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48D6" w14:textId="77777777" w:rsidR="00B35FC1" w:rsidRDefault="00A63EB6" w:rsidP="00E2677D">
      <w:pPr>
        <w:pStyle w:val="Default"/>
        <w:jc w:val="center"/>
        <w:rPr>
          <w:rFonts w:ascii="Tahoma" w:hAnsi="Tahoma" w:cs="Tahoma"/>
          <w:b/>
          <w:bCs/>
          <w:iCs/>
          <w:sz w:val="30"/>
          <w:szCs w:val="30"/>
        </w:rPr>
      </w:pPr>
      <w:r w:rsidRPr="00A63EB6">
        <w:rPr>
          <w:rFonts w:ascii="Tahoma" w:hAnsi="Tahoma" w:cs="Tahoma"/>
          <w:b/>
          <w:bCs/>
          <w:iCs/>
          <w:sz w:val="30"/>
          <w:szCs w:val="30"/>
        </w:rPr>
        <w:t xml:space="preserve">Uzasadnienie do projektu uchwały budżetowej </w:t>
      </w:r>
      <w:r w:rsidR="00816DDD">
        <w:rPr>
          <w:rFonts w:ascii="Tahoma" w:hAnsi="Tahoma" w:cs="Tahoma"/>
          <w:b/>
          <w:bCs/>
          <w:iCs/>
          <w:sz w:val="30"/>
          <w:szCs w:val="30"/>
        </w:rPr>
        <w:br/>
        <w:t>G</w:t>
      </w:r>
      <w:r w:rsidRPr="00A63EB6">
        <w:rPr>
          <w:rFonts w:ascii="Tahoma" w:hAnsi="Tahoma" w:cs="Tahoma"/>
          <w:b/>
          <w:bCs/>
          <w:iCs/>
          <w:sz w:val="30"/>
          <w:szCs w:val="30"/>
        </w:rPr>
        <w:t xml:space="preserve">miny </w:t>
      </w:r>
      <w:r>
        <w:rPr>
          <w:rFonts w:ascii="Tahoma" w:hAnsi="Tahoma" w:cs="Tahoma"/>
          <w:b/>
          <w:bCs/>
          <w:iCs/>
          <w:sz w:val="30"/>
          <w:szCs w:val="30"/>
        </w:rPr>
        <w:t xml:space="preserve">Nysa </w:t>
      </w:r>
      <w:r w:rsidRPr="00A63EB6">
        <w:rPr>
          <w:rFonts w:ascii="Tahoma" w:hAnsi="Tahoma" w:cs="Tahoma"/>
          <w:b/>
          <w:bCs/>
          <w:iCs/>
          <w:sz w:val="30"/>
          <w:szCs w:val="30"/>
        </w:rPr>
        <w:t>na 20</w:t>
      </w:r>
      <w:r w:rsidR="004B5408">
        <w:rPr>
          <w:rFonts w:ascii="Tahoma" w:hAnsi="Tahoma" w:cs="Tahoma"/>
          <w:b/>
          <w:bCs/>
          <w:iCs/>
          <w:sz w:val="30"/>
          <w:szCs w:val="30"/>
        </w:rPr>
        <w:t>2</w:t>
      </w:r>
      <w:r w:rsidR="00CD5B2E">
        <w:rPr>
          <w:rFonts w:ascii="Tahoma" w:hAnsi="Tahoma" w:cs="Tahoma"/>
          <w:b/>
          <w:bCs/>
          <w:iCs/>
          <w:sz w:val="30"/>
          <w:szCs w:val="30"/>
        </w:rPr>
        <w:t>2</w:t>
      </w:r>
      <w:r w:rsidRPr="00A63EB6">
        <w:rPr>
          <w:rFonts w:ascii="Tahoma" w:hAnsi="Tahoma" w:cs="Tahoma"/>
          <w:b/>
          <w:bCs/>
          <w:iCs/>
          <w:sz w:val="30"/>
          <w:szCs w:val="30"/>
        </w:rPr>
        <w:t xml:space="preserve"> r. </w:t>
      </w:r>
    </w:p>
    <w:p w14:paraId="6FBC11A1" w14:textId="77777777" w:rsidR="00E2677D" w:rsidRDefault="00E2677D" w:rsidP="00E2677D">
      <w:pPr>
        <w:pStyle w:val="Default"/>
        <w:jc w:val="center"/>
        <w:rPr>
          <w:rFonts w:ascii="Tahoma" w:hAnsi="Tahoma" w:cs="Tahoma"/>
          <w:b/>
          <w:bCs/>
          <w:iCs/>
          <w:sz w:val="30"/>
          <w:szCs w:val="30"/>
        </w:rPr>
      </w:pPr>
    </w:p>
    <w:p w14:paraId="1CFD502A" w14:textId="77777777" w:rsidR="00E2677D" w:rsidRDefault="00E2677D" w:rsidP="00E2677D">
      <w:pPr>
        <w:pStyle w:val="Default"/>
        <w:jc w:val="center"/>
        <w:rPr>
          <w:rFonts w:ascii="Tahoma" w:hAnsi="Tahoma" w:cs="Tahoma"/>
          <w:b/>
          <w:bCs/>
          <w:iCs/>
          <w:sz w:val="30"/>
          <w:szCs w:val="30"/>
        </w:rPr>
      </w:pPr>
    </w:p>
    <w:p w14:paraId="3CF92CB5" w14:textId="77777777" w:rsidR="00C871A5" w:rsidRPr="005D3DD7" w:rsidRDefault="00751EDF" w:rsidP="00C871A5">
      <w:pPr>
        <w:spacing w:line="360" w:lineRule="auto"/>
        <w:ind w:firstLine="708"/>
        <w:jc w:val="both"/>
        <w:rPr>
          <w:rFonts w:ascii="Tahoma" w:hAnsi="Tahoma" w:cs="Tahoma"/>
        </w:rPr>
      </w:pPr>
      <w:r w:rsidRPr="00112304">
        <w:rPr>
          <w:rFonts w:ascii="Tahoma" w:hAnsi="Tahoma" w:cs="Tahoma"/>
          <w:b/>
          <w:szCs w:val="24"/>
        </w:rPr>
        <w:t>1.</w:t>
      </w:r>
      <w:r w:rsidRPr="00112304">
        <w:rPr>
          <w:rFonts w:ascii="Bookman Old Style" w:hAnsi="Bookman Old Style" w:cs="Tahoma"/>
        </w:rPr>
        <w:t xml:space="preserve"> </w:t>
      </w:r>
      <w:r w:rsidR="008E419E" w:rsidRPr="00112304">
        <w:rPr>
          <w:rFonts w:ascii="Tahoma" w:hAnsi="Tahoma"/>
          <w:b/>
          <w:sz w:val="28"/>
        </w:rPr>
        <w:t>Prognoza dochodów budżetowych na 20</w:t>
      </w:r>
      <w:r w:rsidR="00702DC5" w:rsidRPr="00112304">
        <w:rPr>
          <w:rFonts w:ascii="Tahoma" w:hAnsi="Tahoma"/>
          <w:b/>
          <w:sz w:val="28"/>
        </w:rPr>
        <w:t>2</w:t>
      </w:r>
      <w:r w:rsidR="00CD5B2E" w:rsidRPr="00112304">
        <w:rPr>
          <w:rFonts w:ascii="Tahoma" w:hAnsi="Tahoma"/>
          <w:b/>
          <w:sz w:val="28"/>
        </w:rPr>
        <w:t>2</w:t>
      </w:r>
      <w:r w:rsidR="008E419E" w:rsidRPr="00112304">
        <w:rPr>
          <w:rFonts w:ascii="Tahoma" w:hAnsi="Tahoma"/>
          <w:b/>
          <w:sz w:val="28"/>
        </w:rPr>
        <w:t xml:space="preserve"> rok</w:t>
      </w:r>
      <w:r w:rsidR="008E419E" w:rsidRPr="00112304">
        <w:rPr>
          <w:rFonts w:ascii="Bookman Old Style" w:hAnsi="Bookman Old Style"/>
        </w:rPr>
        <w:t xml:space="preserve"> </w:t>
      </w:r>
      <w:r w:rsidR="008E419E" w:rsidRPr="00112304">
        <w:rPr>
          <w:rFonts w:ascii="Tahoma" w:hAnsi="Tahoma" w:cs="Tahoma"/>
        </w:rPr>
        <w:t xml:space="preserve">w kwocie </w:t>
      </w:r>
      <w:r w:rsidR="00856B6F" w:rsidRPr="00112304">
        <w:rPr>
          <w:rFonts w:ascii="Tahoma" w:hAnsi="Tahoma" w:cs="Tahoma"/>
        </w:rPr>
        <w:t>2</w:t>
      </w:r>
      <w:r w:rsidR="00112304" w:rsidRPr="00112304">
        <w:rPr>
          <w:rFonts w:ascii="Tahoma" w:hAnsi="Tahoma" w:cs="Tahoma"/>
        </w:rPr>
        <w:t>7</w:t>
      </w:r>
      <w:r w:rsidR="00B85DCB" w:rsidRPr="00112304">
        <w:rPr>
          <w:rFonts w:ascii="Tahoma" w:hAnsi="Tahoma" w:cs="Tahoma"/>
        </w:rPr>
        <w:t>1</w:t>
      </w:r>
      <w:r w:rsidR="00702DC5" w:rsidRPr="00112304">
        <w:rPr>
          <w:rFonts w:ascii="Tahoma" w:hAnsi="Tahoma" w:cs="Tahoma"/>
        </w:rPr>
        <w:t>.</w:t>
      </w:r>
      <w:r w:rsidR="00112304" w:rsidRPr="00112304">
        <w:rPr>
          <w:rFonts w:ascii="Tahoma" w:hAnsi="Tahoma" w:cs="Tahoma"/>
        </w:rPr>
        <w:t>331</w:t>
      </w:r>
      <w:r w:rsidR="00702DC5" w:rsidRPr="00112304">
        <w:rPr>
          <w:rFonts w:ascii="Tahoma" w:hAnsi="Tahoma" w:cs="Tahoma"/>
        </w:rPr>
        <w:t>.</w:t>
      </w:r>
      <w:r w:rsidR="00856B6F" w:rsidRPr="00112304">
        <w:rPr>
          <w:rFonts w:ascii="Tahoma" w:hAnsi="Tahoma" w:cs="Tahoma"/>
        </w:rPr>
        <w:t>000</w:t>
      </w:r>
      <w:r w:rsidR="00C871A5" w:rsidRPr="00112304">
        <w:rPr>
          <w:rFonts w:ascii="Tahoma" w:hAnsi="Tahoma" w:cs="Tahoma"/>
        </w:rPr>
        <w:t>,</w:t>
      </w:r>
      <w:r w:rsidR="00590FE9" w:rsidRPr="00112304">
        <w:rPr>
          <w:rFonts w:ascii="Tahoma" w:hAnsi="Tahoma" w:cs="Tahoma"/>
        </w:rPr>
        <w:t>00</w:t>
      </w:r>
      <w:r w:rsidR="00C871A5" w:rsidRPr="00112304">
        <w:rPr>
          <w:rFonts w:ascii="Tahoma" w:hAnsi="Tahoma" w:cs="Tahoma"/>
        </w:rPr>
        <w:t xml:space="preserve"> zł</w:t>
      </w:r>
      <w:r w:rsidR="00A80D6E" w:rsidRPr="00112304">
        <w:rPr>
          <w:rFonts w:ascii="Tahoma" w:hAnsi="Tahoma" w:cs="Tahoma"/>
        </w:rPr>
        <w:t>, w tym dochody bieżące 2</w:t>
      </w:r>
      <w:r w:rsidR="00112304" w:rsidRPr="00112304">
        <w:rPr>
          <w:rFonts w:ascii="Tahoma" w:hAnsi="Tahoma" w:cs="Tahoma"/>
        </w:rPr>
        <w:t>30</w:t>
      </w:r>
      <w:r w:rsidR="00A80D6E" w:rsidRPr="00112304">
        <w:rPr>
          <w:rFonts w:ascii="Tahoma" w:hAnsi="Tahoma" w:cs="Tahoma"/>
        </w:rPr>
        <w:t>.</w:t>
      </w:r>
      <w:r w:rsidR="00112304" w:rsidRPr="00112304">
        <w:rPr>
          <w:rFonts w:ascii="Tahoma" w:hAnsi="Tahoma" w:cs="Tahoma"/>
        </w:rPr>
        <w:t>097</w:t>
      </w:r>
      <w:r w:rsidR="00A80D6E" w:rsidRPr="00112304">
        <w:rPr>
          <w:rFonts w:ascii="Tahoma" w:hAnsi="Tahoma" w:cs="Tahoma"/>
        </w:rPr>
        <w:t>.</w:t>
      </w:r>
      <w:r w:rsidR="00702DC5" w:rsidRPr="00112304">
        <w:rPr>
          <w:rFonts w:ascii="Tahoma" w:hAnsi="Tahoma" w:cs="Tahoma"/>
        </w:rPr>
        <w:t>0</w:t>
      </w:r>
      <w:r w:rsidR="00A80D6E" w:rsidRPr="00112304">
        <w:rPr>
          <w:rFonts w:ascii="Tahoma" w:hAnsi="Tahoma" w:cs="Tahoma"/>
        </w:rPr>
        <w:t xml:space="preserve">00 zł oraz </w:t>
      </w:r>
      <w:r w:rsidR="00C871A5" w:rsidRPr="00112304">
        <w:rPr>
          <w:rFonts w:ascii="Tahoma" w:hAnsi="Tahoma" w:cs="Tahoma"/>
        </w:rPr>
        <w:t xml:space="preserve"> </w:t>
      </w:r>
      <w:r w:rsidR="00A80D6E" w:rsidRPr="00112304">
        <w:rPr>
          <w:rFonts w:ascii="Tahoma" w:hAnsi="Tahoma" w:cs="Tahoma"/>
        </w:rPr>
        <w:t xml:space="preserve">dochody majątkowe </w:t>
      </w:r>
      <w:r w:rsidR="00856B6F" w:rsidRPr="00112304">
        <w:rPr>
          <w:rFonts w:ascii="Arial" w:hAnsi="Arial"/>
        </w:rPr>
        <w:t>4</w:t>
      </w:r>
      <w:r w:rsidR="00112304" w:rsidRPr="00112304">
        <w:rPr>
          <w:rFonts w:ascii="Arial" w:hAnsi="Arial"/>
        </w:rPr>
        <w:t>1</w:t>
      </w:r>
      <w:r w:rsidR="00856B6F" w:rsidRPr="00112304">
        <w:rPr>
          <w:rFonts w:ascii="Arial" w:hAnsi="Arial"/>
        </w:rPr>
        <w:t>.</w:t>
      </w:r>
      <w:r w:rsidR="00112304" w:rsidRPr="00112304">
        <w:rPr>
          <w:rFonts w:ascii="Arial" w:hAnsi="Arial"/>
        </w:rPr>
        <w:t>234</w:t>
      </w:r>
      <w:r w:rsidR="00856B6F" w:rsidRPr="00112304">
        <w:rPr>
          <w:rFonts w:ascii="Arial" w:hAnsi="Arial"/>
        </w:rPr>
        <w:t>.000,00 zł,</w:t>
      </w:r>
      <w:r w:rsidR="00A80D6E" w:rsidRPr="00112304">
        <w:rPr>
          <w:rFonts w:ascii="Tahoma" w:hAnsi="Tahoma" w:cs="Tahoma"/>
        </w:rPr>
        <w:t xml:space="preserve"> </w:t>
      </w:r>
      <w:r w:rsidR="00C871A5" w:rsidRPr="00112304">
        <w:rPr>
          <w:rFonts w:ascii="Tahoma" w:hAnsi="Tahoma" w:cs="Tahoma"/>
        </w:rPr>
        <w:t>przygotowana została w oparciu o otrzymane informacje, co do</w:t>
      </w:r>
      <w:r w:rsidR="00C871A5" w:rsidRPr="005D3DD7">
        <w:rPr>
          <w:rFonts w:ascii="Tahoma" w:hAnsi="Tahoma" w:cs="Tahoma"/>
        </w:rPr>
        <w:t xml:space="preserve"> wysokości:</w:t>
      </w:r>
    </w:p>
    <w:p w14:paraId="3E34E03D" w14:textId="77777777" w:rsidR="00C871A5" w:rsidRPr="005D3DD7" w:rsidRDefault="00C871A5" w:rsidP="00856B6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D3DD7">
        <w:rPr>
          <w:rFonts w:ascii="Tahoma" w:hAnsi="Tahoma" w:cs="Tahoma"/>
        </w:rPr>
        <w:t xml:space="preserve">udziałów w podatku dochodowym od osób fizycznych w kwocie </w:t>
      </w:r>
      <w:r w:rsidR="00CD5B2E" w:rsidRPr="00CD5B2E">
        <w:rPr>
          <w:rFonts w:ascii="Tahoma" w:hAnsi="Tahoma" w:cs="Tahoma"/>
        </w:rPr>
        <w:t>50.289.100</w:t>
      </w:r>
      <w:r w:rsidR="00CD5B2E">
        <w:t xml:space="preserve"> </w:t>
      </w:r>
      <w:r w:rsidRPr="005D3DD7">
        <w:rPr>
          <w:rFonts w:ascii="Tahoma" w:hAnsi="Tahoma" w:cs="Tahoma"/>
        </w:rPr>
        <w:t xml:space="preserve">zł, które mają być </w:t>
      </w:r>
      <w:r w:rsidR="00CD5B2E">
        <w:rPr>
          <w:rFonts w:ascii="Tahoma" w:hAnsi="Tahoma" w:cs="Tahoma"/>
        </w:rPr>
        <w:t>niż</w:t>
      </w:r>
      <w:r w:rsidRPr="005D3DD7">
        <w:rPr>
          <w:rFonts w:ascii="Tahoma" w:hAnsi="Tahoma" w:cs="Tahoma"/>
          <w:color w:val="000000"/>
          <w:szCs w:val="24"/>
        </w:rPr>
        <w:t>sze niż zaplanowane na 20</w:t>
      </w:r>
      <w:r w:rsidR="00856B6F">
        <w:rPr>
          <w:rFonts w:ascii="Tahoma" w:hAnsi="Tahoma" w:cs="Tahoma"/>
          <w:color w:val="000000"/>
          <w:szCs w:val="24"/>
        </w:rPr>
        <w:t>2</w:t>
      </w:r>
      <w:r w:rsidR="00CD5B2E">
        <w:rPr>
          <w:rFonts w:ascii="Tahoma" w:hAnsi="Tahoma" w:cs="Tahoma"/>
          <w:color w:val="000000"/>
          <w:szCs w:val="24"/>
        </w:rPr>
        <w:t>1</w:t>
      </w:r>
      <w:r w:rsidR="005D3DD7">
        <w:rPr>
          <w:rFonts w:ascii="Tahoma" w:hAnsi="Tahoma" w:cs="Tahoma"/>
        </w:rPr>
        <w:t xml:space="preserve"> rok</w:t>
      </w:r>
      <w:r w:rsidRPr="005D3DD7">
        <w:rPr>
          <w:rFonts w:ascii="Tahoma" w:hAnsi="Tahoma" w:cs="Tahoma"/>
          <w:color w:val="000000"/>
          <w:szCs w:val="24"/>
        </w:rPr>
        <w:t xml:space="preserve"> </w:t>
      </w:r>
      <w:r w:rsidR="001F72AA" w:rsidRPr="005D3DD7">
        <w:rPr>
          <w:rFonts w:ascii="Tahoma" w:hAnsi="Tahoma" w:cs="Tahoma"/>
        </w:rPr>
        <w:t>(według stanu na 30.09.20</w:t>
      </w:r>
      <w:r w:rsidR="00CD5B2E">
        <w:rPr>
          <w:rFonts w:ascii="Tahoma" w:hAnsi="Tahoma" w:cs="Tahoma"/>
        </w:rPr>
        <w:t>21</w:t>
      </w:r>
      <w:r w:rsidR="001F72AA" w:rsidRPr="005D3DD7">
        <w:rPr>
          <w:rFonts w:ascii="Tahoma" w:hAnsi="Tahoma" w:cs="Tahoma"/>
        </w:rPr>
        <w:t>r.)</w:t>
      </w:r>
      <w:r w:rsidR="001F72AA" w:rsidRPr="005D3DD7">
        <w:rPr>
          <w:rFonts w:ascii="Tahoma" w:hAnsi="Tahoma" w:cs="Tahoma"/>
          <w:szCs w:val="24"/>
        </w:rPr>
        <w:t xml:space="preserve"> </w:t>
      </w:r>
      <w:r w:rsidRPr="005D3DD7">
        <w:rPr>
          <w:rFonts w:ascii="Tahoma" w:hAnsi="Tahoma" w:cs="Tahoma"/>
          <w:szCs w:val="24"/>
        </w:rPr>
        <w:t xml:space="preserve">o </w:t>
      </w:r>
      <w:r w:rsidR="00CD5B2E">
        <w:rPr>
          <w:rFonts w:ascii="Tahoma" w:hAnsi="Tahoma" w:cs="Tahoma"/>
          <w:szCs w:val="24"/>
        </w:rPr>
        <w:t>3.500</w:t>
      </w:r>
      <w:r w:rsidRPr="005D3DD7">
        <w:rPr>
          <w:rFonts w:ascii="Tahoma" w:hAnsi="Tahoma" w:cs="Tahoma"/>
          <w:szCs w:val="24"/>
        </w:rPr>
        <w:t>.</w:t>
      </w:r>
      <w:r w:rsidR="00CD5B2E">
        <w:rPr>
          <w:rFonts w:ascii="Tahoma" w:hAnsi="Tahoma" w:cs="Tahoma"/>
          <w:szCs w:val="24"/>
        </w:rPr>
        <w:t>100</w:t>
      </w:r>
      <w:r w:rsidRPr="005D3DD7">
        <w:rPr>
          <w:rFonts w:ascii="Tahoma" w:hAnsi="Tahoma" w:cs="Tahoma"/>
        </w:rPr>
        <w:t xml:space="preserve"> zł – informacja z Ministerstwa Finansów</w:t>
      </w:r>
      <w:r w:rsidR="00A50DD2" w:rsidRPr="005D3DD7">
        <w:rPr>
          <w:rFonts w:ascii="Tahoma" w:hAnsi="Tahoma" w:cs="Tahoma"/>
        </w:rPr>
        <w:t>,</w:t>
      </w:r>
      <w:r w:rsidR="001F72AA">
        <w:rPr>
          <w:rFonts w:ascii="Tahoma" w:hAnsi="Tahoma" w:cs="Tahoma"/>
        </w:rPr>
        <w:t xml:space="preserve"> </w:t>
      </w:r>
    </w:p>
    <w:p w14:paraId="0D8B5EC0" w14:textId="77777777" w:rsidR="00C871A5" w:rsidRPr="005D3DD7" w:rsidRDefault="00C871A5" w:rsidP="00C871A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D3DD7">
        <w:rPr>
          <w:rFonts w:ascii="Tahoma" w:hAnsi="Tahoma" w:cs="Tahoma"/>
        </w:rPr>
        <w:t xml:space="preserve">subwencji ogólnej w kwocie </w:t>
      </w:r>
      <w:r w:rsidR="00CB678D" w:rsidRPr="00CB678D">
        <w:rPr>
          <w:rFonts w:ascii="Tahoma" w:hAnsi="Tahoma" w:cs="Tahoma"/>
        </w:rPr>
        <w:t xml:space="preserve">48.349.287 </w:t>
      </w:r>
      <w:r w:rsidRPr="00CB678D">
        <w:rPr>
          <w:rFonts w:ascii="Tahoma" w:hAnsi="Tahoma" w:cs="Tahoma"/>
        </w:rPr>
        <w:t>zł,</w:t>
      </w:r>
      <w:r w:rsidRPr="005D3DD7">
        <w:rPr>
          <w:rFonts w:ascii="Tahoma" w:hAnsi="Tahoma" w:cs="Tahoma"/>
        </w:rPr>
        <w:t xml:space="preserve"> która ma być </w:t>
      </w:r>
      <w:r w:rsidR="00AD3191">
        <w:rPr>
          <w:rFonts w:ascii="Tahoma" w:hAnsi="Tahoma" w:cs="Tahoma"/>
        </w:rPr>
        <w:t>ni</w:t>
      </w:r>
      <w:r w:rsidRPr="005D3DD7">
        <w:rPr>
          <w:rFonts w:ascii="Tahoma" w:hAnsi="Tahoma" w:cs="Tahoma"/>
        </w:rPr>
        <w:t>ższa</w:t>
      </w:r>
      <w:r w:rsidRPr="005D3DD7">
        <w:rPr>
          <w:rFonts w:ascii="Tahoma" w:hAnsi="Tahoma" w:cs="Tahoma"/>
          <w:szCs w:val="24"/>
        </w:rPr>
        <w:t xml:space="preserve"> niż zaplanowana na 20</w:t>
      </w:r>
      <w:r w:rsidR="00856B6F">
        <w:rPr>
          <w:rFonts w:ascii="Tahoma" w:hAnsi="Tahoma" w:cs="Tahoma"/>
          <w:szCs w:val="24"/>
        </w:rPr>
        <w:t>2</w:t>
      </w:r>
      <w:r w:rsidR="00AD3191">
        <w:rPr>
          <w:rFonts w:ascii="Tahoma" w:hAnsi="Tahoma" w:cs="Tahoma"/>
          <w:szCs w:val="24"/>
        </w:rPr>
        <w:t>1</w:t>
      </w:r>
      <w:r w:rsidR="00645D2C" w:rsidRPr="005D3DD7">
        <w:rPr>
          <w:rFonts w:ascii="Tahoma" w:hAnsi="Tahoma" w:cs="Tahoma"/>
        </w:rPr>
        <w:t xml:space="preserve"> r.</w:t>
      </w:r>
      <w:r w:rsidRPr="005D3DD7">
        <w:rPr>
          <w:rFonts w:ascii="Tahoma" w:hAnsi="Tahoma" w:cs="Tahoma"/>
        </w:rPr>
        <w:t xml:space="preserve"> (według stanu na 30.09.</w:t>
      </w:r>
      <w:r w:rsidR="0022436E" w:rsidRPr="005D3DD7">
        <w:rPr>
          <w:rFonts w:ascii="Tahoma" w:hAnsi="Tahoma" w:cs="Tahoma"/>
        </w:rPr>
        <w:t>20</w:t>
      </w:r>
      <w:r w:rsidR="00AD3191">
        <w:rPr>
          <w:rFonts w:ascii="Tahoma" w:hAnsi="Tahoma" w:cs="Tahoma"/>
        </w:rPr>
        <w:t>21</w:t>
      </w:r>
      <w:r w:rsidRPr="005D3DD7">
        <w:rPr>
          <w:rFonts w:ascii="Tahoma" w:hAnsi="Tahoma" w:cs="Tahoma"/>
        </w:rPr>
        <w:t xml:space="preserve"> r.)</w:t>
      </w:r>
      <w:r w:rsidRPr="005D3DD7">
        <w:rPr>
          <w:rFonts w:ascii="Tahoma" w:hAnsi="Tahoma" w:cs="Tahoma"/>
          <w:szCs w:val="24"/>
        </w:rPr>
        <w:t xml:space="preserve"> o</w:t>
      </w:r>
      <w:r w:rsidR="000C2C08" w:rsidRPr="005D3DD7">
        <w:rPr>
          <w:rFonts w:ascii="Tahoma" w:hAnsi="Tahoma" w:cs="Tahoma"/>
          <w:szCs w:val="24"/>
        </w:rPr>
        <w:t xml:space="preserve"> </w:t>
      </w:r>
      <w:r w:rsidR="00504AC0">
        <w:rPr>
          <w:rFonts w:ascii="Tahoma" w:hAnsi="Tahoma" w:cs="Tahoma"/>
          <w:szCs w:val="24"/>
        </w:rPr>
        <w:t>150</w:t>
      </w:r>
      <w:r w:rsidR="000C2C08" w:rsidRPr="00FB0CE5">
        <w:rPr>
          <w:rFonts w:ascii="Tahoma" w:hAnsi="Tahoma" w:cs="Tahoma"/>
          <w:szCs w:val="24"/>
        </w:rPr>
        <w:t>.</w:t>
      </w:r>
      <w:r w:rsidR="00504AC0">
        <w:rPr>
          <w:rFonts w:ascii="Tahoma" w:hAnsi="Tahoma" w:cs="Tahoma"/>
          <w:szCs w:val="24"/>
        </w:rPr>
        <w:t>876</w:t>
      </w:r>
      <w:r w:rsidRPr="005D3DD7">
        <w:rPr>
          <w:rFonts w:ascii="Tahoma" w:hAnsi="Tahoma" w:cs="Tahoma"/>
          <w:szCs w:val="24"/>
        </w:rPr>
        <w:t xml:space="preserve"> </w:t>
      </w:r>
      <w:r w:rsidRPr="005D3DD7">
        <w:rPr>
          <w:rFonts w:ascii="Tahoma" w:hAnsi="Tahoma" w:cs="Tahoma"/>
        </w:rPr>
        <w:t>zł</w:t>
      </w:r>
      <w:r w:rsidR="00645D2C" w:rsidRPr="005D3DD7">
        <w:rPr>
          <w:rFonts w:ascii="Tahoma" w:hAnsi="Tahoma" w:cs="Tahoma"/>
          <w:color w:val="FF0000"/>
        </w:rPr>
        <w:t xml:space="preserve"> </w:t>
      </w:r>
      <w:r w:rsidR="00A50DD2" w:rsidRPr="005D3DD7">
        <w:rPr>
          <w:rFonts w:ascii="Tahoma" w:hAnsi="Tahoma" w:cs="Tahoma"/>
        </w:rPr>
        <w:t>-</w:t>
      </w:r>
      <w:r w:rsidR="00A50DD2" w:rsidRPr="005D3DD7">
        <w:rPr>
          <w:rFonts w:ascii="Tahoma" w:hAnsi="Tahoma" w:cs="Tahoma"/>
          <w:color w:val="FF0000"/>
        </w:rPr>
        <w:t xml:space="preserve"> </w:t>
      </w:r>
      <w:r w:rsidRPr="005D3DD7">
        <w:rPr>
          <w:rFonts w:ascii="Tahoma" w:hAnsi="Tahoma" w:cs="Tahoma"/>
        </w:rPr>
        <w:t xml:space="preserve">informacja </w:t>
      </w:r>
      <w:r w:rsidR="005D3DD7">
        <w:rPr>
          <w:rFonts w:ascii="Tahoma" w:hAnsi="Tahoma" w:cs="Tahoma"/>
        </w:rPr>
        <w:t xml:space="preserve">                           </w:t>
      </w:r>
      <w:r w:rsidRPr="005D3DD7">
        <w:rPr>
          <w:rFonts w:ascii="Tahoma" w:hAnsi="Tahoma" w:cs="Tahoma"/>
        </w:rPr>
        <w:t>z</w:t>
      </w:r>
      <w:r w:rsidR="005D3DD7">
        <w:rPr>
          <w:rFonts w:ascii="Tahoma" w:hAnsi="Tahoma" w:cs="Tahoma"/>
        </w:rPr>
        <w:t xml:space="preserve"> </w:t>
      </w:r>
      <w:r w:rsidRPr="005D3DD7">
        <w:rPr>
          <w:rFonts w:ascii="Tahoma" w:hAnsi="Tahoma" w:cs="Tahoma"/>
        </w:rPr>
        <w:t>Ministerstwa Finansów</w:t>
      </w:r>
      <w:r w:rsidR="00A50DD2" w:rsidRPr="005D3DD7">
        <w:rPr>
          <w:rFonts w:ascii="Tahoma" w:hAnsi="Tahoma" w:cs="Tahoma"/>
        </w:rPr>
        <w:t>,</w:t>
      </w:r>
      <w:r w:rsidR="00D26286">
        <w:rPr>
          <w:rFonts w:ascii="Tahoma" w:hAnsi="Tahoma" w:cs="Tahoma"/>
        </w:rPr>
        <w:t xml:space="preserve">  </w:t>
      </w:r>
    </w:p>
    <w:p w14:paraId="36BEB661" w14:textId="77777777" w:rsidR="00C871A5" w:rsidRPr="00FE5510" w:rsidRDefault="00C871A5" w:rsidP="005C732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5D3DD7">
        <w:rPr>
          <w:rFonts w:ascii="Tahoma" w:hAnsi="Tahoma" w:cs="Tahoma"/>
        </w:rPr>
        <w:t xml:space="preserve">dotacji na zadania zlecone w </w:t>
      </w:r>
      <w:r w:rsidRPr="00FE5510">
        <w:rPr>
          <w:rFonts w:ascii="Tahoma" w:hAnsi="Tahoma" w:cs="Tahoma"/>
        </w:rPr>
        <w:t xml:space="preserve">kwocie </w:t>
      </w:r>
      <w:r w:rsidR="00FE5510" w:rsidRPr="00FE5510">
        <w:rPr>
          <w:rFonts w:ascii="Tahoma" w:hAnsi="Tahoma" w:cs="Tahoma"/>
        </w:rPr>
        <w:t>41</w:t>
      </w:r>
      <w:r w:rsidR="00B84FD3" w:rsidRPr="00FE5510">
        <w:rPr>
          <w:rFonts w:ascii="Tahoma" w:hAnsi="Tahoma" w:cs="Tahoma"/>
        </w:rPr>
        <w:t>.</w:t>
      </w:r>
      <w:r w:rsidR="00FE5510" w:rsidRPr="00FE5510">
        <w:rPr>
          <w:rFonts w:ascii="Tahoma" w:hAnsi="Tahoma" w:cs="Tahoma"/>
        </w:rPr>
        <w:t>358</w:t>
      </w:r>
      <w:r w:rsidR="00B84FD3" w:rsidRPr="00FE5510">
        <w:rPr>
          <w:rFonts w:ascii="Tahoma" w:hAnsi="Tahoma" w:cs="Tahoma"/>
        </w:rPr>
        <w:t>.</w:t>
      </w:r>
      <w:r w:rsidR="00FE5510" w:rsidRPr="00FE5510">
        <w:rPr>
          <w:rFonts w:ascii="Tahoma" w:hAnsi="Tahoma" w:cs="Tahoma"/>
        </w:rPr>
        <w:t>166</w:t>
      </w:r>
      <w:r w:rsidR="00B84FD3" w:rsidRPr="00FE5510">
        <w:rPr>
          <w:rFonts w:ascii="Tahoma" w:hAnsi="Tahoma" w:cs="Tahoma"/>
        </w:rPr>
        <w:t xml:space="preserve"> </w:t>
      </w:r>
      <w:r w:rsidRPr="00FE5510">
        <w:rPr>
          <w:rFonts w:ascii="Tahoma" w:hAnsi="Tahoma" w:cs="Tahoma"/>
        </w:rPr>
        <w:t>zł</w:t>
      </w:r>
      <w:r w:rsidR="004C6A69" w:rsidRPr="00FE5510">
        <w:rPr>
          <w:rFonts w:ascii="Tahoma" w:hAnsi="Tahoma" w:cs="Tahoma"/>
        </w:rPr>
        <w:t xml:space="preserve"> </w:t>
      </w:r>
      <w:r w:rsidRPr="00FE5510">
        <w:rPr>
          <w:rFonts w:ascii="Tahoma" w:hAnsi="Tahoma" w:cs="Tahoma"/>
        </w:rPr>
        <w:t>– informacja z Opolskiego Urzędu Wojewódzkiego, oraz z Krajowego Biura Wyborczego.</w:t>
      </w:r>
    </w:p>
    <w:p w14:paraId="4D677DC8" w14:textId="77777777" w:rsidR="00C871A5" w:rsidRPr="00FE5510" w:rsidRDefault="00C871A5" w:rsidP="00C871A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E5510">
        <w:rPr>
          <w:rFonts w:ascii="Tahoma" w:hAnsi="Tahoma" w:cs="Tahoma"/>
        </w:rPr>
        <w:t xml:space="preserve">dotacji na zadania własne w kwocie </w:t>
      </w:r>
      <w:r w:rsidR="00FE5510" w:rsidRPr="00FE5510">
        <w:rPr>
          <w:rFonts w:ascii="Tahoma" w:hAnsi="Tahoma" w:cs="Tahoma"/>
        </w:rPr>
        <w:t>3</w:t>
      </w:r>
      <w:r w:rsidRPr="00FE5510">
        <w:rPr>
          <w:rFonts w:ascii="Tahoma" w:hAnsi="Tahoma" w:cs="Tahoma"/>
        </w:rPr>
        <w:t>.</w:t>
      </w:r>
      <w:r w:rsidR="00FE5510" w:rsidRPr="00FE5510">
        <w:rPr>
          <w:rFonts w:ascii="Tahoma" w:hAnsi="Tahoma" w:cs="Tahoma"/>
        </w:rPr>
        <w:t>789</w:t>
      </w:r>
      <w:r w:rsidRPr="00FE5510">
        <w:rPr>
          <w:rFonts w:ascii="Tahoma" w:hAnsi="Tahoma" w:cs="Tahoma"/>
        </w:rPr>
        <w:t>.000 zł</w:t>
      </w:r>
      <w:r w:rsidR="004C6A69" w:rsidRPr="00FE5510">
        <w:rPr>
          <w:rFonts w:ascii="Tahoma" w:hAnsi="Tahoma" w:cs="Tahoma"/>
        </w:rPr>
        <w:t xml:space="preserve"> </w:t>
      </w:r>
      <w:r w:rsidRPr="00FE5510">
        <w:rPr>
          <w:rFonts w:ascii="Tahoma" w:hAnsi="Tahoma" w:cs="Tahoma"/>
        </w:rPr>
        <w:t>– informacja z Opolskiego Urzędu Wojewódzkiego,</w:t>
      </w:r>
    </w:p>
    <w:p w14:paraId="165133A1" w14:textId="77777777" w:rsidR="00947F35" w:rsidRPr="005D3DD7" w:rsidRDefault="00C871A5" w:rsidP="00C871A5">
      <w:pPr>
        <w:spacing w:line="360" w:lineRule="auto"/>
        <w:ind w:firstLine="708"/>
        <w:jc w:val="both"/>
        <w:rPr>
          <w:rFonts w:ascii="Tahoma" w:hAnsi="Tahoma" w:cs="Tahoma"/>
        </w:rPr>
      </w:pPr>
      <w:r w:rsidRPr="005D3DD7">
        <w:rPr>
          <w:rFonts w:ascii="Tahoma" w:hAnsi="Tahoma" w:cs="Tahoma"/>
        </w:rPr>
        <w:t>Wielkość dochodów na 20</w:t>
      </w:r>
      <w:r w:rsidR="006E66BB">
        <w:rPr>
          <w:rFonts w:ascii="Tahoma" w:hAnsi="Tahoma" w:cs="Tahoma"/>
        </w:rPr>
        <w:t>2</w:t>
      </w:r>
      <w:r w:rsidR="00472362">
        <w:rPr>
          <w:rFonts w:ascii="Tahoma" w:hAnsi="Tahoma" w:cs="Tahoma"/>
        </w:rPr>
        <w:t>2</w:t>
      </w:r>
      <w:r w:rsidR="00947F35" w:rsidRPr="005D3DD7">
        <w:rPr>
          <w:rFonts w:ascii="Tahoma" w:hAnsi="Tahoma" w:cs="Tahoma"/>
        </w:rPr>
        <w:t xml:space="preserve"> rok</w:t>
      </w:r>
      <w:r w:rsidR="00602D01" w:rsidRPr="005D3DD7">
        <w:rPr>
          <w:rFonts w:ascii="Tahoma" w:hAnsi="Tahoma" w:cs="Tahoma"/>
        </w:rPr>
        <w:t>:</w:t>
      </w:r>
      <w:r w:rsidR="00947F35" w:rsidRPr="005D3DD7">
        <w:rPr>
          <w:rFonts w:ascii="Tahoma" w:hAnsi="Tahoma" w:cs="Tahoma"/>
        </w:rPr>
        <w:t xml:space="preserve"> </w:t>
      </w:r>
    </w:p>
    <w:p w14:paraId="44367663" w14:textId="77777777" w:rsidR="004013E4" w:rsidRDefault="00947F35" w:rsidP="004013E4">
      <w:pPr>
        <w:spacing w:line="360" w:lineRule="auto"/>
        <w:ind w:left="224" w:hanging="224"/>
        <w:jc w:val="both"/>
        <w:rPr>
          <w:rFonts w:ascii="Tahoma" w:hAnsi="Tahoma" w:cs="Tahoma"/>
        </w:rPr>
      </w:pPr>
      <w:r w:rsidRPr="005D3DD7">
        <w:rPr>
          <w:rFonts w:ascii="Tahoma" w:hAnsi="Tahoma" w:cs="Tahoma"/>
        </w:rPr>
        <w:t xml:space="preserve">- </w:t>
      </w:r>
      <w:r w:rsidR="00C871A5" w:rsidRPr="005D3DD7">
        <w:rPr>
          <w:rFonts w:ascii="Tahoma" w:hAnsi="Tahoma" w:cs="Tahoma"/>
        </w:rPr>
        <w:t>z podatku od nieruchomości zaplanowano przy</w:t>
      </w:r>
      <w:r w:rsidRPr="005D3DD7">
        <w:rPr>
          <w:rFonts w:ascii="Tahoma" w:hAnsi="Tahoma" w:cs="Tahoma"/>
        </w:rPr>
        <w:t xml:space="preserve"> </w:t>
      </w:r>
      <w:r w:rsidR="00C871A5" w:rsidRPr="005D3DD7">
        <w:rPr>
          <w:rFonts w:ascii="Tahoma" w:hAnsi="Tahoma" w:cs="Tahoma"/>
        </w:rPr>
        <w:t>stawk</w:t>
      </w:r>
      <w:r w:rsidR="006E66BB">
        <w:rPr>
          <w:rFonts w:ascii="Tahoma" w:hAnsi="Tahoma" w:cs="Tahoma"/>
        </w:rPr>
        <w:t>ach</w:t>
      </w:r>
      <w:r w:rsidR="005C5925" w:rsidRPr="005D3DD7">
        <w:rPr>
          <w:rFonts w:ascii="Tahoma" w:hAnsi="Tahoma" w:cs="Tahoma"/>
        </w:rPr>
        <w:t xml:space="preserve"> podatków</w:t>
      </w:r>
      <w:r w:rsidR="00C871A5" w:rsidRPr="005D3DD7">
        <w:rPr>
          <w:rFonts w:ascii="Tahoma" w:hAnsi="Tahoma" w:cs="Tahoma"/>
        </w:rPr>
        <w:t xml:space="preserve"> </w:t>
      </w:r>
      <w:r w:rsidR="00472362">
        <w:rPr>
          <w:rFonts w:ascii="Tahoma" w:hAnsi="Tahoma" w:cs="Tahoma"/>
        </w:rPr>
        <w:t xml:space="preserve">obowiązujących w </w:t>
      </w:r>
      <w:r w:rsidR="00C871A5" w:rsidRPr="005D3DD7">
        <w:rPr>
          <w:rFonts w:ascii="Tahoma" w:hAnsi="Tahoma" w:cs="Tahoma"/>
        </w:rPr>
        <w:t>20</w:t>
      </w:r>
      <w:r w:rsidR="006E66BB">
        <w:rPr>
          <w:rFonts w:ascii="Tahoma" w:hAnsi="Tahoma" w:cs="Tahoma"/>
        </w:rPr>
        <w:t>2</w:t>
      </w:r>
      <w:r w:rsidR="004C6A69">
        <w:rPr>
          <w:rFonts w:ascii="Tahoma" w:hAnsi="Tahoma" w:cs="Tahoma"/>
        </w:rPr>
        <w:t>1</w:t>
      </w:r>
      <w:r w:rsidR="00C871A5" w:rsidRPr="005D3DD7">
        <w:rPr>
          <w:rFonts w:ascii="Tahoma" w:hAnsi="Tahoma" w:cs="Tahoma"/>
        </w:rPr>
        <w:t xml:space="preserve"> r.</w:t>
      </w:r>
      <w:r w:rsidRPr="005D3DD7">
        <w:rPr>
          <w:rFonts w:ascii="Tahoma" w:hAnsi="Tahoma" w:cs="Tahoma"/>
        </w:rPr>
        <w:t xml:space="preserve"> </w:t>
      </w:r>
      <w:r w:rsidR="005C5925" w:rsidRPr="005D3DD7">
        <w:rPr>
          <w:rFonts w:ascii="Tahoma" w:hAnsi="Tahoma" w:cs="Tahoma"/>
        </w:rPr>
        <w:t>W</w:t>
      </w:r>
      <w:r w:rsidR="0017036E" w:rsidRPr="005D3DD7">
        <w:rPr>
          <w:rFonts w:ascii="Tahoma" w:hAnsi="Tahoma" w:cs="Tahoma"/>
        </w:rPr>
        <w:t xml:space="preserve"> planie uwzględniono również </w:t>
      </w:r>
      <w:r w:rsidR="006E66BB">
        <w:rPr>
          <w:rFonts w:ascii="Tahoma" w:hAnsi="Tahoma" w:cs="Tahoma"/>
        </w:rPr>
        <w:t xml:space="preserve">wprowadzone </w:t>
      </w:r>
      <w:r w:rsidR="0017036E" w:rsidRPr="005D3DD7">
        <w:rPr>
          <w:rFonts w:ascii="Tahoma" w:hAnsi="Tahoma" w:cs="Tahoma"/>
        </w:rPr>
        <w:t xml:space="preserve"> przez </w:t>
      </w:r>
      <w:r w:rsidR="006E66BB">
        <w:rPr>
          <w:rFonts w:ascii="Tahoma" w:hAnsi="Tahoma" w:cs="Tahoma"/>
        </w:rPr>
        <w:t>G</w:t>
      </w:r>
      <w:r w:rsidR="0017036E" w:rsidRPr="005D3DD7">
        <w:rPr>
          <w:rFonts w:ascii="Tahoma" w:hAnsi="Tahoma" w:cs="Tahoma"/>
        </w:rPr>
        <w:t xml:space="preserve">minę </w:t>
      </w:r>
      <w:r w:rsidR="00A1770B">
        <w:rPr>
          <w:rFonts w:ascii="Tahoma" w:hAnsi="Tahoma" w:cs="Tahoma"/>
        </w:rPr>
        <w:t>Nysa zwolnienia dla przedsiębiorców,</w:t>
      </w:r>
      <w:r w:rsidR="004C6A69">
        <w:rPr>
          <w:rFonts w:ascii="Tahoma" w:hAnsi="Tahoma" w:cs="Tahoma"/>
        </w:rPr>
        <w:t xml:space="preserve"> </w:t>
      </w:r>
      <w:r w:rsidR="004013E4">
        <w:rPr>
          <w:rFonts w:ascii="Tahoma" w:hAnsi="Tahoma" w:cs="Tahoma"/>
        </w:rPr>
        <w:t>oraz zwiększone podstawy opodatkowania,</w:t>
      </w:r>
    </w:p>
    <w:p w14:paraId="78689811" w14:textId="77777777" w:rsidR="0017036E" w:rsidRPr="005D3DD7" w:rsidRDefault="00F86896" w:rsidP="004013E4">
      <w:pPr>
        <w:spacing w:line="360" w:lineRule="auto"/>
        <w:ind w:left="224" w:hanging="224"/>
        <w:jc w:val="both"/>
        <w:rPr>
          <w:rFonts w:ascii="Tahoma" w:hAnsi="Tahoma" w:cs="Tahoma"/>
        </w:rPr>
      </w:pPr>
      <w:r w:rsidRPr="005D3DD7">
        <w:rPr>
          <w:rFonts w:ascii="Tahoma" w:hAnsi="Tahoma" w:cs="Tahoma"/>
        </w:rPr>
        <w:t xml:space="preserve">- z </w:t>
      </w:r>
      <w:r w:rsidR="00C871A5" w:rsidRPr="005D3DD7">
        <w:rPr>
          <w:rFonts w:ascii="Tahoma" w:hAnsi="Tahoma" w:cs="Tahoma"/>
        </w:rPr>
        <w:t>podatku rolnego i leśnego przy średniej cen</w:t>
      </w:r>
      <w:r w:rsidR="00A1770B">
        <w:rPr>
          <w:rFonts w:ascii="Tahoma" w:hAnsi="Tahoma" w:cs="Tahoma"/>
        </w:rPr>
        <w:t>ie</w:t>
      </w:r>
      <w:r w:rsidR="00C871A5" w:rsidRPr="005D3DD7">
        <w:rPr>
          <w:rFonts w:ascii="Tahoma" w:hAnsi="Tahoma" w:cs="Tahoma"/>
        </w:rPr>
        <w:t xml:space="preserve"> skupu żyta</w:t>
      </w:r>
      <w:r w:rsidR="00A1770B">
        <w:rPr>
          <w:rFonts w:ascii="Tahoma" w:hAnsi="Tahoma" w:cs="Tahoma"/>
        </w:rPr>
        <w:t xml:space="preserve"> </w:t>
      </w:r>
      <w:r w:rsidR="004C6A69">
        <w:rPr>
          <w:rFonts w:ascii="Tahoma" w:hAnsi="Tahoma" w:cs="Tahoma"/>
        </w:rPr>
        <w:t>oraz</w:t>
      </w:r>
      <w:r w:rsidR="004C6A69" w:rsidRPr="005D3DD7">
        <w:rPr>
          <w:rFonts w:ascii="Tahoma" w:hAnsi="Tahoma" w:cs="Tahoma"/>
        </w:rPr>
        <w:t xml:space="preserve"> średniej cen</w:t>
      </w:r>
      <w:r w:rsidR="004C6A69">
        <w:rPr>
          <w:rFonts w:ascii="Tahoma" w:hAnsi="Tahoma" w:cs="Tahoma"/>
        </w:rPr>
        <w:t>ie</w:t>
      </w:r>
      <w:r w:rsidR="004C6A69" w:rsidRPr="005D3DD7">
        <w:rPr>
          <w:rFonts w:ascii="Tahoma" w:hAnsi="Tahoma" w:cs="Tahoma"/>
        </w:rPr>
        <w:t xml:space="preserve"> sprzedaży drewna</w:t>
      </w:r>
      <w:r w:rsidR="004C6A69">
        <w:rPr>
          <w:rFonts w:ascii="Tahoma" w:hAnsi="Tahoma" w:cs="Tahoma"/>
        </w:rPr>
        <w:t xml:space="preserve"> z </w:t>
      </w:r>
      <w:r w:rsidR="00A1770B">
        <w:rPr>
          <w:rFonts w:ascii="Tahoma" w:hAnsi="Tahoma" w:cs="Tahoma"/>
        </w:rPr>
        <w:t>20</w:t>
      </w:r>
      <w:r w:rsidR="004C6A69">
        <w:rPr>
          <w:rFonts w:ascii="Tahoma" w:hAnsi="Tahoma" w:cs="Tahoma"/>
        </w:rPr>
        <w:t>2</w:t>
      </w:r>
      <w:r w:rsidR="00472362">
        <w:rPr>
          <w:rFonts w:ascii="Tahoma" w:hAnsi="Tahoma" w:cs="Tahoma"/>
        </w:rPr>
        <w:t>1</w:t>
      </w:r>
      <w:r w:rsidR="00A1770B">
        <w:rPr>
          <w:rFonts w:ascii="Tahoma" w:hAnsi="Tahoma" w:cs="Tahoma"/>
        </w:rPr>
        <w:t xml:space="preserve"> roku</w:t>
      </w:r>
      <w:r w:rsidR="004C6A69">
        <w:rPr>
          <w:rFonts w:ascii="Tahoma" w:hAnsi="Tahoma" w:cs="Tahoma"/>
        </w:rPr>
        <w:t>,</w:t>
      </w:r>
      <w:r w:rsidR="00C871A5" w:rsidRPr="005D3DD7">
        <w:rPr>
          <w:rFonts w:ascii="Tahoma" w:hAnsi="Tahoma" w:cs="Tahoma"/>
        </w:rPr>
        <w:t xml:space="preserve"> </w:t>
      </w:r>
    </w:p>
    <w:p w14:paraId="5F9EB7CA" w14:textId="77777777" w:rsidR="00C871A5" w:rsidRPr="005D3DD7" w:rsidRDefault="0017036E" w:rsidP="00EE146B">
      <w:pPr>
        <w:spacing w:line="360" w:lineRule="auto"/>
        <w:ind w:left="210" w:hanging="210"/>
        <w:jc w:val="both"/>
        <w:rPr>
          <w:rFonts w:ascii="Tahoma" w:hAnsi="Tahoma" w:cs="Tahoma"/>
        </w:rPr>
      </w:pPr>
      <w:r w:rsidRPr="005D3DD7">
        <w:rPr>
          <w:rFonts w:ascii="Tahoma" w:hAnsi="Tahoma" w:cs="Tahoma"/>
        </w:rPr>
        <w:t>- opł</w:t>
      </w:r>
      <w:r w:rsidR="007616AC" w:rsidRPr="005D3DD7">
        <w:rPr>
          <w:rFonts w:ascii="Tahoma" w:hAnsi="Tahoma" w:cs="Tahoma"/>
        </w:rPr>
        <w:t>a</w:t>
      </w:r>
      <w:r w:rsidRPr="005D3DD7">
        <w:rPr>
          <w:rFonts w:ascii="Tahoma" w:hAnsi="Tahoma" w:cs="Tahoma"/>
        </w:rPr>
        <w:t>tę za gospodarowanie</w:t>
      </w:r>
      <w:r w:rsidR="00C871A5" w:rsidRPr="005D3DD7">
        <w:rPr>
          <w:rFonts w:ascii="Tahoma" w:hAnsi="Tahoma" w:cs="Tahoma"/>
        </w:rPr>
        <w:t xml:space="preserve"> </w:t>
      </w:r>
      <w:r w:rsidR="007616AC" w:rsidRPr="005D3DD7">
        <w:rPr>
          <w:rFonts w:ascii="Tahoma" w:hAnsi="Tahoma" w:cs="Tahoma"/>
        </w:rPr>
        <w:t xml:space="preserve">odpadami zaplanowano </w:t>
      </w:r>
      <w:r w:rsidR="00DD3A1E">
        <w:rPr>
          <w:rFonts w:ascii="Tahoma" w:hAnsi="Tahoma" w:cs="Tahoma"/>
        </w:rPr>
        <w:t>według</w:t>
      </w:r>
      <w:r w:rsidR="00EE146B" w:rsidRPr="005D3DD7">
        <w:rPr>
          <w:rFonts w:ascii="Tahoma" w:hAnsi="Tahoma" w:cs="Tahoma"/>
        </w:rPr>
        <w:t xml:space="preserve"> stawek opłat </w:t>
      </w:r>
      <w:r w:rsidR="00472362">
        <w:rPr>
          <w:rFonts w:ascii="Tahoma" w:hAnsi="Tahoma" w:cs="Tahoma"/>
        </w:rPr>
        <w:t>planowany</w:t>
      </w:r>
      <w:r w:rsidR="00DD3A1E">
        <w:rPr>
          <w:rFonts w:ascii="Tahoma" w:hAnsi="Tahoma" w:cs="Tahoma"/>
        </w:rPr>
        <w:t>ch</w:t>
      </w:r>
      <w:r w:rsidR="00472362">
        <w:rPr>
          <w:rFonts w:ascii="Tahoma" w:hAnsi="Tahoma" w:cs="Tahoma"/>
        </w:rPr>
        <w:t xml:space="preserve"> w</w:t>
      </w:r>
      <w:r w:rsidR="00EE146B" w:rsidRPr="005D3DD7">
        <w:rPr>
          <w:rFonts w:ascii="Tahoma" w:hAnsi="Tahoma" w:cs="Tahoma"/>
        </w:rPr>
        <w:t xml:space="preserve"> 20</w:t>
      </w:r>
      <w:r w:rsidR="00D23964">
        <w:rPr>
          <w:rFonts w:ascii="Tahoma" w:hAnsi="Tahoma" w:cs="Tahoma"/>
        </w:rPr>
        <w:t>2</w:t>
      </w:r>
      <w:r w:rsidR="00472362">
        <w:rPr>
          <w:rFonts w:ascii="Tahoma" w:hAnsi="Tahoma" w:cs="Tahoma"/>
        </w:rPr>
        <w:t>2</w:t>
      </w:r>
      <w:r w:rsidR="00EE146B" w:rsidRPr="005D3DD7">
        <w:rPr>
          <w:rFonts w:ascii="Tahoma" w:hAnsi="Tahoma" w:cs="Tahoma"/>
        </w:rPr>
        <w:t xml:space="preserve"> r.</w:t>
      </w:r>
      <w:r w:rsidR="007616AC" w:rsidRPr="005D3DD7">
        <w:rPr>
          <w:rFonts w:ascii="Tahoma" w:hAnsi="Tahoma" w:cs="Tahoma"/>
        </w:rPr>
        <w:t>,</w:t>
      </w:r>
      <w:r w:rsidR="00C871A5" w:rsidRPr="005D3DD7">
        <w:rPr>
          <w:rFonts w:ascii="Tahoma" w:hAnsi="Tahoma" w:cs="Tahoma"/>
        </w:rPr>
        <w:t xml:space="preserve"> </w:t>
      </w:r>
    </w:p>
    <w:p w14:paraId="66FDA4B6" w14:textId="77777777" w:rsidR="00EE146B" w:rsidRPr="005D3DD7" w:rsidRDefault="00F86896" w:rsidP="00F86896">
      <w:pPr>
        <w:spacing w:line="360" w:lineRule="auto"/>
        <w:jc w:val="both"/>
        <w:rPr>
          <w:rFonts w:ascii="Tahoma" w:hAnsi="Tahoma" w:cs="Tahoma"/>
        </w:rPr>
      </w:pPr>
      <w:r w:rsidRPr="005D3DD7">
        <w:rPr>
          <w:rFonts w:ascii="Tahoma" w:hAnsi="Tahoma" w:cs="Tahoma"/>
        </w:rPr>
        <w:t>-</w:t>
      </w:r>
      <w:r w:rsidRPr="005D3DD7">
        <w:rPr>
          <w:rFonts w:ascii="Tahoma" w:hAnsi="Tahoma" w:cs="Tahoma"/>
          <w:color w:val="FF0000"/>
        </w:rPr>
        <w:t xml:space="preserve"> </w:t>
      </w:r>
      <w:r w:rsidRPr="005D3DD7">
        <w:rPr>
          <w:rFonts w:ascii="Tahoma" w:hAnsi="Tahoma" w:cs="Tahoma"/>
        </w:rPr>
        <w:t>dzierżawy jak i wieczyste użytkowanie wyszacowano wg zawartych umów</w:t>
      </w:r>
      <w:r w:rsidR="00602D01" w:rsidRPr="005D3DD7">
        <w:rPr>
          <w:rFonts w:ascii="Tahoma" w:hAnsi="Tahoma" w:cs="Tahoma"/>
        </w:rPr>
        <w:t>,</w:t>
      </w:r>
      <w:r w:rsidRPr="005D3DD7">
        <w:rPr>
          <w:rFonts w:ascii="Tahoma" w:hAnsi="Tahoma" w:cs="Tahoma"/>
        </w:rPr>
        <w:t xml:space="preserve"> </w:t>
      </w:r>
    </w:p>
    <w:p w14:paraId="2BA4BC46" w14:textId="77777777" w:rsidR="00F86896" w:rsidRPr="005D3DD7" w:rsidRDefault="00F86896" w:rsidP="00EE146B">
      <w:pPr>
        <w:spacing w:line="360" w:lineRule="auto"/>
        <w:ind w:left="266" w:hanging="266"/>
        <w:jc w:val="both"/>
        <w:rPr>
          <w:rFonts w:ascii="Tahoma" w:hAnsi="Tahoma" w:cs="Tahoma"/>
        </w:rPr>
      </w:pPr>
      <w:r w:rsidRPr="005D3DD7">
        <w:rPr>
          <w:rFonts w:ascii="Tahoma" w:hAnsi="Tahoma" w:cs="Tahoma"/>
        </w:rPr>
        <w:t xml:space="preserve">- odpłatności za usługi w przedszkolach i żłobkach oraz w jednostkach pomocy społecznej przyjęto według stawek obowiązujących w trakcie opracowania projektu budżetu. </w:t>
      </w:r>
    </w:p>
    <w:p w14:paraId="69D7A151" w14:textId="77777777" w:rsidR="009806EC" w:rsidRPr="005D3DD7" w:rsidRDefault="00EE146B" w:rsidP="00EE146B">
      <w:pPr>
        <w:spacing w:line="360" w:lineRule="auto"/>
        <w:ind w:firstLine="708"/>
        <w:jc w:val="both"/>
        <w:rPr>
          <w:rFonts w:ascii="Tahoma" w:hAnsi="Tahoma" w:cs="Tahoma"/>
          <w:b/>
        </w:rPr>
      </w:pPr>
      <w:r w:rsidRPr="005D3DD7">
        <w:rPr>
          <w:rFonts w:ascii="Tahoma" w:hAnsi="Tahoma" w:cs="Tahoma"/>
        </w:rPr>
        <w:t>Uwzględniono poziom ściągalności i częściowe ściągnięcie zaległości                  z 20</w:t>
      </w:r>
      <w:r w:rsidR="00D23964">
        <w:rPr>
          <w:rFonts w:ascii="Tahoma" w:hAnsi="Tahoma" w:cs="Tahoma"/>
        </w:rPr>
        <w:t>2</w:t>
      </w:r>
      <w:r w:rsidR="00B75FF7">
        <w:rPr>
          <w:rFonts w:ascii="Tahoma" w:hAnsi="Tahoma" w:cs="Tahoma"/>
        </w:rPr>
        <w:t>1</w:t>
      </w:r>
      <w:r w:rsidRPr="005D3DD7">
        <w:rPr>
          <w:rFonts w:ascii="Tahoma" w:hAnsi="Tahoma" w:cs="Tahoma"/>
        </w:rPr>
        <w:t xml:space="preserve"> r. i lat poprzednich</w:t>
      </w:r>
      <w:r w:rsidR="00DC0296" w:rsidRPr="005D3DD7">
        <w:rPr>
          <w:rFonts w:ascii="Tahoma" w:hAnsi="Tahoma" w:cs="Tahoma"/>
        </w:rPr>
        <w:t>.</w:t>
      </w:r>
    </w:p>
    <w:p w14:paraId="1054A31B" w14:textId="77777777" w:rsidR="009C3E88" w:rsidRDefault="009C3E88" w:rsidP="005A24A8">
      <w:pPr>
        <w:spacing w:line="360" w:lineRule="auto"/>
        <w:jc w:val="both"/>
        <w:rPr>
          <w:rFonts w:ascii="Tahoma" w:hAnsi="Tahoma" w:cs="Tahoma"/>
          <w:b/>
          <w:szCs w:val="24"/>
        </w:rPr>
      </w:pPr>
    </w:p>
    <w:p w14:paraId="1A01EDE5" w14:textId="77777777" w:rsidR="005A24A8" w:rsidRPr="00D96F20" w:rsidRDefault="00271FDF" w:rsidP="005A24A8">
      <w:pPr>
        <w:spacing w:line="360" w:lineRule="auto"/>
        <w:jc w:val="both"/>
        <w:rPr>
          <w:rFonts w:ascii="Tahoma" w:hAnsi="Tahoma" w:cs="Tahoma"/>
          <w:szCs w:val="24"/>
          <w:u w:val="single"/>
        </w:rPr>
      </w:pPr>
      <w:r w:rsidRPr="00D96F20">
        <w:rPr>
          <w:rFonts w:ascii="Tahoma" w:hAnsi="Tahoma" w:cs="Tahoma"/>
          <w:b/>
          <w:szCs w:val="24"/>
        </w:rPr>
        <w:lastRenderedPageBreak/>
        <w:t>Dochody Majątkowe</w:t>
      </w:r>
      <w:r w:rsidR="005A24A8" w:rsidRPr="00D96F20">
        <w:rPr>
          <w:rFonts w:ascii="Tahoma" w:hAnsi="Tahoma" w:cs="Tahoma"/>
          <w:szCs w:val="24"/>
          <w:u w:val="single"/>
        </w:rPr>
        <w:t xml:space="preserve"> </w:t>
      </w:r>
    </w:p>
    <w:p w14:paraId="57102EAD" w14:textId="77777777" w:rsidR="005A24A8" w:rsidRPr="00D96F20" w:rsidRDefault="005A24A8" w:rsidP="005A24A8">
      <w:pPr>
        <w:spacing w:line="360" w:lineRule="auto"/>
        <w:jc w:val="both"/>
        <w:rPr>
          <w:rFonts w:ascii="Tahoma" w:hAnsi="Tahoma" w:cs="Tahoma"/>
          <w:szCs w:val="24"/>
          <w:u w:val="single"/>
        </w:rPr>
      </w:pPr>
      <w:r w:rsidRPr="00D96F20">
        <w:rPr>
          <w:rFonts w:ascii="Tahoma" w:hAnsi="Tahoma" w:cs="Tahoma"/>
          <w:szCs w:val="24"/>
          <w:u w:val="single"/>
        </w:rPr>
        <w:t>to w szczególności:</w:t>
      </w:r>
    </w:p>
    <w:p w14:paraId="22DB7D70" w14:textId="77777777" w:rsidR="00A1770B" w:rsidRPr="00D96F20" w:rsidRDefault="00F86896" w:rsidP="00D23964">
      <w:pPr>
        <w:spacing w:line="360" w:lineRule="auto"/>
        <w:ind w:left="252" w:hanging="252"/>
        <w:jc w:val="both"/>
        <w:rPr>
          <w:rFonts w:ascii="Tahoma" w:hAnsi="Tahoma" w:cs="Tahoma"/>
          <w:szCs w:val="24"/>
        </w:rPr>
      </w:pPr>
      <w:r w:rsidRPr="00D96F20">
        <w:rPr>
          <w:rFonts w:ascii="Tahoma" w:hAnsi="Tahoma" w:cs="Tahoma"/>
          <w:szCs w:val="24"/>
        </w:rPr>
        <w:t xml:space="preserve">- </w:t>
      </w:r>
      <w:r w:rsidR="00A1770B" w:rsidRPr="00D96F20">
        <w:rPr>
          <w:rFonts w:ascii="Tahoma" w:hAnsi="Tahoma" w:cs="Tahoma"/>
          <w:szCs w:val="24"/>
        </w:rPr>
        <w:t xml:space="preserve">dochody ze sprzedaży mienia w kwocie </w:t>
      </w:r>
      <w:r w:rsidR="00DD3A1E">
        <w:rPr>
          <w:rFonts w:ascii="Tahoma" w:hAnsi="Tahoma" w:cs="Tahoma"/>
          <w:szCs w:val="24"/>
        </w:rPr>
        <w:t>23</w:t>
      </w:r>
      <w:r w:rsidR="00A1770B" w:rsidRPr="00D96F20">
        <w:rPr>
          <w:rFonts w:ascii="Tahoma" w:hAnsi="Tahoma" w:cs="Tahoma"/>
          <w:szCs w:val="24"/>
        </w:rPr>
        <w:t>.</w:t>
      </w:r>
      <w:r w:rsidR="00DD3A1E">
        <w:rPr>
          <w:rFonts w:ascii="Tahoma" w:hAnsi="Tahoma" w:cs="Tahoma"/>
          <w:szCs w:val="24"/>
        </w:rPr>
        <w:t>978</w:t>
      </w:r>
      <w:r w:rsidR="00A1770B" w:rsidRPr="00D96F20">
        <w:rPr>
          <w:rFonts w:ascii="Tahoma" w:hAnsi="Tahoma" w:cs="Tahoma"/>
          <w:szCs w:val="24"/>
        </w:rPr>
        <w:t xml:space="preserve">.000,00 zł wyszacowane </w:t>
      </w:r>
      <w:r w:rsidR="00A1770B" w:rsidRPr="00D96F20">
        <w:rPr>
          <w:rFonts w:ascii="Tahoma" w:hAnsi="Tahoma" w:cs="Tahoma"/>
          <w:szCs w:val="24"/>
        </w:rPr>
        <w:br/>
        <w:t xml:space="preserve">w cenach wywoławczych, </w:t>
      </w:r>
    </w:p>
    <w:p w14:paraId="5967FC51" w14:textId="77777777" w:rsidR="00D96F20" w:rsidRPr="00D96F20" w:rsidRDefault="00D96F20" w:rsidP="00D96F20">
      <w:pPr>
        <w:rPr>
          <w:rFonts w:ascii="Tahoma" w:hAnsi="Tahoma" w:cs="Tahoma"/>
          <w:b/>
          <w:szCs w:val="24"/>
        </w:rPr>
      </w:pPr>
      <w:r w:rsidRPr="00D96F20">
        <w:rPr>
          <w:rFonts w:ascii="Tahoma" w:hAnsi="Tahoma" w:cs="Tahoma"/>
          <w:b/>
          <w:szCs w:val="24"/>
        </w:rPr>
        <w:t>Wykaz nieruchomości gminnych przewidzianych do sprzedaży w roku 2022 (miasto)</w:t>
      </w:r>
    </w:p>
    <w:p w14:paraId="054785F9" w14:textId="77777777" w:rsidR="00D96F20" w:rsidRPr="00D96F20" w:rsidRDefault="00D96F20" w:rsidP="00D96F20">
      <w:pPr>
        <w:rPr>
          <w:rFonts w:ascii="Tahoma" w:hAnsi="Tahoma" w:cs="Tahoma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2693"/>
      </w:tblGrid>
      <w:tr w:rsidR="00D96F20" w:rsidRPr="00D96F20" w14:paraId="3ED0B6FA" w14:textId="77777777" w:rsidTr="001E3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4D11" w14:textId="77777777" w:rsidR="00D96F20" w:rsidRPr="001E3D0F" w:rsidRDefault="00D96F20" w:rsidP="00D96F20">
            <w:pPr>
              <w:rPr>
                <w:rFonts w:ascii="Tahoma" w:hAnsi="Tahoma" w:cs="Tahoma"/>
                <w:sz w:val="23"/>
                <w:szCs w:val="23"/>
              </w:rPr>
            </w:pPr>
            <w:r w:rsidRPr="001E3D0F">
              <w:rPr>
                <w:rFonts w:ascii="Tahoma" w:hAnsi="Tahoma" w:cs="Tahoma"/>
                <w:sz w:val="23"/>
                <w:szCs w:val="23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5414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Opis i położenie nieruchomości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102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Przewidywana cena</w:t>
            </w:r>
          </w:p>
        </w:tc>
      </w:tr>
      <w:tr w:rsidR="00D96F20" w:rsidRPr="00D96F20" w14:paraId="27169CC9" w14:textId="77777777" w:rsidTr="001E3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7912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A918" w14:textId="77777777" w:rsidR="00D96F20" w:rsidRPr="002B3A9D" w:rsidRDefault="00D96F20" w:rsidP="00D96F20">
            <w:pPr>
              <w:rPr>
                <w:rFonts w:ascii="Tahoma" w:hAnsi="Tahoma" w:cs="Tahoma"/>
                <w:szCs w:val="24"/>
              </w:rPr>
            </w:pPr>
            <w:r w:rsidRPr="002B3A9D">
              <w:rPr>
                <w:rFonts w:ascii="Tahoma" w:hAnsi="Tahoma" w:cs="Tahoma"/>
                <w:szCs w:val="24"/>
              </w:rPr>
              <w:t>Działki budowlane</w:t>
            </w:r>
          </w:p>
          <w:p w14:paraId="7B78B35D" w14:textId="77777777" w:rsidR="00D96F20" w:rsidRPr="002B3A9D" w:rsidRDefault="00D96F20" w:rsidP="00D96F20">
            <w:pPr>
              <w:rPr>
                <w:rFonts w:ascii="Tahoma" w:hAnsi="Tahoma" w:cs="Tahoma"/>
                <w:szCs w:val="24"/>
              </w:rPr>
            </w:pPr>
            <w:r w:rsidRPr="002B3A9D">
              <w:rPr>
                <w:rFonts w:ascii="Tahoma" w:hAnsi="Tahoma" w:cs="Tahoma"/>
                <w:szCs w:val="24"/>
              </w:rPr>
              <w:t xml:space="preserve">- ul. Kordeckiego (10) </w:t>
            </w:r>
          </w:p>
          <w:p w14:paraId="6085F915" w14:textId="77777777" w:rsidR="00D96F20" w:rsidRPr="002B3A9D" w:rsidRDefault="002B3A9D" w:rsidP="002B3A9D">
            <w:pPr>
              <w:rPr>
                <w:rFonts w:ascii="Tahoma" w:hAnsi="Tahoma" w:cs="Tahoma"/>
                <w:szCs w:val="24"/>
              </w:rPr>
            </w:pPr>
            <w:r w:rsidRPr="002B3A9D">
              <w:rPr>
                <w:rFonts w:ascii="Tahoma" w:hAnsi="Tahoma" w:cs="Tahoma"/>
                <w:szCs w:val="24"/>
              </w:rPr>
              <w:t xml:space="preserve">- </w:t>
            </w:r>
            <w:r w:rsidRPr="002B3A9D">
              <w:rPr>
                <w:rFonts w:ascii="Tahoma" w:eastAsia="Calibri" w:hAnsi="Tahoma" w:cs="Tahoma"/>
                <w:szCs w:val="24"/>
                <w:lang w:eastAsia="en-US"/>
              </w:rPr>
              <w:t>zaplecze ul. Sudeckiej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960A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</w:p>
          <w:p w14:paraId="4DD5B754" w14:textId="77777777" w:rsidR="00D96F20" w:rsidRPr="00D96F20" w:rsidRDefault="00D96F20" w:rsidP="00D96F20">
            <w:pPr>
              <w:jc w:val="right"/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 xml:space="preserve">800.000,00 zł  </w:t>
            </w:r>
          </w:p>
          <w:p w14:paraId="1AE6E61D" w14:textId="77777777" w:rsidR="00D96F20" w:rsidRPr="00D96F20" w:rsidRDefault="002B3A9D" w:rsidP="00D96F20">
            <w:pPr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1.300.000,00 zł</w:t>
            </w:r>
          </w:p>
        </w:tc>
      </w:tr>
      <w:tr w:rsidR="00D96F20" w:rsidRPr="00D96F20" w14:paraId="5C85FB16" w14:textId="77777777" w:rsidTr="001E3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91FA" w14:textId="77777777" w:rsidR="00D96F20" w:rsidRPr="00D96F20" w:rsidRDefault="00D96F20" w:rsidP="00D96F20">
            <w:pPr>
              <w:rPr>
                <w:rFonts w:ascii="Tahoma" w:hAnsi="Tahoma" w:cs="Tahoma"/>
                <w:color w:val="FF0000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 xml:space="preserve">2.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FE30" w14:textId="77777777" w:rsidR="00D96F20" w:rsidRPr="002B3A9D" w:rsidRDefault="00D96F20" w:rsidP="00D96F20">
            <w:pPr>
              <w:rPr>
                <w:rFonts w:ascii="Tahoma" w:hAnsi="Tahoma" w:cs="Tahoma"/>
                <w:szCs w:val="24"/>
              </w:rPr>
            </w:pPr>
            <w:r w:rsidRPr="002B3A9D">
              <w:rPr>
                <w:rFonts w:ascii="Tahoma" w:hAnsi="Tahoma" w:cs="Tahoma"/>
                <w:szCs w:val="24"/>
              </w:rPr>
              <w:t>Działki pod usługi</w:t>
            </w:r>
          </w:p>
          <w:p w14:paraId="50712D29" w14:textId="77777777" w:rsidR="00D96F20" w:rsidRPr="002B3A9D" w:rsidRDefault="00D96F20" w:rsidP="00D96F20">
            <w:pPr>
              <w:rPr>
                <w:rFonts w:ascii="Tahoma" w:hAnsi="Tahoma" w:cs="Tahoma"/>
                <w:szCs w:val="24"/>
              </w:rPr>
            </w:pPr>
            <w:r w:rsidRPr="002B3A9D">
              <w:rPr>
                <w:rFonts w:ascii="Tahoma" w:hAnsi="Tahoma" w:cs="Tahoma"/>
                <w:szCs w:val="24"/>
              </w:rPr>
              <w:t>- ul. Szlak Chrobrego (3)</w:t>
            </w:r>
          </w:p>
          <w:p w14:paraId="20DE60CD" w14:textId="77777777" w:rsidR="00D96F20" w:rsidRPr="002B3A9D" w:rsidRDefault="00D96F20" w:rsidP="00D96F20">
            <w:pPr>
              <w:rPr>
                <w:rFonts w:ascii="Tahoma" w:hAnsi="Tahoma" w:cs="Tahoma"/>
                <w:szCs w:val="24"/>
              </w:rPr>
            </w:pPr>
            <w:r w:rsidRPr="002B3A9D">
              <w:rPr>
                <w:rFonts w:ascii="Tahoma" w:hAnsi="Tahoma" w:cs="Tahoma"/>
                <w:szCs w:val="24"/>
              </w:rPr>
              <w:t>- ul. Szlak Chrobrego (WOH)</w:t>
            </w:r>
          </w:p>
          <w:p w14:paraId="0E346953" w14:textId="77777777" w:rsidR="00D96F20" w:rsidRPr="002B3A9D" w:rsidRDefault="00D96F20" w:rsidP="00D96F20">
            <w:pPr>
              <w:rPr>
                <w:rFonts w:ascii="Tahoma" w:hAnsi="Tahoma" w:cs="Tahoma"/>
                <w:color w:val="FFFFFF"/>
                <w:szCs w:val="24"/>
              </w:rPr>
            </w:pPr>
            <w:r w:rsidRPr="002B3A9D">
              <w:rPr>
                <w:rFonts w:ascii="Tahoma" w:hAnsi="Tahoma" w:cs="Tahoma"/>
                <w:szCs w:val="24"/>
              </w:rPr>
              <w:t xml:space="preserve">- ul. Zwycięstwa (2xWOH) </w:t>
            </w:r>
            <w:r w:rsidRPr="002B3A9D">
              <w:rPr>
                <w:rFonts w:ascii="Tahoma" w:hAnsi="Tahoma" w:cs="Tahoma"/>
                <w:color w:val="FFFFFF"/>
                <w:szCs w:val="24"/>
              </w:rPr>
              <w:t>2,7</w:t>
            </w:r>
          </w:p>
          <w:p w14:paraId="0BB94842" w14:textId="77777777" w:rsidR="002B3A9D" w:rsidRPr="002B3A9D" w:rsidRDefault="002B3A9D" w:rsidP="00D96F20">
            <w:pPr>
              <w:rPr>
                <w:rFonts w:ascii="Tahoma" w:hAnsi="Tahoma" w:cs="Tahoma"/>
                <w:color w:val="FF0000"/>
                <w:szCs w:val="24"/>
              </w:rPr>
            </w:pPr>
            <w:r w:rsidRPr="002B3A9D">
              <w:rPr>
                <w:rFonts w:ascii="Tahoma" w:hAnsi="Tahoma" w:cs="Tahoma"/>
                <w:color w:val="FF0000"/>
                <w:szCs w:val="24"/>
              </w:rPr>
              <w:t xml:space="preserve">- </w:t>
            </w:r>
            <w:r w:rsidRPr="002B3A9D">
              <w:rPr>
                <w:rFonts w:ascii="Tahoma" w:eastAsia="Calibri" w:hAnsi="Tahoma" w:cs="Tahoma"/>
                <w:szCs w:val="24"/>
                <w:lang w:eastAsia="en-US"/>
              </w:rPr>
              <w:t>zaplecze ul. Grodkowskiej</w:t>
            </w:r>
          </w:p>
          <w:p w14:paraId="5E15BACE" w14:textId="77777777" w:rsidR="002B3A9D" w:rsidRPr="002B3A9D" w:rsidRDefault="002B3A9D" w:rsidP="00D96F20">
            <w:pPr>
              <w:rPr>
                <w:rFonts w:ascii="Tahoma" w:hAnsi="Tahoma" w:cs="Tahoma"/>
                <w:color w:val="FF0000"/>
                <w:szCs w:val="24"/>
              </w:rPr>
            </w:pPr>
            <w:r w:rsidRPr="002B3A9D">
              <w:rPr>
                <w:rFonts w:ascii="Tahoma" w:hAnsi="Tahoma" w:cs="Tahoma"/>
                <w:color w:val="FF0000"/>
                <w:szCs w:val="24"/>
              </w:rPr>
              <w:t xml:space="preserve">- </w:t>
            </w:r>
            <w:r w:rsidRPr="002B3A9D">
              <w:rPr>
                <w:rFonts w:ascii="Tahoma" w:eastAsia="Calibri" w:hAnsi="Tahoma" w:cs="Tahoma"/>
                <w:szCs w:val="24"/>
                <w:lang w:eastAsia="en-US"/>
              </w:rPr>
              <w:t>zaplecze ul. Morcinka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5ED6" w14:textId="77777777" w:rsidR="00D96F20" w:rsidRPr="00D96F20" w:rsidRDefault="00D96F20" w:rsidP="00D96F20">
            <w:pPr>
              <w:rPr>
                <w:rFonts w:ascii="Tahoma" w:hAnsi="Tahoma" w:cs="Tahoma"/>
                <w:color w:val="FF0000"/>
                <w:szCs w:val="24"/>
              </w:rPr>
            </w:pPr>
            <w:r w:rsidRPr="00D96F20">
              <w:rPr>
                <w:rFonts w:ascii="Tahoma" w:hAnsi="Tahoma" w:cs="Tahoma"/>
                <w:color w:val="FF0000"/>
                <w:szCs w:val="24"/>
              </w:rPr>
              <w:t xml:space="preserve">                        </w:t>
            </w:r>
          </w:p>
          <w:p w14:paraId="29BEDDBC" w14:textId="77777777" w:rsidR="00D96F20" w:rsidRPr="00D96F20" w:rsidRDefault="00D96F20" w:rsidP="00D96F20">
            <w:pPr>
              <w:jc w:val="right"/>
              <w:rPr>
                <w:rFonts w:ascii="Tahoma" w:hAnsi="Tahoma" w:cs="Tahoma"/>
                <w:color w:val="FF0000"/>
                <w:szCs w:val="24"/>
              </w:rPr>
            </w:pPr>
            <w:r w:rsidRPr="00D96F20">
              <w:rPr>
                <w:rFonts w:ascii="Tahoma" w:hAnsi="Tahoma" w:cs="Tahoma"/>
                <w:color w:val="FF0000"/>
                <w:szCs w:val="24"/>
              </w:rPr>
              <w:t xml:space="preserve">             </w:t>
            </w:r>
            <w:r w:rsidRPr="00D96F20">
              <w:rPr>
                <w:rFonts w:ascii="Tahoma" w:hAnsi="Tahoma" w:cs="Tahoma"/>
                <w:szCs w:val="24"/>
              </w:rPr>
              <w:t>800.000,00 zł</w:t>
            </w:r>
          </w:p>
          <w:p w14:paraId="1A4D2C4D" w14:textId="77777777" w:rsidR="00D96F20" w:rsidRPr="00D96F20" w:rsidRDefault="00D96F20" w:rsidP="00D96F2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color w:val="FF0000"/>
                <w:szCs w:val="24"/>
              </w:rPr>
              <w:t xml:space="preserve">         </w:t>
            </w:r>
            <w:r w:rsidRPr="00D96F20">
              <w:rPr>
                <w:rFonts w:ascii="Tahoma" w:hAnsi="Tahoma" w:cs="Tahoma"/>
                <w:szCs w:val="24"/>
              </w:rPr>
              <w:t>10.500.000,00 zł</w:t>
            </w:r>
          </w:p>
          <w:p w14:paraId="1DA93687" w14:textId="77777777" w:rsidR="00D96F20" w:rsidRDefault="00D96F20" w:rsidP="00D96F20">
            <w:pPr>
              <w:jc w:val="center"/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 xml:space="preserve">           3.300.000,00 zł</w:t>
            </w:r>
          </w:p>
          <w:p w14:paraId="7F9DA77D" w14:textId="77777777" w:rsidR="002B3A9D" w:rsidRPr="002B3A9D" w:rsidRDefault="002B3A9D" w:rsidP="002B3A9D">
            <w:pPr>
              <w:jc w:val="right"/>
              <w:rPr>
                <w:rFonts w:ascii="Tahoma" w:hAnsi="Tahoma" w:cs="Tahoma"/>
                <w:szCs w:val="24"/>
              </w:rPr>
            </w:pPr>
            <w:r w:rsidRPr="002B3A9D">
              <w:rPr>
                <w:rFonts w:ascii="Tahoma" w:hAnsi="Tahoma" w:cs="Tahoma"/>
                <w:szCs w:val="24"/>
              </w:rPr>
              <w:t>2.000.000,00 zł</w:t>
            </w:r>
          </w:p>
          <w:p w14:paraId="5E2F6D6E" w14:textId="77777777" w:rsidR="002B3A9D" w:rsidRPr="00D96F20" w:rsidRDefault="002B3A9D" w:rsidP="002B3A9D">
            <w:pPr>
              <w:jc w:val="right"/>
              <w:rPr>
                <w:rFonts w:ascii="Tahoma" w:hAnsi="Tahoma" w:cs="Tahoma"/>
                <w:color w:val="FF0000"/>
                <w:szCs w:val="24"/>
              </w:rPr>
            </w:pPr>
            <w:r w:rsidRPr="002B3A9D">
              <w:rPr>
                <w:rFonts w:ascii="Tahoma" w:hAnsi="Tahoma" w:cs="Tahoma"/>
                <w:szCs w:val="24"/>
              </w:rPr>
              <w:t>450.000,00 zł</w:t>
            </w:r>
          </w:p>
        </w:tc>
      </w:tr>
      <w:tr w:rsidR="00D96F20" w:rsidRPr="00D96F20" w14:paraId="43EAB794" w14:textId="77777777" w:rsidTr="001E3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6AF0" w14:textId="77777777" w:rsidR="00D96F20" w:rsidRPr="00D96F20" w:rsidRDefault="00D96F20" w:rsidP="00D96F20">
            <w:pPr>
              <w:rPr>
                <w:rFonts w:ascii="Tahoma" w:hAnsi="Tahoma" w:cs="Tahoma"/>
                <w:color w:val="000000"/>
                <w:szCs w:val="24"/>
              </w:rPr>
            </w:pPr>
            <w:r w:rsidRPr="00D96F20">
              <w:rPr>
                <w:rFonts w:ascii="Tahoma" w:hAnsi="Tahoma" w:cs="Tahoma"/>
                <w:color w:val="000000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3AE7" w14:textId="77777777" w:rsidR="00D96F20" w:rsidRPr="00D96F20" w:rsidRDefault="00D96F20" w:rsidP="002B3A9D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Lokale mieszkalne (</w:t>
            </w:r>
            <w:r w:rsidR="002B3A9D">
              <w:rPr>
                <w:rFonts w:ascii="Tahoma" w:hAnsi="Tahoma" w:cs="Tahoma"/>
                <w:szCs w:val="24"/>
              </w:rPr>
              <w:t>5</w:t>
            </w:r>
            <w:r w:rsidRPr="00D96F20">
              <w:rPr>
                <w:rFonts w:ascii="Tahoma" w:hAnsi="Tahoma" w:cs="Tahoma"/>
                <w:szCs w:val="24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EDB" w14:textId="77777777" w:rsidR="00D96F20" w:rsidRPr="00D96F20" w:rsidRDefault="00D96F20" w:rsidP="002B3A9D">
            <w:pPr>
              <w:jc w:val="right"/>
              <w:rPr>
                <w:rFonts w:ascii="Tahoma" w:hAnsi="Tahoma" w:cs="Tahoma"/>
                <w:color w:val="FF0000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 xml:space="preserve">           </w:t>
            </w:r>
            <w:r w:rsidR="002B3A9D">
              <w:rPr>
                <w:rFonts w:ascii="Tahoma" w:hAnsi="Tahoma" w:cs="Tahoma"/>
                <w:szCs w:val="24"/>
              </w:rPr>
              <w:t>1.08</w:t>
            </w:r>
            <w:r w:rsidRPr="00D96F20">
              <w:rPr>
                <w:rFonts w:ascii="Tahoma" w:hAnsi="Tahoma" w:cs="Tahoma"/>
                <w:szCs w:val="24"/>
              </w:rPr>
              <w:t>0.000,00 zł</w:t>
            </w:r>
          </w:p>
        </w:tc>
      </w:tr>
      <w:tr w:rsidR="00D96F20" w:rsidRPr="00D96F20" w14:paraId="138B2232" w14:textId="77777777" w:rsidTr="001E3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7173" w14:textId="77777777" w:rsidR="00D96F20" w:rsidRPr="00D96F20" w:rsidRDefault="00D96F20" w:rsidP="00D96F20">
            <w:pPr>
              <w:rPr>
                <w:rFonts w:ascii="Tahoma" w:hAnsi="Tahoma" w:cs="Tahoma"/>
                <w:color w:val="000000"/>
                <w:szCs w:val="24"/>
              </w:rPr>
            </w:pPr>
            <w:r w:rsidRPr="00D96F20">
              <w:rPr>
                <w:rFonts w:ascii="Tahoma" w:hAnsi="Tahoma" w:cs="Tahoma"/>
                <w:color w:val="000000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0398" w14:textId="77777777" w:rsidR="00D96F20" w:rsidRPr="00D96F20" w:rsidRDefault="00D96F20" w:rsidP="002B3A9D">
            <w:pPr>
              <w:rPr>
                <w:rFonts w:ascii="Tahoma" w:hAnsi="Tahoma" w:cs="Tahoma"/>
                <w:color w:val="FF0000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Lokale usługowe (</w:t>
            </w:r>
            <w:r w:rsidR="002B3A9D">
              <w:rPr>
                <w:rFonts w:ascii="Tahoma" w:hAnsi="Tahoma" w:cs="Tahoma"/>
                <w:szCs w:val="24"/>
              </w:rPr>
              <w:t>7</w:t>
            </w:r>
            <w:r w:rsidRPr="00D96F20">
              <w:rPr>
                <w:rFonts w:ascii="Tahoma" w:hAnsi="Tahoma" w:cs="Tahoma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CE9D" w14:textId="77777777" w:rsidR="00D96F20" w:rsidRPr="00D96F20" w:rsidRDefault="005454EC" w:rsidP="005454EC">
            <w:pPr>
              <w:jc w:val="right"/>
              <w:rPr>
                <w:rFonts w:ascii="Tahoma" w:hAnsi="Tahoma" w:cs="Tahoma"/>
                <w:color w:val="FF0000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  <w:r w:rsidR="002B3A9D">
              <w:rPr>
                <w:rFonts w:ascii="Tahoma" w:hAnsi="Tahoma" w:cs="Tahoma"/>
                <w:szCs w:val="24"/>
              </w:rPr>
              <w:t>.</w:t>
            </w:r>
            <w:r>
              <w:rPr>
                <w:rFonts w:ascii="Tahoma" w:hAnsi="Tahoma" w:cs="Tahoma"/>
                <w:szCs w:val="24"/>
              </w:rPr>
              <w:t>058</w:t>
            </w:r>
            <w:r w:rsidR="00D96F20" w:rsidRPr="00D96F20">
              <w:rPr>
                <w:rFonts w:ascii="Tahoma" w:hAnsi="Tahoma" w:cs="Tahoma"/>
                <w:szCs w:val="24"/>
              </w:rPr>
              <w:t>.000,00 zł</w:t>
            </w:r>
          </w:p>
        </w:tc>
      </w:tr>
      <w:tr w:rsidR="00D96F20" w:rsidRPr="00D96F20" w14:paraId="3EA809BB" w14:textId="77777777" w:rsidTr="001E3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4BD" w14:textId="77777777" w:rsidR="00D96F20" w:rsidRPr="00D96F20" w:rsidRDefault="00D96F20" w:rsidP="00D96F20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8ED" w14:textId="77777777" w:rsidR="00D96F20" w:rsidRPr="00D96F20" w:rsidRDefault="00D96F20" w:rsidP="00D96F20">
            <w:pPr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D96F20">
              <w:rPr>
                <w:rFonts w:ascii="Tahoma" w:hAnsi="Tahoma" w:cs="Tahoma"/>
                <w:b/>
              </w:rPr>
              <w:t>Sprzedaż w drodze bezprzetargowej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603" w14:textId="77777777" w:rsidR="00D96F20" w:rsidRPr="00D96F20" w:rsidRDefault="00D96F20" w:rsidP="00D96F20">
            <w:pPr>
              <w:jc w:val="right"/>
              <w:rPr>
                <w:rFonts w:ascii="Tahoma" w:hAnsi="Tahoma" w:cs="Tahoma"/>
                <w:color w:val="FF0000"/>
                <w:szCs w:val="24"/>
              </w:rPr>
            </w:pPr>
          </w:p>
        </w:tc>
      </w:tr>
      <w:tr w:rsidR="00D96F20" w:rsidRPr="00D96F20" w14:paraId="1E9D871A" w14:textId="77777777" w:rsidTr="001E3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2034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397F" w14:textId="77777777" w:rsidR="00D96F20" w:rsidRPr="00D96F20" w:rsidRDefault="00D96F20" w:rsidP="00D96F20">
            <w:pPr>
              <w:rPr>
                <w:rFonts w:ascii="Tahoma" w:hAnsi="Tahoma" w:cs="Tahoma"/>
                <w:color w:val="FF0000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Lokale mieszkalne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5F01" w14:textId="77777777" w:rsidR="00D96F20" w:rsidRPr="00D96F20" w:rsidRDefault="00D96F20" w:rsidP="00D96F20">
            <w:pPr>
              <w:jc w:val="right"/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150.000,00 zł</w:t>
            </w:r>
          </w:p>
        </w:tc>
      </w:tr>
      <w:tr w:rsidR="00D96F20" w:rsidRPr="00D96F20" w14:paraId="307E0670" w14:textId="77777777" w:rsidTr="001E3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B84E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433A" w14:textId="77777777" w:rsidR="00D96F20" w:rsidRPr="00D96F20" w:rsidRDefault="00D96F20" w:rsidP="00D96F20">
            <w:pPr>
              <w:rPr>
                <w:rFonts w:ascii="Tahoma" w:hAnsi="Tahoma" w:cs="Tahoma"/>
                <w:color w:val="FF0000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Działki na poszerzenie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F6F" w14:textId="77777777" w:rsidR="00D96F20" w:rsidRPr="00D96F20" w:rsidRDefault="00D96F20" w:rsidP="009802AD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 xml:space="preserve">              </w:t>
            </w:r>
            <w:r w:rsidR="009802AD">
              <w:rPr>
                <w:rFonts w:ascii="Tahoma" w:hAnsi="Tahoma" w:cs="Tahoma"/>
                <w:szCs w:val="24"/>
              </w:rPr>
              <w:t xml:space="preserve"> </w:t>
            </w:r>
            <w:r w:rsidRPr="00D96F20">
              <w:rPr>
                <w:rFonts w:ascii="Tahoma" w:hAnsi="Tahoma" w:cs="Tahoma"/>
                <w:szCs w:val="24"/>
              </w:rPr>
              <w:t>10.000,00 zł</w:t>
            </w:r>
          </w:p>
        </w:tc>
      </w:tr>
      <w:tr w:rsidR="00D96F20" w:rsidRPr="00D96F20" w14:paraId="54C2E62A" w14:textId="77777777" w:rsidTr="001E3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CA9B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86EE" w14:textId="77777777" w:rsidR="00D96F20" w:rsidRPr="00D96F20" w:rsidRDefault="00D96F20" w:rsidP="00D96F20">
            <w:pPr>
              <w:rPr>
                <w:rFonts w:ascii="Tahoma" w:hAnsi="Tahoma" w:cs="Tahoma"/>
                <w:color w:val="FF0000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Działki pod budynkami mieszkalnymi po upływie okresu użytkowania wieczystego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4495" w14:textId="77777777" w:rsidR="00D96F20" w:rsidRPr="00D96F20" w:rsidRDefault="00D96F20" w:rsidP="00D96F20">
            <w:pPr>
              <w:jc w:val="right"/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120.000,00 zł</w:t>
            </w:r>
          </w:p>
        </w:tc>
      </w:tr>
      <w:tr w:rsidR="00D96F20" w:rsidRPr="00D96F20" w14:paraId="58A7EA5C" w14:textId="77777777" w:rsidTr="001E3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B186" w14:textId="671B1B27" w:rsidR="00D96F20" w:rsidRPr="00D96F20" w:rsidRDefault="001E3D0F" w:rsidP="00D96F2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4</w:t>
            </w:r>
            <w:r w:rsidR="00D96F20" w:rsidRPr="00D96F20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A78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 xml:space="preserve">Nieruchomości zabudowane </w:t>
            </w:r>
          </w:p>
          <w:p w14:paraId="569EF0CC" w14:textId="77777777" w:rsidR="00D96F20" w:rsidRPr="00D96F20" w:rsidRDefault="00D96F20" w:rsidP="005426A1">
            <w:pPr>
              <w:rPr>
                <w:rFonts w:ascii="Tahoma" w:hAnsi="Tahoma" w:cs="Tahoma"/>
                <w:color w:val="FF0000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(3 działk</w:t>
            </w:r>
            <w:r w:rsidR="005426A1">
              <w:rPr>
                <w:rFonts w:ascii="Tahoma" w:hAnsi="Tahoma" w:cs="Tahoma"/>
                <w:szCs w:val="24"/>
              </w:rPr>
              <w:t>i</w:t>
            </w:r>
            <w:r w:rsidRPr="00D96F20">
              <w:rPr>
                <w:rFonts w:ascii="Tahoma" w:hAnsi="Tahoma" w:cs="Tahoma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ED5" w14:textId="77777777" w:rsidR="00D96F20" w:rsidRPr="00D96F20" w:rsidRDefault="00D96F20" w:rsidP="00D96F20">
            <w:pPr>
              <w:jc w:val="right"/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110.000,00 zł</w:t>
            </w:r>
          </w:p>
        </w:tc>
      </w:tr>
    </w:tbl>
    <w:p w14:paraId="3CD6A21D" w14:textId="77777777" w:rsidR="00D96F20" w:rsidRPr="00D96F20" w:rsidRDefault="00D96F20" w:rsidP="00D96F20">
      <w:pPr>
        <w:rPr>
          <w:rFonts w:ascii="Tahoma" w:hAnsi="Tahoma" w:cs="Tahoma"/>
          <w:b/>
          <w:color w:val="FF0000"/>
          <w:szCs w:val="24"/>
        </w:rPr>
      </w:pPr>
    </w:p>
    <w:p w14:paraId="11161272" w14:textId="77777777" w:rsidR="00D96F20" w:rsidRPr="00D96F20" w:rsidRDefault="00D96F20" w:rsidP="00D96F20">
      <w:pPr>
        <w:rPr>
          <w:rFonts w:ascii="Tahoma" w:hAnsi="Tahoma" w:cs="Tahoma"/>
          <w:b/>
          <w:szCs w:val="24"/>
        </w:rPr>
      </w:pPr>
      <w:r w:rsidRPr="00D96F20">
        <w:rPr>
          <w:rFonts w:ascii="Tahoma" w:hAnsi="Tahoma" w:cs="Tahoma"/>
          <w:b/>
          <w:szCs w:val="24"/>
        </w:rPr>
        <w:t>Wykaz nieruchomości gminnych przewidzianych do sprzedaży w roku 202</w:t>
      </w:r>
      <w:r w:rsidR="00DD3A1E">
        <w:rPr>
          <w:rFonts w:ascii="Tahoma" w:hAnsi="Tahoma" w:cs="Tahoma"/>
          <w:b/>
          <w:szCs w:val="24"/>
        </w:rPr>
        <w:t>2</w:t>
      </w:r>
      <w:r w:rsidRPr="00D96F20">
        <w:rPr>
          <w:rFonts w:ascii="Tahoma" w:hAnsi="Tahoma" w:cs="Tahoma"/>
          <w:b/>
          <w:szCs w:val="24"/>
        </w:rPr>
        <w:t xml:space="preserve"> (wieś)</w:t>
      </w:r>
    </w:p>
    <w:p w14:paraId="16CE6613" w14:textId="77777777" w:rsidR="00D96F20" w:rsidRPr="00D96F20" w:rsidRDefault="00D96F20" w:rsidP="00D96F20">
      <w:pPr>
        <w:rPr>
          <w:rFonts w:ascii="Tahoma" w:hAnsi="Tahoma" w:cs="Tahoma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007"/>
        <w:gridCol w:w="2693"/>
      </w:tblGrid>
      <w:tr w:rsidR="00D96F20" w:rsidRPr="00D96F20" w14:paraId="1177154E" w14:textId="77777777" w:rsidTr="00D96F2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A565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Lp.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D9E7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Opis i położenie nieruchomości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2DF6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Przewidywana cena</w:t>
            </w:r>
          </w:p>
        </w:tc>
      </w:tr>
      <w:tr w:rsidR="00D96F20" w:rsidRPr="00D96F20" w14:paraId="76F6E3FD" w14:textId="77777777" w:rsidTr="00D96F2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0A22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1.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80D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Działki budowlane</w:t>
            </w:r>
          </w:p>
          <w:p w14:paraId="6A1E426C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- Konradowa (1)</w:t>
            </w:r>
          </w:p>
          <w:p w14:paraId="25E71210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- Jędrzychów (3)</w:t>
            </w:r>
          </w:p>
          <w:p w14:paraId="2CACA7B6" w14:textId="77777777" w:rsidR="00D96F20" w:rsidRPr="00D96F20" w:rsidRDefault="00D96F20" w:rsidP="00D96F20">
            <w:pPr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- Skorochów (teren zabudowy letniskowej)</w:t>
            </w:r>
          </w:p>
          <w:p w14:paraId="76AAB7EC" w14:textId="77777777" w:rsidR="00D96F20" w:rsidRPr="00D96F20" w:rsidRDefault="00D96F20" w:rsidP="00D96F20">
            <w:pPr>
              <w:rPr>
                <w:rFonts w:ascii="Tahoma" w:hAnsi="Tahoma" w:cs="Tahoma"/>
                <w:color w:val="FF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B87" w14:textId="77777777" w:rsidR="00D96F20" w:rsidRPr="00D96F20" w:rsidRDefault="00D96F20" w:rsidP="00D96F20">
            <w:pPr>
              <w:jc w:val="right"/>
              <w:rPr>
                <w:rFonts w:ascii="Tahoma" w:hAnsi="Tahoma" w:cs="Tahoma"/>
                <w:color w:val="FF0000"/>
                <w:szCs w:val="24"/>
              </w:rPr>
            </w:pPr>
            <w:r w:rsidRPr="00D96F20">
              <w:rPr>
                <w:rFonts w:ascii="Tahoma" w:hAnsi="Tahoma" w:cs="Tahoma"/>
                <w:color w:val="FF0000"/>
                <w:szCs w:val="24"/>
              </w:rPr>
              <w:br/>
            </w:r>
            <w:r w:rsidRPr="00D96F20">
              <w:rPr>
                <w:rFonts w:ascii="Tahoma" w:hAnsi="Tahoma" w:cs="Tahoma"/>
                <w:szCs w:val="24"/>
              </w:rPr>
              <w:t>60.000,00 zł</w:t>
            </w:r>
          </w:p>
          <w:p w14:paraId="65B2B802" w14:textId="77777777" w:rsidR="00D96F20" w:rsidRPr="00D96F20" w:rsidRDefault="00D96F20" w:rsidP="00D96F20">
            <w:pPr>
              <w:jc w:val="right"/>
              <w:rPr>
                <w:rFonts w:ascii="Tahoma" w:hAnsi="Tahoma" w:cs="Tahoma"/>
                <w:szCs w:val="24"/>
              </w:rPr>
            </w:pPr>
            <w:r w:rsidRPr="00D96F20">
              <w:rPr>
                <w:rFonts w:ascii="Tahoma" w:hAnsi="Tahoma" w:cs="Tahoma"/>
                <w:szCs w:val="24"/>
              </w:rPr>
              <w:t>240.000,00 zł</w:t>
            </w:r>
            <w:r w:rsidRPr="00D96F20">
              <w:rPr>
                <w:rFonts w:ascii="Tahoma" w:hAnsi="Tahoma" w:cs="Tahoma"/>
                <w:color w:val="FF0000"/>
                <w:szCs w:val="24"/>
              </w:rPr>
              <w:br/>
            </w:r>
            <w:r w:rsidRPr="00D96F20">
              <w:rPr>
                <w:rFonts w:ascii="Tahoma" w:hAnsi="Tahoma" w:cs="Tahoma"/>
                <w:szCs w:val="24"/>
              </w:rPr>
              <w:t>1.000.000,00 zł</w:t>
            </w:r>
          </w:p>
          <w:p w14:paraId="144A06E3" w14:textId="77777777" w:rsidR="00D96F20" w:rsidRPr="00D96F20" w:rsidRDefault="00D96F20" w:rsidP="00D96F20">
            <w:pPr>
              <w:rPr>
                <w:rFonts w:ascii="Tahoma" w:hAnsi="Tahoma" w:cs="Tahoma"/>
                <w:color w:val="FF0000"/>
                <w:szCs w:val="24"/>
              </w:rPr>
            </w:pPr>
          </w:p>
        </w:tc>
      </w:tr>
    </w:tbl>
    <w:p w14:paraId="78956395" w14:textId="77777777" w:rsidR="00D96F20" w:rsidRPr="00D96F20" w:rsidRDefault="00D96F20" w:rsidP="00D96F20">
      <w:pPr>
        <w:rPr>
          <w:rFonts w:ascii="Tahoma" w:hAnsi="Tahoma" w:cs="Tahoma"/>
          <w:szCs w:val="24"/>
        </w:rPr>
      </w:pPr>
    </w:p>
    <w:p w14:paraId="161A42F1" w14:textId="77777777" w:rsidR="00D96F20" w:rsidRPr="00D96F20" w:rsidRDefault="00D96F20" w:rsidP="005426A1">
      <w:pPr>
        <w:jc w:val="both"/>
        <w:rPr>
          <w:rFonts w:ascii="Tahoma" w:hAnsi="Tahoma" w:cs="Tahoma"/>
          <w:b/>
          <w:color w:val="FF0000"/>
          <w:szCs w:val="24"/>
        </w:rPr>
      </w:pPr>
      <w:r w:rsidRPr="00D96F20">
        <w:rPr>
          <w:rFonts w:ascii="Tahoma" w:hAnsi="Tahoma" w:cs="Tahoma"/>
          <w:color w:val="000000"/>
          <w:szCs w:val="24"/>
        </w:rPr>
        <w:t xml:space="preserve">Przewidywany dochód ze sprzedaży nieruchomości gminnych przeznaczonych do </w:t>
      </w:r>
      <w:r w:rsidR="005426A1">
        <w:rPr>
          <w:rFonts w:ascii="Tahoma" w:hAnsi="Tahoma" w:cs="Tahoma"/>
          <w:color w:val="000000"/>
          <w:szCs w:val="24"/>
        </w:rPr>
        <w:t>z</w:t>
      </w:r>
      <w:r w:rsidRPr="00D96F20">
        <w:rPr>
          <w:rFonts w:ascii="Tahoma" w:hAnsi="Tahoma" w:cs="Tahoma"/>
          <w:color w:val="000000"/>
          <w:szCs w:val="24"/>
        </w:rPr>
        <w:t>bycia w roku 2022 na terenie miasta Nysy wynosi ok</w:t>
      </w:r>
      <w:r w:rsidRPr="005454EC">
        <w:rPr>
          <w:rFonts w:ascii="Tahoma" w:hAnsi="Tahoma" w:cs="Tahoma"/>
          <w:b/>
          <w:color w:val="000000"/>
          <w:szCs w:val="24"/>
        </w:rPr>
        <w:t xml:space="preserve">. </w:t>
      </w:r>
      <w:r w:rsidR="005454EC" w:rsidRPr="005454EC">
        <w:rPr>
          <w:rFonts w:ascii="Tahoma" w:hAnsi="Tahoma" w:cs="Tahoma"/>
          <w:b/>
          <w:color w:val="000000"/>
          <w:szCs w:val="24"/>
          <w:u w:val="single"/>
        </w:rPr>
        <w:t>22</w:t>
      </w:r>
      <w:r w:rsidRPr="005454EC">
        <w:rPr>
          <w:rFonts w:ascii="Tahoma" w:hAnsi="Tahoma" w:cs="Tahoma"/>
          <w:b/>
          <w:color w:val="000000"/>
          <w:szCs w:val="24"/>
          <w:u w:val="single"/>
        </w:rPr>
        <w:t>.</w:t>
      </w:r>
      <w:r w:rsidR="005454EC" w:rsidRPr="005454EC">
        <w:rPr>
          <w:rFonts w:ascii="Tahoma" w:hAnsi="Tahoma" w:cs="Tahoma"/>
          <w:b/>
          <w:color w:val="000000"/>
          <w:szCs w:val="24"/>
          <w:u w:val="single"/>
        </w:rPr>
        <w:t>678</w:t>
      </w:r>
      <w:r w:rsidRPr="00D96F20">
        <w:rPr>
          <w:rFonts w:ascii="Tahoma" w:hAnsi="Tahoma" w:cs="Tahoma"/>
          <w:b/>
          <w:color w:val="000000"/>
          <w:szCs w:val="24"/>
          <w:u w:val="single"/>
        </w:rPr>
        <w:t>.000,00 zł</w:t>
      </w:r>
    </w:p>
    <w:p w14:paraId="0886DC1D" w14:textId="77777777" w:rsidR="00D96F20" w:rsidRPr="00D96F20" w:rsidRDefault="00D96F20" w:rsidP="005426A1">
      <w:pPr>
        <w:jc w:val="both"/>
        <w:rPr>
          <w:rFonts w:ascii="Tahoma" w:hAnsi="Tahoma" w:cs="Tahoma"/>
          <w:b/>
          <w:color w:val="000000"/>
          <w:szCs w:val="24"/>
        </w:rPr>
      </w:pPr>
      <w:r w:rsidRPr="00D96F20">
        <w:rPr>
          <w:rFonts w:ascii="Tahoma" w:hAnsi="Tahoma" w:cs="Tahoma"/>
          <w:color w:val="000000"/>
          <w:szCs w:val="24"/>
        </w:rPr>
        <w:t xml:space="preserve">Przewidywany dochód ze sprzedaży nieruchomości gminnych przeznaczonych do </w:t>
      </w:r>
      <w:r w:rsidR="005426A1">
        <w:rPr>
          <w:rFonts w:ascii="Tahoma" w:hAnsi="Tahoma" w:cs="Tahoma"/>
          <w:color w:val="000000"/>
          <w:szCs w:val="24"/>
        </w:rPr>
        <w:t>z</w:t>
      </w:r>
      <w:r w:rsidRPr="00D96F20">
        <w:rPr>
          <w:rFonts w:ascii="Tahoma" w:hAnsi="Tahoma" w:cs="Tahoma"/>
          <w:color w:val="000000"/>
          <w:szCs w:val="24"/>
        </w:rPr>
        <w:t>bycia w roku 2021 na terenie wsi wynosi ok.</w:t>
      </w:r>
      <w:r w:rsidRPr="00D96F20">
        <w:rPr>
          <w:rFonts w:ascii="Tahoma" w:hAnsi="Tahoma" w:cs="Tahoma"/>
          <w:b/>
          <w:color w:val="000000"/>
          <w:szCs w:val="24"/>
        </w:rPr>
        <w:t xml:space="preserve">  </w:t>
      </w:r>
      <w:r w:rsidRPr="00D96F20">
        <w:rPr>
          <w:rFonts w:ascii="Tahoma" w:hAnsi="Tahoma" w:cs="Tahoma"/>
          <w:b/>
          <w:color w:val="000000"/>
          <w:szCs w:val="24"/>
          <w:u w:val="single"/>
        </w:rPr>
        <w:t>1.300.000,00 zł</w:t>
      </w:r>
    </w:p>
    <w:p w14:paraId="38B6FFBB" w14:textId="77777777" w:rsidR="00D96F20" w:rsidRPr="00D96F20" w:rsidRDefault="00D96F20" w:rsidP="005426A1">
      <w:pPr>
        <w:jc w:val="both"/>
        <w:rPr>
          <w:rFonts w:ascii="Tahoma" w:hAnsi="Tahoma" w:cs="Tahoma"/>
          <w:b/>
          <w:color w:val="000000"/>
          <w:szCs w:val="24"/>
          <w:u w:val="single"/>
        </w:rPr>
      </w:pPr>
      <w:r w:rsidRPr="00D96F20">
        <w:rPr>
          <w:rFonts w:ascii="Tahoma" w:hAnsi="Tahoma" w:cs="Tahoma"/>
          <w:color w:val="000000"/>
          <w:szCs w:val="24"/>
        </w:rPr>
        <w:t xml:space="preserve">Razem przewidywane wpływy wyniosą: </w:t>
      </w:r>
      <w:r w:rsidR="005454EC" w:rsidRPr="005454EC">
        <w:rPr>
          <w:rFonts w:ascii="Tahoma" w:hAnsi="Tahoma" w:cs="Tahoma"/>
          <w:b/>
          <w:color w:val="000000"/>
          <w:szCs w:val="24"/>
          <w:u w:val="single"/>
        </w:rPr>
        <w:t>23</w:t>
      </w:r>
      <w:r w:rsidRPr="005454EC">
        <w:rPr>
          <w:rFonts w:ascii="Tahoma" w:hAnsi="Tahoma" w:cs="Tahoma"/>
          <w:b/>
          <w:color w:val="000000"/>
          <w:szCs w:val="24"/>
          <w:u w:val="single"/>
        </w:rPr>
        <w:t>.</w:t>
      </w:r>
      <w:r w:rsidR="005454EC" w:rsidRPr="005454EC">
        <w:rPr>
          <w:rFonts w:ascii="Tahoma" w:hAnsi="Tahoma" w:cs="Tahoma"/>
          <w:b/>
          <w:color w:val="000000"/>
          <w:szCs w:val="24"/>
          <w:u w:val="single"/>
        </w:rPr>
        <w:t>978</w:t>
      </w:r>
      <w:r w:rsidRPr="00D96F20">
        <w:rPr>
          <w:rFonts w:ascii="Tahoma" w:hAnsi="Tahoma" w:cs="Tahoma"/>
          <w:b/>
          <w:color w:val="000000"/>
          <w:szCs w:val="24"/>
          <w:u w:val="single"/>
        </w:rPr>
        <w:t xml:space="preserve">.000,00 zł </w:t>
      </w:r>
    </w:p>
    <w:p w14:paraId="5F7D6F71" w14:textId="77777777" w:rsidR="00D96F20" w:rsidRDefault="00D96F20" w:rsidP="00D96F20">
      <w:pPr>
        <w:rPr>
          <w:b/>
          <w:color w:val="000000"/>
          <w:u w:val="single"/>
        </w:rPr>
      </w:pPr>
    </w:p>
    <w:p w14:paraId="6A2918F7" w14:textId="77777777" w:rsidR="00D96F20" w:rsidRDefault="00D96F20" w:rsidP="00D96F20">
      <w:pPr>
        <w:rPr>
          <w:b/>
          <w:color w:val="000000"/>
          <w:u w:val="single"/>
        </w:rPr>
      </w:pPr>
    </w:p>
    <w:p w14:paraId="45AFB08B" w14:textId="77777777" w:rsidR="00D96F20" w:rsidRDefault="00D96F20" w:rsidP="00D96F20">
      <w:pPr>
        <w:rPr>
          <w:b/>
          <w:color w:val="000000"/>
          <w:u w:val="single"/>
        </w:rPr>
      </w:pPr>
    </w:p>
    <w:p w14:paraId="0014A528" w14:textId="77777777" w:rsidR="00D96F20" w:rsidRDefault="00D96F20" w:rsidP="00D96F20">
      <w:pPr>
        <w:rPr>
          <w:b/>
          <w:color w:val="000000"/>
          <w:u w:val="single"/>
        </w:rPr>
      </w:pPr>
    </w:p>
    <w:p w14:paraId="3310AF26" w14:textId="77777777" w:rsidR="00D96F20" w:rsidRPr="00D96F20" w:rsidRDefault="00D96F20" w:rsidP="00D96F20">
      <w:pPr>
        <w:rPr>
          <w:color w:val="000000"/>
        </w:rPr>
      </w:pPr>
    </w:p>
    <w:p w14:paraId="221C0073" w14:textId="77777777" w:rsidR="00A1770B" w:rsidRDefault="00A1770B" w:rsidP="001622C8">
      <w:pPr>
        <w:spacing w:line="360" w:lineRule="auto"/>
        <w:ind w:left="284" w:hanging="284"/>
        <w:jc w:val="both"/>
        <w:rPr>
          <w:rFonts w:ascii="Tahoma" w:hAnsi="Tahoma" w:cs="Tahoma"/>
        </w:rPr>
      </w:pPr>
      <w:r w:rsidRPr="00222C68">
        <w:rPr>
          <w:rFonts w:ascii="Tahoma" w:hAnsi="Tahoma" w:cs="Tahoma"/>
        </w:rPr>
        <w:t>- dotacje</w:t>
      </w:r>
      <w:r>
        <w:rPr>
          <w:rFonts w:ascii="Tahoma" w:hAnsi="Tahoma" w:cs="Tahoma"/>
        </w:rPr>
        <w:t xml:space="preserve"> </w:t>
      </w:r>
      <w:r w:rsidRPr="00222C68">
        <w:rPr>
          <w:rFonts w:ascii="Tahoma" w:hAnsi="Tahoma" w:cs="Tahoma"/>
        </w:rPr>
        <w:t>uwzględniające przewidywany poziom dofinansowania przypadający na 20</w:t>
      </w:r>
      <w:r>
        <w:rPr>
          <w:rFonts w:ascii="Tahoma" w:hAnsi="Tahoma" w:cs="Tahoma"/>
        </w:rPr>
        <w:t>2</w:t>
      </w:r>
      <w:r w:rsidR="00262613">
        <w:rPr>
          <w:rFonts w:ascii="Tahoma" w:hAnsi="Tahoma" w:cs="Tahoma"/>
        </w:rPr>
        <w:t>2</w:t>
      </w:r>
      <w:r w:rsidRPr="00222C68"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 xml:space="preserve">w kwocie </w:t>
      </w:r>
      <w:r w:rsidR="00495963" w:rsidRPr="00112304">
        <w:rPr>
          <w:rFonts w:ascii="Tahoma" w:hAnsi="Tahoma" w:cs="Tahoma"/>
        </w:rPr>
        <w:t>1</w:t>
      </w:r>
      <w:r w:rsidR="00122AB6" w:rsidRPr="00112304">
        <w:rPr>
          <w:rFonts w:ascii="Tahoma" w:hAnsi="Tahoma" w:cs="Tahoma"/>
        </w:rPr>
        <w:t>7</w:t>
      </w:r>
      <w:r w:rsidRPr="00112304">
        <w:rPr>
          <w:rFonts w:ascii="Tahoma" w:hAnsi="Tahoma" w:cs="Tahoma"/>
        </w:rPr>
        <w:t>.</w:t>
      </w:r>
      <w:r w:rsidR="00112304" w:rsidRPr="00112304">
        <w:rPr>
          <w:rFonts w:ascii="Tahoma" w:hAnsi="Tahoma" w:cs="Tahoma"/>
        </w:rPr>
        <w:t>206</w:t>
      </w:r>
      <w:r w:rsidRPr="00112304">
        <w:rPr>
          <w:rFonts w:ascii="Tahoma" w:hAnsi="Tahoma" w:cs="Tahoma"/>
        </w:rPr>
        <w:t>.</w:t>
      </w:r>
      <w:r w:rsidR="00112304" w:rsidRPr="00112304">
        <w:rPr>
          <w:rFonts w:ascii="Tahoma" w:hAnsi="Tahoma" w:cs="Tahoma"/>
        </w:rPr>
        <w:t>239</w:t>
      </w:r>
      <w:r w:rsidRPr="00112304">
        <w:rPr>
          <w:rFonts w:ascii="Tahoma" w:hAnsi="Tahoma" w:cs="Tahoma"/>
        </w:rPr>
        <w:t>,</w:t>
      </w:r>
      <w:r w:rsidR="00D247A1" w:rsidRPr="00112304">
        <w:rPr>
          <w:rFonts w:ascii="Tahoma" w:hAnsi="Tahoma" w:cs="Tahoma"/>
        </w:rPr>
        <w:t>7</w:t>
      </w:r>
      <w:r w:rsidR="00112304" w:rsidRPr="00112304">
        <w:rPr>
          <w:rFonts w:ascii="Tahoma" w:hAnsi="Tahoma" w:cs="Tahoma"/>
        </w:rPr>
        <w:t>4</w:t>
      </w:r>
      <w:r w:rsidR="00262613" w:rsidRPr="00112304">
        <w:rPr>
          <w:rFonts w:ascii="Tahoma" w:hAnsi="Tahoma" w:cs="Tahoma"/>
        </w:rPr>
        <w:t xml:space="preserve"> </w:t>
      </w:r>
      <w:r w:rsidRPr="00112304">
        <w:rPr>
          <w:rFonts w:ascii="Tahoma" w:hAnsi="Tahoma" w:cs="Tahoma"/>
        </w:rPr>
        <w:t>zł na</w:t>
      </w:r>
      <w:r w:rsidRPr="00222C68">
        <w:rPr>
          <w:rFonts w:ascii="Tahoma" w:hAnsi="Tahoma" w:cs="Tahoma"/>
        </w:rPr>
        <w:t xml:space="preserve"> zadania</w:t>
      </w:r>
      <w:r>
        <w:rPr>
          <w:rFonts w:ascii="Tahoma" w:hAnsi="Tahoma" w:cs="Tahoma"/>
        </w:rPr>
        <w:t xml:space="preserve"> inwestycyjne</w:t>
      </w:r>
      <w:r w:rsidRPr="00222C68">
        <w:rPr>
          <w:rFonts w:ascii="Tahoma" w:hAnsi="Tahoma" w:cs="Tahoma"/>
        </w:rPr>
        <w:t>, realiz</w:t>
      </w:r>
      <w:r>
        <w:rPr>
          <w:rFonts w:ascii="Tahoma" w:hAnsi="Tahoma" w:cs="Tahoma"/>
        </w:rPr>
        <w:t>owane</w:t>
      </w:r>
      <w:r w:rsidRPr="00222C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202</w:t>
      </w:r>
      <w:r w:rsidR="00262613">
        <w:rPr>
          <w:rFonts w:ascii="Tahoma" w:hAnsi="Tahoma" w:cs="Tahoma"/>
        </w:rPr>
        <w:t>2</w:t>
      </w:r>
      <w:r>
        <w:rPr>
          <w:rFonts w:ascii="Tahoma" w:hAnsi="Tahoma" w:cs="Tahoma"/>
        </w:rPr>
        <w:t>r. z</w:t>
      </w:r>
      <w:r w:rsidRPr="00222C68">
        <w:rPr>
          <w:rFonts w:ascii="Tahoma" w:hAnsi="Tahoma" w:cs="Tahoma"/>
        </w:rPr>
        <w:t xml:space="preserve"> dofinansowani</w:t>
      </w:r>
      <w:r>
        <w:rPr>
          <w:rFonts w:ascii="Tahoma" w:hAnsi="Tahoma" w:cs="Tahoma"/>
        </w:rPr>
        <w:t>em</w:t>
      </w:r>
      <w:r w:rsidRPr="00222C68">
        <w:rPr>
          <w:rFonts w:ascii="Tahoma" w:hAnsi="Tahoma" w:cs="Tahoma"/>
        </w:rPr>
        <w:t xml:space="preserve"> w ramach projektów dofinansowanych z niepodlegających zwrotowi środków budżetu państwa lub Unii Europejskiej. </w:t>
      </w:r>
    </w:p>
    <w:p w14:paraId="274A135F" w14:textId="77777777" w:rsidR="005B13A7" w:rsidRPr="00112304" w:rsidRDefault="005B13A7" w:rsidP="005B13A7">
      <w:pPr>
        <w:spacing w:line="360" w:lineRule="auto"/>
        <w:jc w:val="both"/>
        <w:rPr>
          <w:rFonts w:ascii="Tahoma" w:hAnsi="Tahoma" w:cs="Tahoma"/>
        </w:rPr>
      </w:pPr>
      <w:r>
        <w:tab/>
      </w:r>
      <w:r w:rsidRPr="005B13A7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/>
          <w:b/>
          <w:sz w:val="28"/>
        </w:rPr>
        <w:t>Prognoza przychodów budżetowych na 20</w:t>
      </w:r>
      <w:r w:rsidR="0023603F">
        <w:rPr>
          <w:rFonts w:ascii="Tahoma" w:hAnsi="Tahoma"/>
          <w:b/>
          <w:sz w:val="28"/>
        </w:rPr>
        <w:t>2</w:t>
      </w:r>
      <w:r w:rsidR="00FE5510">
        <w:rPr>
          <w:rFonts w:ascii="Tahoma" w:hAnsi="Tahoma"/>
          <w:b/>
          <w:sz w:val="28"/>
        </w:rPr>
        <w:t>2</w:t>
      </w:r>
      <w:r>
        <w:rPr>
          <w:rFonts w:ascii="Tahoma" w:hAnsi="Tahoma"/>
          <w:b/>
          <w:sz w:val="28"/>
        </w:rPr>
        <w:t xml:space="preserve"> rok </w:t>
      </w:r>
      <w:r w:rsidRPr="00D01DBE">
        <w:rPr>
          <w:rFonts w:ascii="Tahoma" w:hAnsi="Tahoma" w:cs="Tahoma"/>
        </w:rPr>
        <w:t xml:space="preserve">w kwocie </w:t>
      </w:r>
      <w:r w:rsidR="00112304" w:rsidRPr="00112304">
        <w:rPr>
          <w:rFonts w:ascii="Tahoma" w:hAnsi="Tahoma" w:cs="Tahoma"/>
        </w:rPr>
        <w:t>45</w:t>
      </w:r>
      <w:r w:rsidR="00F87E8F" w:rsidRPr="00112304">
        <w:rPr>
          <w:rFonts w:ascii="Tahoma" w:hAnsi="Tahoma" w:cs="Tahoma"/>
        </w:rPr>
        <w:t>.</w:t>
      </w:r>
      <w:r w:rsidR="00112304" w:rsidRPr="00112304">
        <w:rPr>
          <w:rFonts w:ascii="Tahoma" w:hAnsi="Tahoma" w:cs="Tahoma"/>
        </w:rPr>
        <w:t>121</w:t>
      </w:r>
      <w:r w:rsidR="00F87E8F" w:rsidRPr="00112304">
        <w:rPr>
          <w:rFonts w:ascii="Tahoma" w:hAnsi="Tahoma" w:cs="Tahoma"/>
        </w:rPr>
        <w:t xml:space="preserve">.000,00 zł </w:t>
      </w:r>
      <w:r w:rsidRPr="00112304">
        <w:rPr>
          <w:rFonts w:ascii="Tahoma" w:hAnsi="Tahoma" w:cs="Tahoma"/>
        </w:rPr>
        <w:t>obejmuje:</w:t>
      </w:r>
    </w:p>
    <w:p w14:paraId="5FD5E3F3" w14:textId="77777777" w:rsidR="00F87E8F" w:rsidRPr="00112304" w:rsidRDefault="00F87E8F" w:rsidP="005B13A7">
      <w:pPr>
        <w:spacing w:line="360" w:lineRule="auto"/>
        <w:jc w:val="both"/>
        <w:rPr>
          <w:rFonts w:ascii="Tahoma" w:hAnsi="Tahoma" w:cs="Tahoma"/>
        </w:rPr>
      </w:pPr>
      <w:r w:rsidRPr="00112304">
        <w:rPr>
          <w:rFonts w:ascii="Tahoma" w:hAnsi="Tahoma" w:cs="Tahoma"/>
        </w:rPr>
        <w:t xml:space="preserve">- przychody z kredytu długoterminowego w kwocie </w:t>
      </w:r>
      <w:r w:rsidR="0023603F" w:rsidRPr="00112304">
        <w:rPr>
          <w:rFonts w:ascii="Tahoma" w:hAnsi="Tahoma" w:cs="Tahoma"/>
        </w:rPr>
        <w:t>2</w:t>
      </w:r>
      <w:r w:rsidR="007D2BC8" w:rsidRPr="00112304">
        <w:rPr>
          <w:rFonts w:ascii="Tahoma" w:hAnsi="Tahoma" w:cs="Tahoma"/>
        </w:rPr>
        <w:t>5</w:t>
      </w:r>
      <w:r w:rsidRPr="00112304">
        <w:rPr>
          <w:rFonts w:ascii="Tahoma" w:hAnsi="Tahoma" w:cs="Tahoma"/>
        </w:rPr>
        <w:t>.</w:t>
      </w:r>
      <w:r w:rsidR="00122AB6" w:rsidRPr="00112304">
        <w:rPr>
          <w:rFonts w:ascii="Tahoma" w:hAnsi="Tahoma" w:cs="Tahoma"/>
        </w:rPr>
        <w:t>000.000,00 zł,</w:t>
      </w:r>
    </w:p>
    <w:p w14:paraId="2B96C336" w14:textId="58CD7E19" w:rsidR="00781C8C" w:rsidRDefault="00122AB6" w:rsidP="00641E48">
      <w:pPr>
        <w:spacing w:line="360" w:lineRule="auto"/>
        <w:ind w:left="284" w:hanging="284"/>
        <w:jc w:val="both"/>
        <w:rPr>
          <w:rFonts w:ascii="Tahoma" w:hAnsi="Tahoma" w:cs="Tahoma"/>
          <w:szCs w:val="24"/>
          <w:shd w:val="clear" w:color="auto" w:fill="FFFFFF"/>
        </w:rPr>
      </w:pPr>
      <w:r>
        <w:rPr>
          <w:rFonts w:ascii="Tahoma" w:hAnsi="Tahoma" w:cs="Tahoma"/>
        </w:rPr>
        <w:t>-</w:t>
      </w:r>
      <w:r w:rsidR="00641E48">
        <w:rPr>
          <w:rFonts w:ascii="Verdana" w:hAnsi="Verdana"/>
          <w:color w:val="0000FF"/>
          <w:sz w:val="17"/>
          <w:szCs w:val="17"/>
          <w:shd w:val="clear" w:color="auto" w:fill="FFFFFF"/>
        </w:rPr>
        <w:t> </w:t>
      </w:r>
      <w:r w:rsidR="001E3D0F">
        <w:rPr>
          <w:rFonts w:ascii="Tahoma" w:hAnsi="Tahoma" w:cs="Tahoma"/>
          <w:szCs w:val="24"/>
          <w:shd w:val="clear" w:color="auto" w:fill="FFFFFF"/>
        </w:rPr>
        <w:t>p</w:t>
      </w:r>
      <w:r w:rsidR="00641E48" w:rsidRPr="00641E48">
        <w:rPr>
          <w:rFonts w:ascii="Tahoma" w:hAnsi="Tahoma" w:cs="Tahoma"/>
          <w:szCs w:val="24"/>
          <w:shd w:val="clear" w:color="auto" w:fill="FFFFFF"/>
        </w:rPr>
        <w:t>rzychody jednostek samorządu terytorialnego</w:t>
      </w:r>
      <w:r w:rsidR="00641E48">
        <w:rPr>
          <w:rFonts w:ascii="Tahoma" w:hAnsi="Tahoma" w:cs="Tahoma"/>
          <w:szCs w:val="24"/>
          <w:shd w:val="clear" w:color="auto" w:fill="FFFFFF"/>
        </w:rPr>
        <w:t xml:space="preserve"> </w:t>
      </w:r>
      <w:r w:rsidR="00641E48" w:rsidRPr="00641E48">
        <w:rPr>
          <w:rFonts w:ascii="Tahoma" w:hAnsi="Tahoma" w:cs="Tahoma"/>
          <w:szCs w:val="24"/>
          <w:shd w:val="clear" w:color="auto" w:fill="FFFFFF"/>
        </w:rPr>
        <w:t xml:space="preserve">z niewykorzystanych środków pieniężnych na rachunku bieżącym budżetu, wynikających z rozliczenia dochodów </w:t>
      </w:r>
      <w:r w:rsidR="00641E48">
        <w:rPr>
          <w:rFonts w:ascii="Tahoma" w:hAnsi="Tahoma" w:cs="Tahoma"/>
          <w:szCs w:val="24"/>
          <w:shd w:val="clear" w:color="auto" w:fill="FFFFFF"/>
        </w:rPr>
        <w:br/>
      </w:r>
      <w:r w:rsidR="00641E48" w:rsidRPr="00641E48">
        <w:rPr>
          <w:rFonts w:ascii="Tahoma" w:hAnsi="Tahoma" w:cs="Tahoma"/>
          <w:szCs w:val="24"/>
          <w:shd w:val="clear" w:color="auto" w:fill="FFFFFF"/>
        </w:rPr>
        <w:t>i wydatków nimi finansowanych związanych ze szczególnymi zasadami wykonywania budżetu określonymi w odrębnych ustawach</w:t>
      </w:r>
      <w:r w:rsidR="00112304">
        <w:rPr>
          <w:rFonts w:ascii="Tahoma" w:hAnsi="Tahoma" w:cs="Tahoma"/>
          <w:szCs w:val="24"/>
          <w:shd w:val="clear" w:color="auto" w:fill="FFFFFF"/>
        </w:rPr>
        <w:t xml:space="preserve"> (§ 905)</w:t>
      </w:r>
      <w:r w:rsidR="00641E48">
        <w:rPr>
          <w:rFonts w:ascii="Tahoma" w:hAnsi="Tahoma" w:cs="Tahoma"/>
          <w:szCs w:val="24"/>
          <w:shd w:val="clear" w:color="auto" w:fill="FFFFFF"/>
        </w:rPr>
        <w:t xml:space="preserve"> w kwocie</w:t>
      </w:r>
      <w:r w:rsidR="00781C8C">
        <w:rPr>
          <w:rFonts w:ascii="Tahoma" w:hAnsi="Tahoma" w:cs="Tahoma"/>
          <w:szCs w:val="24"/>
          <w:shd w:val="clear" w:color="auto" w:fill="FFFFFF"/>
        </w:rPr>
        <w:t xml:space="preserve"> </w:t>
      </w:r>
      <w:r w:rsidR="00852FD0">
        <w:rPr>
          <w:rFonts w:ascii="Tahoma" w:hAnsi="Tahoma" w:cs="Tahoma"/>
          <w:szCs w:val="24"/>
          <w:shd w:val="clear" w:color="auto" w:fill="FFFFFF"/>
        </w:rPr>
        <w:t>8</w:t>
      </w:r>
      <w:r w:rsidR="00781C8C">
        <w:rPr>
          <w:rFonts w:ascii="Tahoma" w:hAnsi="Tahoma" w:cs="Tahoma"/>
          <w:szCs w:val="24"/>
          <w:shd w:val="clear" w:color="auto" w:fill="FFFFFF"/>
        </w:rPr>
        <w:t>.</w:t>
      </w:r>
      <w:r w:rsidR="00852FD0">
        <w:rPr>
          <w:rFonts w:ascii="Tahoma" w:hAnsi="Tahoma" w:cs="Tahoma"/>
          <w:szCs w:val="24"/>
          <w:shd w:val="clear" w:color="auto" w:fill="FFFFFF"/>
        </w:rPr>
        <w:t>563</w:t>
      </w:r>
      <w:r w:rsidR="00781C8C">
        <w:rPr>
          <w:rFonts w:ascii="Tahoma" w:hAnsi="Tahoma" w:cs="Tahoma"/>
          <w:szCs w:val="24"/>
          <w:shd w:val="clear" w:color="auto" w:fill="FFFFFF"/>
        </w:rPr>
        <w:t>.000,00 zł, w tym:</w:t>
      </w:r>
    </w:p>
    <w:p w14:paraId="51CBB19A" w14:textId="5E6B619E" w:rsidR="00781C8C" w:rsidRPr="00512A07" w:rsidRDefault="00781C8C" w:rsidP="00781C8C">
      <w:pPr>
        <w:spacing w:line="360" w:lineRule="auto"/>
        <w:ind w:left="284"/>
        <w:jc w:val="both"/>
        <w:rPr>
          <w:rFonts w:ascii="Tahoma" w:hAnsi="Tahoma" w:cs="Tahoma"/>
          <w:szCs w:val="24"/>
          <w:shd w:val="clear" w:color="auto" w:fill="FFFFFF"/>
        </w:rPr>
      </w:pPr>
      <w:r w:rsidRPr="00512A07">
        <w:rPr>
          <w:rFonts w:ascii="Tahoma" w:hAnsi="Tahoma" w:cs="Tahoma"/>
          <w:szCs w:val="24"/>
          <w:shd w:val="clear" w:color="auto" w:fill="FFFFFF"/>
        </w:rPr>
        <w:t>-</w:t>
      </w:r>
      <w:r w:rsidR="00641E48" w:rsidRPr="00512A07">
        <w:rPr>
          <w:rFonts w:ascii="Tahoma" w:hAnsi="Tahoma" w:cs="Tahoma"/>
          <w:szCs w:val="24"/>
          <w:shd w:val="clear" w:color="auto" w:fill="FFFFFF"/>
        </w:rPr>
        <w:t xml:space="preserve"> </w:t>
      </w:r>
      <w:r w:rsidR="001E3D0F">
        <w:rPr>
          <w:rFonts w:ascii="Tahoma" w:hAnsi="Tahoma" w:cs="Tahoma"/>
          <w:szCs w:val="24"/>
          <w:shd w:val="clear" w:color="auto" w:fill="FFFFFF"/>
        </w:rPr>
        <w:t xml:space="preserve"> </w:t>
      </w:r>
      <w:r w:rsidRPr="00512A07">
        <w:rPr>
          <w:rFonts w:ascii="Tahoma" w:hAnsi="Tahoma" w:cs="Tahoma"/>
          <w:szCs w:val="24"/>
          <w:shd w:val="clear" w:color="auto" w:fill="FFFFFF"/>
        </w:rPr>
        <w:t>6</w:t>
      </w:r>
      <w:r w:rsidR="00641E48" w:rsidRPr="00512A07">
        <w:rPr>
          <w:rFonts w:ascii="Tahoma" w:hAnsi="Tahoma" w:cs="Tahoma"/>
          <w:szCs w:val="24"/>
          <w:shd w:val="clear" w:color="auto" w:fill="FFFFFF"/>
        </w:rPr>
        <w:t>.</w:t>
      </w:r>
      <w:r w:rsidRPr="00512A07">
        <w:rPr>
          <w:rFonts w:ascii="Tahoma" w:hAnsi="Tahoma" w:cs="Tahoma"/>
          <w:szCs w:val="24"/>
          <w:shd w:val="clear" w:color="auto" w:fill="FFFFFF"/>
        </w:rPr>
        <w:t>421</w:t>
      </w:r>
      <w:r w:rsidR="00641E48" w:rsidRPr="00512A07">
        <w:rPr>
          <w:rFonts w:ascii="Tahoma" w:hAnsi="Tahoma" w:cs="Tahoma"/>
          <w:szCs w:val="24"/>
          <w:shd w:val="clear" w:color="auto" w:fill="FFFFFF"/>
        </w:rPr>
        <w:t>.</w:t>
      </w:r>
      <w:r w:rsidRPr="00512A07">
        <w:rPr>
          <w:rFonts w:ascii="Tahoma" w:hAnsi="Tahoma" w:cs="Tahoma"/>
          <w:szCs w:val="24"/>
          <w:shd w:val="clear" w:color="auto" w:fill="FFFFFF"/>
        </w:rPr>
        <w:t>776,64 zł, środki otrzymane z RFIL,</w:t>
      </w:r>
    </w:p>
    <w:p w14:paraId="0E6949A0" w14:textId="77777777" w:rsidR="00122AB6" w:rsidRPr="00512A07" w:rsidRDefault="00781C8C" w:rsidP="001E3D0F">
      <w:pPr>
        <w:spacing w:line="300" w:lineRule="auto"/>
        <w:ind w:left="426" w:hanging="142"/>
        <w:jc w:val="both"/>
        <w:rPr>
          <w:rFonts w:ascii="Tahoma" w:hAnsi="Tahoma" w:cs="Tahoma"/>
          <w:szCs w:val="24"/>
        </w:rPr>
      </w:pPr>
      <w:r w:rsidRPr="00512A07">
        <w:rPr>
          <w:rFonts w:ascii="Tahoma" w:hAnsi="Tahoma" w:cs="Tahoma"/>
          <w:szCs w:val="24"/>
          <w:shd w:val="clear" w:color="auto" w:fill="FFFFFF"/>
        </w:rPr>
        <w:t xml:space="preserve">- </w:t>
      </w:r>
      <w:r w:rsidR="00852FD0" w:rsidRPr="00512A07">
        <w:rPr>
          <w:rFonts w:ascii="Tahoma" w:hAnsi="Tahoma" w:cs="Tahoma"/>
          <w:szCs w:val="24"/>
          <w:shd w:val="clear" w:color="auto" w:fill="FFFFFF"/>
        </w:rPr>
        <w:t>2</w:t>
      </w:r>
      <w:r w:rsidRPr="00512A07">
        <w:rPr>
          <w:rFonts w:ascii="Tahoma" w:hAnsi="Tahoma" w:cs="Tahoma"/>
          <w:szCs w:val="24"/>
          <w:shd w:val="clear" w:color="auto" w:fill="FFFFFF"/>
        </w:rPr>
        <w:t>.</w:t>
      </w:r>
      <w:r w:rsidR="00852FD0" w:rsidRPr="00512A07">
        <w:rPr>
          <w:rFonts w:ascii="Tahoma" w:hAnsi="Tahoma" w:cs="Tahoma"/>
          <w:szCs w:val="24"/>
          <w:shd w:val="clear" w:color="auto" w:fill="FFFFFF"/>
        </w:rPr>
        <w:t>141</w:t>
      </w:r>
      <w:r w:rsidRPr="00512A07">
        <w:rPr>
          <w:rFonts w:ascii="Tahoma" w:hAnsi="Tahoma" w:cs="Tahoma"/>
          <w:szCs w:val="24"/>
          <w:shd w:val="clear" w:color="auto" w:fill="FFFFFF"/>
        </w:rPr>
        <w:t>.</w:t>
      </w:r>
      <w:r w:rsidR="00852FD0" w:rsidRPr="00512A07">
        <w:rPr>
          <w:rFonts w:ascii="Tahoma" w:hAnsi="Tahoma" w:cs="Tahoma"/>
          <w:szCs w:val="24"/>
          <w:shd w:val="clear" w:color="auto" w:fill="FFFFFF"/>
        </w:rPr>
        <w:t xml:space="preserve">223,36 zł, środki nie wykorzystane w 2021 r. z FOŚ </w:t>
      </w:r>
      <w:r w:rsidR="00512A07" w:rsidRPr="00512A07">
        <w:rPr>
          <w:rFonts w:ascii="Tahoma" w:hAnsi="Tahoma" w:cs="Tahoma"/>
          <w:szCs w:val="24"/>
          <w:shd w:val="clear" w:color="auto" w:fill="FFFFFF"/>
        </w:rPr>
        <w:t>na zadaniach inwestycyjnych</w:t>
      </w:r>
      <w:r w:rsidR="0022001A">
        <w:rPr>
          <w:rFonts w:ascii="Tahoma" w:hAnsi="Tahoma" w:cs="Tahoma"/>
          <w:szCs w:val="24"/>
          <w:shd w:val="clear" w:color="auto" w:fill="FFFFFF"/>
        </w:rPr>
        <w:t xml:space="preserve"> w tym</w:t>
      </w:r>
      <w:r w:rsidR="00512A07" w:rsidRPr="00512A07">
        <w:rPr>
          <w:rFonts w:ascii="Tahoma" w:hAnsi="Tahoma" w:cs="Tahoma"/>
          <w:szCs w:val="24"/>
          <w:shd w:val="clear" w:color="auto" w:fill="FFFFFF"/>
        </w:rPr>
        <w:t xml:space="preserve"> przechodzących na 2022 r. (w szczególności: Wykorzystanie zasobów natury…, Zagospodarowanie placu</w:t>
      </w:r>
      <w:r w:rsidR="0022001A">
        <w:rPr>
          <w:rFonts w:ascii="Tahoma" w:hAnsi="Tahoma" w:cs="Tahoma"/>
          <w:szCs w:val="24"/>
          <w:shd w:val="clear" w:color="auto" w:fill="FFFFFF"/>
        </w:rPr>
        <w:t xml:space="preserve"> im. S. Wyszyńskiego)</w:t>
      </w:r>
      <w:r w:rsidR="00512A07" w:rsidRPr="00512A07">
        <w:rPr>
          <w:rFonts w:ascii="Tahoma" w:hAnsi="Tahoma" w:cs="Tahoma"/>
          <w:szCs w:val="24"/>
          <w:shd w:val="clear" w:color="auto" w:fill="FFFFFF"/>
        </w:rPr>
        <w:t xml:space="preserve"> </w:t>
      </w:r>
      <w:r w:rsidR="00852FD0" w:rsidRPr="00512A07">
        <w:rPr>
          <w:rFonts w:ascii="Tahoma" w:hAnsi="Tahoma" w:cs="Tahoma"/>
          <w:szCs w:val="24"/>
          <w:shd w:val="clear" w:color="auto" w:fill="FFFFFF"/>
        </w:rPr>
        <w:t xml:space="preserve"> </w:t>
      </w:r>
      <w:r w:rsidRPr="00512A07">
        <w:rPr>
          <w:rFonts w:ascii="Tahoma" w:hAnsi="Tahoma" w:cs="Tahoma"/>
          <w:szCs w:val="24"/>
          <w:shd w:val="clear" w:color="auto" w:fill="FFFFFF"/>
        </w:rPr>
        <w:t xml:space="preserve"> </w:t>
      </w:r>
      <w:r w:rsidR="00641E48" w:rsidRPr="00512A07">
        <w:rPr>
          <w:rFonts w:ascii="Tahoma" w:hAnsi="Tahoma" w:cs="Tahoma"/>
          <w:szCs w:val="24"/>
          <w:shd w:val="clear" w:color="auto" w:fill="FFFFFF"/>
        </w:rPr>
        <w:t xml:space="preserve"> </w:t>
      </w:r>
    </w:p>
    <w:p w14:paraId="783A2915" w14:textId="77777777" w:rsidR="001243E6" w:rsidRDefault="00F87E8F" w:rsidP="001E3D0F">
      <w:pPr>
        <w:spacing w:line="300" w:lineRule="auto"/>
        <w:ind w:left="284" w:hanging="284"/>
        <w:jc w:val="both"/>
        <w:rPr>
          <w:rFonts w:ascii="Tahoma" w:hAnsi="Tahoma" w:cs="Tahoma"/>
          <w:szCs w:val="24"/>
          <w:shd w:val="clear" w:color="auto" w:fill="FFFFFF"/>
        </w:rPr>
      </w:pPr>
      <w:r w:rsidRPr="00512A07">
        <w:rPr>
          <w:rFonts w:ascii="Tahoma" w:hAnsi="Tahoma" w:cs="Tahoma"/>
        </w:rPr>
        <w:t>- wolne środki z 20</w:t>
      </w:r>
      <w:r w:rsidR="00641E48" w:rsidRPr="00512A07">
        <w:rPr>
          <w:rFonts w:ascii="Tahoma" w:hAnsi="Tahoma" w:cs="Tahoma"/>
        </w:rPr>
        <w:t>2</w:t>
      </w:r>
      <w:r w:rsidR="00FE5510" w:rsidRPr="00512A07">
        <w:rPr>
          <w:rFonts w:ascii="Tahoma" w:hAnsi="Tahoma" w:cs="Tahoma"/>
        </w:rPr>
        <w:t>1</w:t>
      </w:r>
      <w:r w:rsidRPr="00512A07">
        <w:rPr>
          <w:rFonts w:ascii="Tahoma" w:hAnsi="Tahoma" w:cs="Tahoma"/>
        </w:rPr>
        <w:t xml:space="preserve"> roku</w:t>
      </w:r>
      <w:r w:rsidR="00112304">
        <w:rPr>
          <w:rFonts w:ascii="Tahoma" w:hAnsi="Tahoma" w:cs="Tahoma"/>
        </w:rPr>
        <w:t xml:space="preserve"> </w:t>
      </w:r>
      <w:r w:rsidR="00112304">
        <w:rPr>
          <w:rFonts w:ascii="Tahoma" w:hAnsi="Tahoma" w:cs="Tahoma"/>
          <w:szCs w:val="24"/>
          <w:shd w:val="clear" w:color="auto" w:fill="FFFFFF"/>
        </w:rPr>
        <w:t xml:space="preserve">(§ 950) </w:t>
      </w:r>
      <w:r w:rsidRPr="00512A07">
        <w:rPr>
          <w:rFonts w:ascii="Tahoma" w:hAnsi="Tahoma" w:cs="Tahoma"/>
        </w:rPr>
        <w:t xml:space="preserve"> w </w:t>
      </w:r>
      <w:r w:rsidRPr="00112304">
        <w:rPr>
          <w:rFonts w:ascii="Tahoma" w:hAnsi="Tahoma" w:cs="Tahoma"/>
        </w:rPr>
        <w:t xml:space="preserve">kwocie </w:t>
      </w:r>
      <w:r w:rsidR="00112304" w:rsidRPr="00112304">
        <w:rPr>
          <w:rFonts w:ascii="Tahoma" w:hAnsi="Tahoma" w:cs="Tahoma"/>
        </w:rPr>
        <w:t>11.558</w:t>
      </w:r>
      <w:r w:rsidR="00641E48" w:rsidRPr="00112304">
        <w:rPr>
          <w:rFonts w:ascii="Tahoma" w:hAnsi="Tahoma" w:cs="Tahoma"/>
        </w:rPr>
        <w:t>.</w:t>
      </w:r>
      <w:r w:rsidR="00112304" w:rsidRPr="00112304">
        <w:rPr>
          <w:rFonts w:ascii="Tahoma" w:hAnsi="Tahoma" w:cs="Tahoma"/>
        </w:rPr>
        <w:t>000</w:t>
      </w:r>
      <w:r w:rsidR="00641E48" w:rsidRPr="00112304">
        <w:rPr>
          <w:rFonts w:ascii="Tahoma" w:hAnsi="Tahoma" w:cs="Tahoma"/>
        </w:rPr>
        <w:t>,</w:t>
      </w:r>
      <w:r w:rsidR="00112304" w:rsidRPr="00112304">
        <w:rPr>
          <w:rFonts w:ascii="Tahoma" w:hAnsi="Tahoma" w:cs="Tahoma"/>
        </w:rPr>
        <w:t>00</w:t>
      </w:r>
      <w:r w:rsidR="001243E6">
        <w:rPr>
          <w:rFonts w:ascii="Tahoma" w:hAnsi="Tahoma" w:cs="Tahoma"/>
        </w:rPr>
        <w:t>,</w:t>
      </w:r>
      <w:r w:rsidR="001243E6" w:rsidRPr="001243E6">
        <w:rPr>
          <w:rFonts w:ascii="Tahoma" w:hAnsi="Tahoma" w:cs="Tahoma"/>
        </w:rPr>
        <w:t xml:space="preserve"> </w:t>
      </w:r>
      <w:r w:rsidR="001243E6">
        <w:rPr>
          <w:rFonts w:ascii="Tahoma" w:hAnsi="Tahoma" w:cs="Tahoma"/>
          <w:szCs w:val="24"/>
          <w:shd w:val="clear" w:color="auto" w:fill="FFFFFF"/>
        </w:rPr>
        <w:t>w tym:</w:t>
      </w:r>
    </w:p>
    <w:p w14:paraId="6A47000A" w14:textId="77777777" w:rsidR="001243E6" w:rsidRPr="00512A07" w:rsidRDefault="001243E6" w:rsidP="001E3D0F">
      <w:pPr>
        <w:spacing w:line="300" w:lineRule="auto"/>
        <w:ind w:left="567" w:hanging="283"/>
        <w:jc w:val="both"/>
        <w:rPr>
          <w:rFonts w:ascii="Tahoma" w:hAnsi="Tahoma" w:cs="Tahoma"/>
          <w:szCs w:val="24"/>
          <w:shd w:val="clear" w:color="auto" w:fill="FFFFFF"/>
        </w:rPr>
      </w:pPr>
      <w:r w:rsidRPr="00512A07">
        <w:rPr>
          <w:rFonts w:ascii="Tahoma" w:hAnsi="Tahoma" w:cs="Tahoma"/>
          <w:szCs w:val="24"/>
          <w:shd w:val="clear" w:color="auto" w:fill="FFFFFF"/>
        </w:rPr>
        <w:t xml:space="preserve">- </w:t>
      </w:r>
      <w:r>
        <w:rPr>
          <w:rFonts w:ascii="Tahoma" w:hAnsi="Tahoma" w:cs="Tahoma"/>
          <w:szCs w:val="24"/>
          <w:shd w:val="clear" w:color="auto" w:fill="FFFFFF"/>
        </w:rPr>
        <w:t>9</w:t>
      </w:r>
      <w:r w:rsidRPr="00512A07">
        <w:rPr>
          <w:rFonts w:ascii="Tahoma" w:hAnsi="Tahoma" w:cs="Tahoma"/>
          <w:szCs w:val="24"/>
          <w:shd w:val="clear" w:color="auto" w:fill="FFFFFF"/>
        </w:rPr>
        <w:t>.</w:t>
      </w:r>
      <w:r>
        <w:rPr>
          <w:rFonts w:ascii="Tahoma" w:hAnsi="Tahoma" w:cs="Tahoma"/>
          <w:szCs w:val="24"/>
          <w:shd w:val="clear" w:color="auto" w:fill="FFFFFF"/>
        </w:rPr>
        <w:t>560</w:t>
      </w:r>
      <w:r w:rsidRPr="00512A07">
        <w:rPr>
          <w:rFonts w:ascii="Tahoma" w:hAnsi="Tahoma" w:cs="Tahoma"/>
          <w:szCs w:val="24"/>
          <w:shd w:val="clear" w:color="auto" w:fill="FFFFFF"/>
        </w:rPr>
        <w:t>.</w:t>
      </w:r>
      <w:r>
        <w:rPr>
          <w:rFonts w:ascii="Tahoma" w:hAnsi="Tahoma" w:cs="Tahoma"/>
          <w:szCs w:val="24"/>
          <w:shd w:val="clear" w:color="auto" w:fill="FFFFFF"/>
        </w:rPr>
        <w:t>868</w:t>
      </w:r>
      <w:r w:rsidRPr="00512A07">
        <w:rPr>
          <w:rFonts w:ascii="Tahoma" w:hAnsi="Tahoma" w:cs="Tahoma"/>
          <w:szCs w:val="24"/>
          <w:shd w:val="clear" w:color="auto" w:fill="FFFFFF"/>
        </w:rPr>
        <w:t>,</w:t>
      </w:r>
      <w:r>
        <w:rPr>
          <w:rFonts w:ascii="Tahoma" w:hAnsi="Tahoma" w:cs="Tahoma"/>
          <w:szCs w:val="24"/>
          <w:shd w:val="clear" w:color="auto" w:fill="FFFFFF"/>
        </w:rPr>
        <w:t>00</w:t>
      </w:r>
      <w:r w:rsidRPr="00512A07">
        <w:rPr>
          <w:rFonts w:ascii="Tahoma" w:hAnsi="Tahoma" w:cs="Tahoma"/>
          <w:szCs w:val="24"/>
          <w:shd w:val="clear" w:color="auto" w:fill="FFFFFF"/>
        </w:rPr>
        <w:t xml:space="preserve"> zł, </w:t>
      </w:r>
      <w:r>
        <w:rPr>
          <w:rFonts w:ascii="Tahoma" w:hAnsi="Tahoma" w:cs="Tahoma"/>
          <w:szCs w:val="24"/>
          <w:shd w:val="clear" w:color="auto" w:fill="FFFFFF"/>
        </w:rPr>
        <w:t xml:space="preserve">jednorazowa kwota uzupełnienia subwencji do podziału </w:t>
      </w:r>
      <w:r>
        <w:rPr>
          <w:rFonts w:ascii="Tahoma" w:hAnsi="Tahoma" w:cs="Tahoma"/>
          <w:szCs w:val="24"/>
          <w:shd w:val="clear" w:color="auto" w:fill="FFFFFF"/>
        </w:rPr>
        <w:br/>
        <w:t>w 2021r.</w:t>
      </w:r>
      <w:r w:rsidRPr="00512A07">
        <w:rPr>
          <w:rFonts w:ascii="Tahoma" w:hAnsi="Tahoma" w:cs="Tahoma"/>
          <w:szCs w:val="24"/>
          <w:shd w:val="clear" w:color="auto" w:fill="FFFFFF"/>
        </w:rPr>
        <w:t>,</w:t>
      </w:r>
    </w:p>
    <w:p w14:paraId="40D971C0" w14:textId="77777777" w:rsidR="001243E6" w:rsidRPr="00112304" w:rsidRDefault="001243E6" w:rsidP="001E3D0F">
      <w:pPr>
        <w:spacing w:line="300" w:lineRule="auto"/>
        <w:ind w:left="567" w:hanging="283"/>
        <w:jc w:val="both"/>
        <w:rPr>
          <w:rFonts w:ascii="Tahoma" w:hAnsi="Tahoma" w:cs="Tahoma"/>
        </w:rPr>
      </w:pPr>
      <w:r w:rsidRPr="00512A07">
        <w:rPr>
          <w:rFonts w:ascii="Tahoma" w:hAnsi="Tahoma" w:cs="Tahoma"/>
          <w:szCs w:val="24"/>
          <w:shd w:val="clear" w:color="auto" w:fill="FFFFFF"/>
        </w:rPr>
        <w:t xml:space="preserve">- </w:t>
      </w:r>
      <w:r>
        <w:rPr>
          <w:rFonts w:ascii="Tahoma" w:hAnsi="Tahoma" w:cs="Tahoma"/>
          <w:szCs w:val="24"/>
          <w:shd w:val="clear" w:color="auto" w:fill="FFFFFF"/>
        </w:rPr>
        <w:t>1</w:t>
      </w:r>
      <w:r w:rsidRPr="00512A07">
        <w:rPr>
          <w:rFonts w:ascii="Tahoma" w:hAnsi="Tahoma" w:cs="Tahoma"/>
          <w:szCs w:val="24"/>
          <w:shd w:val="clear" w:color="auto" w:fill="FFFFFF"/>
        </w:rPr>
        <w:t>.</w:t>
      </w:r>
      <w:r>
        <w:rPr>
          <w:rFonts w:ascii="Tahoma" w:hAnsi="Tahoma" w:cs="Tahoma"/>
          <w:szCs w:val="24"/>
          <w:shd w:val="clear" w:color="auto" w:fill="FFFFFF"/>
        </w:rPr>
        <w:t>997</w:t>
      </w:r>
      <w:r w:rsidRPr="00512A07">
        <w:rPr>
          <w:rFonts w:ascii="Tahoma" w:hAnsi="Tahoma" w:cs="Tahoma"/>
          <w:szCs w:val="24"/>
          <w:shd w:val="clear" w:color="auto" w:fill="FFFFFF"/>
        </w:rPr>
        <w:t>.</w:t>
      </w:r>
      <w:r>
        <w:rPr>
          <w:rFonts w:ascii="Tahoma" w:hAnsi="Tahoma" w:cs="Tahoma"/>
          <w:szCs w:val="24"/>
          <w:shd w:val="clear" w:color="auto" w:fill="FFFFFF"/>
        </w:rPr>
        <w:t>132</w:t>
      </w:r>
      <w:r w:rsidRPr="00512A07">
        <w:rPr>
          <w:rFonts w:ascii="Tahoma" w:hAnsi="Tahoma" w:cs="Tahoma"/>
          <w:szCs w:val="24"/>
          <w:shd w:val="clear" w:color="auto" w:fill="FFFFFF"/>
        </w:rPr>
        <w:t>,</w:t>
      </w:r>
      <w:r>
        <w:rPr>
          <w:rFonts w:ascii="Tahoma" w:hAnsi="Tahoma" w:cs="Tahoma"/>
          <w:szCs w:val="24"/>
          <w:shd w:val="clear" w:color="auto" w:fill="FFFFFF"/>
        </w:rPr>
        <w:t>00</w:t>
      </w:r>
      <w:r w:rsidRPr="00512A07">
        <w:rPr>
          <w:rFonts w:ascii="Tahoma" w:hAnsi="Tahoma" w:cs="Tahoma"/>
          <w:szCs w:val="24"/>
          <w:shd w:val="clear" w:color="auto" w:fill="FFFFFF"/>
        </w:rPr>
        <w:t xml:space="preserve"> zł, środki niewykorzystane</w:t>
      </w:r>
      <w:r>
        <w:rPr>
          <w:rFonts w:ascii="Tahoma" w:hAnsi="Tahoma" w:cs="Tahoma"/>
          <w:szCs w:val="24"/>
          <w:shd w:val="clear" w:color="auto" w:fill="FFFFFF"/>
        </w:rPr>
        <w:t xml:space="preserve"> w 2021 r. (odsetki od kredytów </w:t>
      </w:r>
      <w:r>
        <w:rPr>
          <w:rFonts w:ascii="Tahoma" w:hAnsi="Tahoma" w:cs="Tahoma"/>
          <w:szCs w:val="24"/>
          <w:shd w:val="clear" w:color="auto" w:fill="FFFFFF"/>
        </w:rPr>
        <w:br/>
        <w:t>i obligacji oraz rezerwy ogólna i na zarządzanie kryzysowe)</w:t>
      </w:r>
    </w:p>
    <w:p w14:paraId="70ED9EBA" w14:textId="77777777" w:rsidR="002C698A" w:rsidRPr="00802DEB" w:rsidRDefault="005C3450" w:rsidP="001243E6">
      <w:pPr>
        <w:spacing w:before="120" w:line="360" w:lineRule="auto"/>
        <w:jc w:val="both"/>
        <w:rPr>
          <w:rFonts w:ascii="Tahoma" w:hAnsi="Tahoma" w:cs="Tahoma"/>
        </w:rPr>
      </w:pPr>
      <w:r>
        <w:rPr>
          <w:rFonts w:ascii="Bookman Old Style" w:hAnsi="Bookman Old Style"/>
        </w:rPr>
        <w:tab/>
      </w:r>
      <w:r w:rsidR="005B13A7" w:rsidRPr="005B13A7">
        <w:rPr>
          <w:rFonts w:ascii="Tahoma" w:hAnsi="Tahoma" w:cs="Tahoma"/>
          <w:b/>
          <w:sz w:val="28"/>
          <w:szCs w:val="28"/>
        </w:rPr>
        <w:t>3</w:t>
      </w:r>
      <w:r w:rsidR="00E47DFE">
        <w:rPr>
          <w:rFonts w:ascii="Tahoma" w:hAnsi="Tahoma" w:cs="Tahoma"/>
          <w:b/>
          <w:sz w:val="28"/>
          <w:szCs w:val="28"/>
        </w:rPr>
        <w:t xml:space="preserve">. </w:t>
      </w:r>
      <w:r w:rsidR="00260321">
        <w:rPr>
          <w:rFonts w:ascii="Tahoma" w:hAnsi="Tahoma"/>
          <w:b/>
          <w:sz w:val="28"/>
        </w:rPr>
        <w:t xml:space="preserve">Prognoza </w:t>
      </w:r>
      <w:r w:rsidR="00260321">
        <w:rPr>
          <w:rFonts w:ascii="Tahoma" w:hAnsi="Tahoma" w:cs="Tahoma"/>
          <w:b/>
          <w:sz w:val="28"/>
          <w:szCs w:val="28"/>
        </w:rPr>
        <w:t>w</w:t>
      </w:r>
      <w:r w:rsidR="00260321">
        <w:rPr>
          <w:rFonts w:ascii="Tahoma" w:hAnsi="Tahoma"/>
          <w:b/>
          <w:sz w:val="28"/>
        </w:rPr>
        <w:t>ydatków budżetowych na 20</w:t>
      </w:r>
      <w:r w:rsidR="00D70669">
        <w:rPr>
          <w:rFonts w:ascii="Tahoma" w:hAnsi="Tahoma"/>
          <w:b/>
          <w:sz w:val="28"/>
        </w:rPr>
        <w:t>2</w:t>
      </w:r>
      <w:r w:rsidR="00512A07">
        <w:rPr>
          <w:rFonts w:ascii="Tahoma" w:hAnsi="Tahoma"/>
          <w:b/>
          <w:sz w:val="28"/>
        </w:rPr>
        <w:t>2</w:t>
      </w:r>
      <w:r w:rsidR="00260321">
        <w:rPr>
          <w:rFonts w:ascii="Tahoma" w:hAnsi="Tahoma"/>
          <w:b/>
          <w:sz w:val="28"/>
        </w:rPr>
        <w:t xml:space="preserve"> rok</w:t>
      </w:r>
      <w:r w:rsidR="00260321">
        <w:rPr>
          <w:rFonts w:ascii="Bookman Old Style" w:hAnsi="Bookman Old Style"/>
        </w:rPr>
        <w:t xml:space="preserve"> </w:t>
      </w:r>
      <w:r w:rsidR="00260321" w:rsidRPr="00D01DBE">
        <w:rPr>
          <w:rFonts w:ascii="Tahoma" w:hAnsi="Tahoma" w:cs="Tahoma"/>
        </w:rPr>
        <w:t xml:space="preserve">w kwocie </w:t>
      </w:r>
      <w:r w:rsidR="00600A32" w:rsidRPr="00802DEB">
        <w:rPr>
          <w:rFonts w:ascii="Tahoma" w:hAnsi="Tahoma" w:cs="Tahoma"/>
        </w:rPr>
        <w:t>3</w:t>
      </w:r>
      <w:r w:rsidR="00641E48" w:rsidRPr="00802DEB">
        <w:rPr>
          <w:rFonts w:ascii="Tahoma" w:hAnsi="Tahoma" w:cs="Tahoma"/>
        </w:rPr>
        <w:t>0</w:t>
      </w:r>
      <w:r w:rsidR="00112304" w:rsidRPr="00802DEB">
        <w:rPr>
          <w:rFonts w:ascii="Tahoma" w:hAnsi="Tahoma" w:cs="Tahoma"/>
        </w:rPr>
        <w:t>6</w:t>
      </w:r>
      <w:r w:rsidR="00D15A87" w:rsidRPr="00802DEB">
        <w:rPr>
          <w:rFonts w:ascii="Tahoma" w:hAnsi="Tahoma" w:cs="Tahoma"/>
        </w:rPr>
        <w:t>.</w:t>
      </w:r>
      <w:r w:rsidR="00112304" w:rsidRPr="00802DEB">
        <w:rPr>
          <w:rFonts w:ascii="Tahoma" w:hAnsi="Tahoma" w:cs="Tahoma"/>
        </w:rPr>
        <w:t>952</w:t>
      </w:r>
      <w:r w:rsidR="00D15A87" w:rsidRPr="00802DEB">
        <w:rPr>
          <w:rFonts w:ascii="Tahoma" w:hAnsi="Tahoma" w:cs="Tahoma"/>
        </w:rPr>
        <w:t>.</w:t>
      </w:r>
      <w:r w:rsidR="00DC0296" w:rsidRPr="00802DEB">
        <w:rPr>
          <w:rFonts w:ascii="Tahoma" w:hAnsi="Tahoma" w:cs="Tahoma"/>
        </w:rPr>
        <w:t>0</w:t>
      </w:r>
      <w:r w:rsidR="00F87E8F" w:rsidRPr="00802DEB">
        <w:rPr>
          <w:rFonts w:ascii="Tahoma" w:hAnsi="Tahoma" w:cs="Tahoma"/>
        </w:rPr>
        <w:t>00</w:t>
      </w:r>
      <w:r w:rsidR="00D15A87" w:rsidRPr="00802DEB">
        <w:rPr>
          <w:rFonts w:ascii="Tahoma" w:hAnsi="Tahoma" w:cs="Tahoma"/>
        </w:rPr>
        <w:t>,</w:t>
      </w:r>
      <w:r w:rsidR="00E47DFE" w:rsidRPr="00802DEB">
        <w:rPr>
          <w:rFonts w:ascii="Tahoma" w:hAnsi="Tahoma" w:cs="Tahoma"/>
        </w:rPr>
        <w:t>0</w:t>
      </w:r>
      <w:r w:rsidR="00D15A87" w:rsidRPr="00802DEB">
        <w:rPr>
          <w:rFonts w:ascii="Tahoma" w:hAnsi="Tahoma" w:cs="Tahoma"/>
        </w:rPr>
        <w:t xml:space="preserve">0 </w:t>
      </w:r>
      <w:r w:rsidR="002C698A" w:rsidRPr="00802DEB">
        <w:rPr>
          <w:rFonts w:ascii="Tahoma" w:hAnsi="Tahoma" w:cs="Tahoma"/>
        </w:rPr>
        <w:t>zł</w:t>
      </w:r>
      <w:r w:rsidR="006109E5" w:rsidRPr="00802DEB">
        <w:rPr>
          <w:rFonts w:ascii="Tahoma" w:hAnsi="Tahoma" w:cs="Tahoma"/>
        </w:rPr>
        <w:t xml:space="preserve"> obejmuje:</w:t>
      </w:r>
    </w:p>
    <w:p w14:paraId="66EF2673" w14:textId="77777777" w:rsidR="002C698A" w:rsidRPr="00802DEB" w:rsidRDefault="006109E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802DEB">
        <w:rPr>
          <w:rFonts w:ascii="Tahoma" w:hAnsi="Tahoma" w:cs="Tahoma"/>
        </w:rPr>
        <w:t xml:space="preserve">wydatki na </w:t>
      </w:r>
      <w:r w:rsidR="002C698A" w:rsidRPr="00802DEB">
        <w:rPr>
          <w:rFonts w:ascii="Tahoma" w:hAnsi="Tahoma" w:cs="Tahoma"/>
        </w:rPr>
        <w:t>zadania własne</w:t>
      </w:r>
      <w:r w:rsidR="0035239D" w:rsidRPr="00802DEB">
        <w:rPr>
          <w:rFonts w:ascii="Tahoma" w:hAnsi="Tahoma" w:cs="Tahoma"/>
        </w:rPr>
        <w:t xml:space="preserve"> </w:t>
      </w:r>
      <w:r w:rsidR="002C698A" w:rsidRPr="00802DEB">
        <w:rPr>
          <w:rFonts w:ascii="Tahoma" w:hAnsi="Tahoma" w:cs="Tahoma"/>
        </w:rPr>
        <w:t xml:space="preserve"> </w:t>
      </w:r>
      <w:r w:rsidR="005E4607" w:rsidRPr="00802DEB">
        <w:rPr>
          <w:rFonts w:ascii="Tahoma" w:hAnsi="Tahoma" w:cs="Tahoma"/>
        </w:rPr>
        <w:tab/>
      </w:r>
      <w:r w:rsidR="005E4607" w:rsidRPr="00802DEB">
        <w:rPr>
          <w:rFonts w:ascii="Tahoma" w:hAnsi="Tahoma" w:cs="Tahoma"/>
        </w:rPr>
        <w:tab/>
      </w:r>
      <w:r w:rsidR="002C698A" w:rsidRPr="00802DEB">
        <w:rPr>
          <w:rFonts w:ascii="Tahoma" w:hAnsi="Tahoma" w:cs="Tahoma"/>
        </w:rPr>
        <w:t xml:space="preserve">– </w:t>
      </w:r>
      <w:r w:rsidR="00435D0C" w:rsidRPr="00802DEB">
        <w:rPr>
          <w:rFonts w:ascii="Tahoma" w:hAnsi="Tahoma" w:cs="Tahoma"/>
        </w:rPr>
        <w:t>2</w:t>
      </w:r>
      <w:r w:rsidR="00112304" w:rsidRPr="00802DEB">
        <w:rPr>
          <w:rFonts w:ascii="Tahoma" w:hAnsi="Tahoma" w:cs="Tahoma"/>
        </w:rPr>
        <w:t>65</w:t>
      </w:r>
      <w:r w:rsidR="008476AA" w:rsidRPr="00802DEB">
        <w:rPr>
          <w:rFonts w:ascii="Tahoma" w:hAnsi="Tahoma" w:cs="Tahoma"/>
        </w:rPr>
        <w:t>.</w:t>
      </w:r>
      <w:r w:rsidR="00641E48" w:rsidRPr="00802DEB">
        <w:rPr>
          <w:rFonts w:ascii="Tahoma" w:hAnsi="Tahoma" w:cs="Tahoma"/>
        </w:rPr>
        <w:t>4</w:t>
      </w:r>
      <w:r w:rsidR="00112304" w:rsidRPr="00802DEB">
        <w:rPr>
          <w:rFonts w:ascii="Tahoma" w:hAnsi="Tahoma" w:cs="Tahoma"/>
        </w:rPr>
        <w:t>34</w:t>
      </w:r>
      <w:r w:rsidR="008476AA" w:rsidRPr="00802DEB">
        <w:rPr>
          <w:rFonts w:ascii="Tahoma" w:hAnsi="Tahoma" w:cs="Tahoma"/>
        </w:rPr>
        <w:t>.</w:t>
      </w:r>
      <w:r w:rsidR="00112304" w:rsidRPr="00802DEB">
        <w:rPr>
          <w:rFonts w:ascii="Tahoma" w:hAnsi="Tahoma" w:cs="Tahoma"/>
        </w:rPr>
        <w:t>834</w:t>
      </w:r>
      <w:r w:rsidR="008476AA" w:rsidRPr="00802DEB">
        <w:rPr>
          <w:rFonts w:ascii="Tahoma" w:hAnsi="Tahoma" w:cs="Tahoma"/>
        </w:rPr>
        <w:t>,</w:t>
      </w:r>
      <w:r w:rsidR="00E47DFE" w:rsidRPr="00802DEB">
        <w:rPr>
          <w:rFonts w:ascii="Tahoma" w:hAnsi="Tahoma" w:cs="Tahoma"/>
        </w:rPr>
        <w:t>0</w:t>
      </w:r>
      <w:r w:rsidR="008476AA" w:rsidRPr="00802DEB">
        <w:rPr>
          <w:rFonts w:ascii="Tahoma" w:hAnsi="Tahoma" w:cs="Tahoma"/>
        </w:rPr>
        <w:t>0</w:t>
      </w:r>
      <w:r w:rsidR="002C698A" w:rsidRPr="00802DEB">
        <w:rPr>
          <w:rFonts w:ascii="Tahoma" w:hAnsi="Tahoma" w:cs="Tahoma"/>
        </w:rPr>
        <w:t xml:space="preserve"> zł </w:t>
      </w:r>
    </w:p>
    <w:p w14:paraId="7FA304BB" w14:textId="77777777" w:rsidR="002C698A" w:rsidRPr="00802DEB" w:rsidRDefault="006109E5" w:rsidP="0035239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802DEB">
        <w:rPr>
          <w:rFonts w:ascii="Tahoma" w:hAnsi="Tahoma" w:cs="Tahoma"/>
        </w:rPr>
        <w:t xml:space="preserve">wydatki na </w:t>
      </w:r>
      <w:r w:rsidR="0035239D" w:rsidRPr="00802DEB">
        <w:rPr>
          <w:rFonts w:ascii="Tahoma" w:hAnsi="Tahoma" w:cs="Tahoma"/>
        </w:rPr>
        <w:t xml:space="preserve">zadania zlecone </w:t>
      </w:r>
      <w:r w:rsidR="005E4607" w:rsidRPr="00802DEB">
        <w:rPr>
          <w:rFonts w:ascii="Tahoma" w:hAnsi="Tahoma" w:cs="Tahoma"/>
        </w:rPr>
        <w:tab/>
      </w:r>
      <w:r w:rsidR="005E4607" w:rsidRPr="00802DEB">
        <w:rPr>
          <w:rFonts w:ascii="Tahoma" w:hAnsi="Tahoma" w:cs="Tahoma"/>
        </w:rPr>
        <w:tab/>
      </w:r>
      <w:r w:rsidR="0035239D" w:rsidRPr="00802DEB">
        <w:rPr>
          <w:rFonts w:ascii="Tahoma" w:hAnsi="Tahoma" w:cs="Tahoma"/>
        </w:rPr>
        <w:t xml:space="preserve">– </w:t>
      </w:r>
      <w:r w:rsidR="005E4607" w:rsidRPr="00802DEB">
        <w:rPr>
          <w:rFonts w:ascii="Tahoma" w:hAnsi="Tahoma" w:cs="Tahoma"/>
        </w:rPr>
        <w:t xml:space="preserve">  </w:t>
      </w:r>
      <w:r w:rsidR="00112304" w:rsidRPr="00802DEB">
        <w:rPr>
          <w:rFonts w:ascii="Tahoma" w:hAnsi="Tahoma" w:cs="Tahoma"/>
        </w:rPr>
        <w:t>41</w:t>
      </w:r>
      <w:r w:rsidR="005B13A7" w:rsidRPr="00802DEB">
        <w:rPr>
          <w:rFonts w:ascii="Tahoma" w:hAnsi="Tahoma" w:cs="Tahoma"/>
        </w:rPr>
        <w:t>.</w:t>
      </w:r>
      <w:r w:rsidR="00112304" w:rsidRPr="00802DEB">
        <w:rPr>
          <w:rFonts w:ascii="Tahoma" w:hAnsi="Tahoma" w:cs="Tahoma"/>
        </w:rPr>
        <w:t>517</w:t>
      </w:r>
      <w:r w:rsidR="005B13A7" w:rsidRPr="00802DEB">
        <w:rPr>
          <w:rFonts w:ascii="Tahoma" w:hAnsi="Tahoma" w:cs="Tahoma"/>
        </w:rPr>
        <w:t>.</w:t>
      </w:r>
      <w:r w:rsidR="00112304" w:rsidRPr="00802DEB">
        <w:rPr>
          <w:rFonts w:ascii="Tahoma" w:hAnsi="Tahoma" w:cs="Tahoma"/>
        </w:rPr>
        <w:t>166</w:t>
      </w:r>
      <w:r w:rsidR="00435D0C" w:rsidRPr="00802DEB">
        <w:rPr>
          <w:rFonts w:ascii="Tahoma" w:hAnsi="Tahoma" w:cs="Tahoma"/>
        </w:rPr>
        <w:t>,00</w:t>
      </w:r>
      <w:r w:rsidR="005B13A7" w:rsidRPr="00802DEB">
        <w:rPr>
          <w:rFonts w:ascii="Tahoma" w:hAnsi="Tahoma" w:cs="Tahoma"/>
        </w:rPr>
        <w:t xml:space="preserve"> </w:t>
      </w:r>
      <w:r w:rsidR="002C698A" w:rsidRPr="00802DEB">
        <w:rPr>
          <w:rFonts w:ascii="Tahoma" w:hAnsi="Tahoma" w:cs="Tahoma"/>
        </w:rPr>
        <w:t>zł</w:t>
      </w:r>
    </w:p>
    <w:p w14:paraId="2BF97CE9" w14:textId="77777777" w:rsidR="002C698A" w:rsidRPr="00802DEB" w:rsidRDefault="002C698A" w:rsidP="00701337">
      <w:pPr>
        <w:spacing w:line="360" w:lineRule="auto"/>
        <w:ind w:firstLine="708"/>
        <w:jc w:val="both"/>
        <w:rPr>
          <w:rFonts w:ascii="Tahoma" w:hAnsi="Tahoma" w:cs="Tahoma"/>
        </w:rPr>
      </w:pPr>
      <w:r w:rsidRPr="00802DEB">
        <w:rPr>
          <w:rFonts w:ascii="Tahoma" w:hAnsi="Tahoma" w:cs="Tahoma"/>
        </w:rPr>
        <w:t>W ramach ww. kwot</w:t>
      </w:r>
      <w:r w:rsidR="00935017" w:rsidRPr="00802DEB">
        <w:rPr>
          <w:rFonts w:ascii="Tahoma" w:hAnsi="Tahoma" w:cs="Tahoma"/>
        </w:rPr>
        <w:t xml:space="preserve"> </w:t>
      </w:r>
      <w:r w:rsidR="00DF40E3" w:rsidRPr="00802DEB">
        <w:rPr>
          <w:rFonts w:ascii="Tahoma" w:hAnsi="Tahoma" w:cs="Tahoma"/>
        </w:rPr>
        <w:t>w</w:t>
      </w:r>
      <w:r w:rsidR="00935017" w:rsidRPr="00802DEB">
        <w:rPr>
          <w:rFonts w:ascii="Tahoma" w:hAnsi="Tahoma" w:cs="Tahoma"/>
        </w:rPr>
        <w:t xml:space="preserve"> zadania</w:t>
      </w:r>
      <w:r w:rsidR="00DF40E3" w:rsidRPr="00802DEB">
        <w:rPr>
          <w:rFonts w:ascii="Tahoma" w:hAnsi="Tahoma" w:cs="Tahoma"/>
        </w:rPr>
        <w:t>ch</w:t>
      </w:r>
      <w:r w:rsidR="00935017" w:rsidRPr="00802DEB">
        <w:rPr>
          <w:rFonts w:ascii="Tahoma" w:hAnsi="Tahoma" w:cs="Tahoma"/>
        </w:rPr>
        <w:t xml:space="preserve"> własn</w:t>
      </w:r>
      <w:r w:rsidR="00DF40E3" w:rsidRPr="00802DEB">
        <w:rPr>
          <w:rFonts w:ascii="Tahoma" w:hAnsi="Tahoma" w:cs="Tahoma"/>
        </w:rPr>
        <w:t>ych</w:t>
      </w:r>
      <w:r w:rsidRPr="00802DEB">
        <w:rPr>
          <w:rFonts w:ascii="Tahoma" w:hAnsi="Tahoma" w:cs="Tahoma"/>
        </w:rPr>
        <w:t xml:space="preserve"> </w:t>
      </w:r>
      <w:r w:rsidR="00B803A8" w:rsidRPr="00802DEB">
        <w:rPr>
          <w:rFonts w:ascii="Tahoma" w:hAnsi="Tahoma" w:cs="Tahoma"/>
        </w:rPr>
        <w:t>zaplanowano</w:t>
      </w:r>
      <w:r w:rsidRPr="00802DEB">
        <w:rPr>
          <w:rFonts w:ascii="Tahoma" w:hAnsi="Tahoma" w:cs="Tahoma"/>
        </w:rPr>
        <w:t>:</w:t>
      </w:r>
    </w:p>
    <w:p w14:paraId="1D39BD9B" w14:textId="77777777" w:rsidR="00916027" w:rsidRPr="00802DEB" w:rsidRDefault="002C698A" w:rsidP="0091602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802DEB">
        <w:rPr>
          <w:rFonts w:ascii="Tahoma" w:hAnsi="Tahoma" w:cs="Tahoma"/>
        </w:rPr>
        <w:t xml:space="preserve">wydatki majątkowe </w:t>
      </w:r>
      <w:r w:rsidR="00B803A8" w:rsidRPr="00802DEB">
        <w:rPr>
          <w:rFonts w:ascii="Tahoma" w:hAnsi="Tahoma" w:cs="Tahoma"/>
        </w:rPr>
        <w:t>w kwocie</w:t>
      </w:r>
      <w:r w:rsidRPr="00802DEB">
        <w:rPr>
          <w:rFonts w:ascii="Tahoma" w:hAnsi="Tahoma" w:cs="Tahoma"/>
        </w:rPr>
        <w:t xml:space="preserve"> </w:t>
      </w:r>
      <w:r w:rsidR="00641E48" w:rsidRPr="00802DEB">
        <w:rPr>
          <w:rFonts w:ascii="Tahoma" w:hAnsi="Tahoma" w:cs="Tahoma"/>
        </w:rPr>
        <w:t>6</w:t>
      </w:r>
      <w:r w:rsidR="00112304" w:rsidRPr="00802DEB">
        <w:rPr>
          <w:rFonts w:ascii="Tahoma" w:hAnsi="Tahoma" w:cs="Tahoma"/>
        </w:rPr>
        <w:t>7</w:t>
      </w:r>
      <w:r w:rsidR="008476AA" w:rsidRPr="00802DEB">
        <w:rPr>
          <w:rFonts w:ascii="Tahoma" w:hAnsi="Tahoma" w:cs="Tahoma"/>
        </w:rPr>
        <w:t>.</w:t>
      </w:r>
      <w:r w:rsidR="00112304" w:rsidRPr="00802DEB">
        <w:rPr>
          <w:rFonts w:ascii="Tahoma" w:hAnsi="Tahoma" w:cs="Tahoma"/>
        </w:rPr>
        <w:t>079</w:t>
      </w:r>
      <w:r w:rsidR="008476AA" w:rsidRPr="00802DEB">
        <w:rPr>
          <w:rFonts w:ascii="Tahoma" w:hAnsi="Tahoma" w:cs="Tahoma"/>
        </w:rPr>
        <w:t>.</w:t>
      </w:r>
      <w:r w:rsidR="00600A32" w:rsidRPr="00802DEB">
        <w:rPr>
          <w:rFonts w:ascii="Tahoma" w:hAnsi="Tahoma" w:cs="Tahoma"/>
        </w:rPr>
        <w:t>000</w:t>
      </w:r>
      <w:r w:rsidR="008476AA" w:rsidRPr="00802DEB">
        <w:rPr>
          <w:rFonts w:ascii="Tahoma" w:hAnsi="Tahoma" w:cs="Tahoma"/>
        </w:rPr>
        <w:t>,</w:t>
      </w:r>
      <w:r w:rsidR="00600A32" w:rsidRPr="00802DEB">
        <w:rPr>
          <w:rFonts w:ascii="Tahoma" w:hAnsi="Tahoma" w:cs="Tahoma"/>
        </w:rPr>
        <w:t>00</w:t>
      </w:r>
      <w:r w:rsidRPr="00802DEB">
        <w:rPr>
          <w:rFonts w:ascii="Tahoma" w:hAnsi="Tahoma" w:cs="Tahoma"/>
        </w:rPr>
        <w:t xml:space="preserve"> zł,</w:t>
      </w:r>
      <w:r w:rsidR="00F95933" w:rsidRPr="00802DEB">
        <w:rPr>
          <w:rFonts w:ascii="Tahoma" w:hAnsi="Tahoma" w:cs="Tahoma"/>
        </w:rPr>
        <w:t xml:space="preserve"> </w:t>
      </w:r>
      <w:r w:rsidR="00916027" w:rsidRPr="00802DEB">
        <w:rPr>
          <w:rFonts w:ascii="Tahoma" w:hAnsi="Tahoma" w:cs="Tahoma"/>
        </w:rPr>
        <w:t xml:space="preserve">w tym wydatki inwestycyjne </w:t>
      </w:r>
      <w:r w:rsidR="00D01DBE" w:rsidRPr="00802DEB">
        <w:rPr>
          <w:rFonts w:ascii="Tahoma" w:hAnsi="Tahoma" w:cs="Tahoma"/>
        </w:rPr>
        <w:t xml:space="preserve">                    </w:t>
      </w:r>
      <w:r w:rsidR="00916027" w:rsidRPr="00802DEB">
        <w:rPr>
          <w:rFonts w:ascii="Tahoma" w:hAnsi="Tahoma" w:cs="Tahoma"/>
        </w:rPr>
        <w:t xml:space="preserve">w kwocie </w:t>
      </w:r>
      <w:r w:rsidR="00641E48" w:rsidRPr="00802DEB">
        <w:rPr>
          <w:rFonts w:ascii="Tahoma" w:hAnsi="Tahoma" w:cs="Tahoma"/>
        </w:rPr>
        <w:t>5</w:t>
      </w:r>
      <w:r w:rsidR="00112304" w:rsidRPr="00802DEB">
        <w:rPr>
          <w:rFonts w:ascii="Tahoma" w:hAnsi="Tahoma" w:cs="Tahoma"/>
        </w:rPr>
        <w:t>4</w:t>
      </w:r>
      <w:r w:rsidR="00916027" w:rsidRPr="00802DEB">
        <w:rPr>
          <w:rFonts w:ascii="Tahoma" w:hAnsi="Tahoma" w:cs="Tahoma"/>
        </w:rPr>
        <w:t>.</w:t>
      </w:r>
      <w:r w:rsidR="00641E48" w:rsidRPr="00802DEB">
        <w:rPr>
          <w:rFonts w:ascii="Tahoma" w:hAnsi="Tahoma" w:cs="Tahoma"/>
        </w:rPr>
        <w:t>4</w:t>
      </w:r>
      <w:r w:rsidR="00112304" w:rsidRPr="00802DEB">
        <w:rPr>
          <w:rFonts w:ascii="Tahoma" w:hAnsi="Tahoma" w:cs="Tahoma"/>
        </w:rPr>
        <w:t>78</w:t>
      </w:r>
      <w:r w:rsidR="00916027" w:rsidRPr="00802DEB">
        <w:rPr>
          <w:rFonts w:ascii="Tahoma" w:hAnsi="Tahoma" w:cs="Tahoma"/>
        </w:rPr>
        <w:t>.</w:t>
      </w:r>
      <w:r w:rsidR="00802DEB" w:rsidRPr="00802DEB">
        <w:rPr>
          <w:rFonts w:ascii="Tahoma" w:hAnsi="Tahoma" w:cs="Tahoma"/>
        </w:rPr>
        <w:t>640</w:t>
      </w:r>
      <w:r w:rsidR="00916027" w:rsidRPr="00802DEB">
        <w:rPr>
          <w:rFonts w:ascii="Tahoma" w:hAnsi="Tahoma" w:cs="Tahoma"/>
        </w:rPr>
        <w:t>,</w:t>
      </w:r>
      <w:r w:rsidR="00600A32" w:rsidRPr="00802DEB">
        <w:rPr>
          <w:rFonts w:ascii="Tahoma" w:hAnsi="Tahoma" w:cs="Tahoma"/>
        </w:rPr>
        <w:t>00</w:t>
      </w:r>
      <w:r w:rsidR="00916027" w:rsidRPr="00802DEB">
        <w:rPr>
          <w:rFonts w:ascii="Tahoma" w:hAnsi="Tahoma" w:cs="Tahoma"/>
        </w:rPr>
        <w:t xml:space="preserve"> zł</w:t>
      </w:r>
    </w:p>
    <w:p w14:paraId="4B2B974F" w14:textId="77777777" w:rsidR="009806EC" w:rsidRPr="00802DEB" w:rsidRDefault="002C698A" w:rsidP="00816DD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802DEB">
        <w:rPr>
          <w:rFonts w:ascii="Tahoma" w:hAnsi="Tahoma" w:cs="Tahoma"/>
        </w:rPr>
        <w:t>wydatki bieżące</w:t>
      </w:r>
      <w:r w:rsidR="00D15A87" w:rsidRPr="00802DEB">
        <w:rPr>
          <w:rFonts w:ascii="Tahoma" w:hAnsi="Tahoma" w:cs="Tahoma"/>
        </w:rPr>
        <w:t xml:space="preserve"> </w:t>
      </w:r>
      <w:r w:rsidR="00B803A8" w:rsidRPr="00802DEB">
        <w:rPr>
          <w:rFonts w:ascii="Tahoma" w:hAnsi="Tahoma" w:cs="Tahoma"/>
        </w:rPr>
        <w:t xml:space="preserve">w kwocie </w:t>
      </w:r>
      <w:r w:rsidR="006553D3" w:rsidRPr="00802DEB">
        <w:rPr>
          <w:rFonts w:ascii="Tahoma" w:hAnsi="Tahoma" w:cs="Tahoma"/>
        </w:rPr>
        <w:t>2</w:t>
      </w:r>
      <w:r w:rsidR="00802DEB" w:rsidRPr="00802DEB">
        <w:rPr>
          <w:rFonts w:ascii="Tahoma" w:hAnsi="Tahoma" w:cs="Tahoma"/>
        </w:rPr>
        <w:t>39</w:t>
      </w:r>
      <w:r w:rsidR="008476AA" w:rsidRPr="00802DEB">
        <w:rPr>
          <w:rFonts w:ascii="Tahoma" w:hAnsi="Tahoma" w:cs="Tahoma"/>
        </w:rPr>
        <w:t>.</w:t>
      </w:r>
      <w:r w:rsidR="00802DEB" w:rsidRPr="00802DEB">
        <w:rPr>
          <w:rFonts w:ascii="Tahoma" w:hAnsi="Tahoma" w:cs="Tahoma"/>
        </w:rPr>
        <w:t>873</w:t>
      </w:r>
      <w:r w:rsidR="008476AA" w:rsidRPr="00802DEB">
        <w:rPr>
          <w:rFonts w:ascii="Tahoma" w:hAnsi="Tahoma" w:cs="Tahoma"/>
        </w:rPr>
        <w:t>.</w:t>
      </w:r>
      <w:r w:rsidR="006553D3" w:rsidRPr="00802DEB">
        <w:rPr>
          <w:rFonts w:ascii="Tahoma" w:hAnsi="Tahoma" w:cs="Tahoma"/>
        </w:rPr>
        <w:t>000</w:t>
      </w:r>
      <w:r w:rsidR="008476AA" w:rsidRPr="00802DEB">
        <w:rPr>
          <w:rFonts w:ascii="Tahoma" w:hAnsi="Tahoma" w:cs="Tahoma"/>
        </w:rPr>
        <w:t>,</w:t>
      </w:r>
      <w:r w:rsidR="006553D3" w:rsidRPr="00802DEB">
        <w:rPr>
          <w:rFonts w:ascii="Tahoma" w:hAnsi="Tahoma" w:cs="Tahoma"/>
        </w:rPr>
        <w:t>00</w:t>
      </w:r>
      <w:r w:rsidRPr="00802DEB">
        <w:rPr>
          <w:rFonts w:ascii="Tahoma" w:hAnsi="Tahoma" w:cs="Tahoma"/>
        </w:rPr>
        <w:t xml:space="preserve"> zł.</w:t>
      </w:r>
    </w:p>
    <w:p w14:paraId="62588DC9" w14:textId="77777777" w:rsidR="009806EC" w:rsidRPr="009806EC" w:rsidRDefault="00AC41FA" w:rsidP="00427CBC">
      <w:pPr>
        <w:spacing w:after="120" w:line="360" w:lineRule="auto"/>
        <w:jc w:val="both"/>
        <w:rPr>
          <w:rFonts w:ascii="Tahoma" w:hAnsi="Tahoma"/>
          <w:b/>
          <w:szCs w:val="24"/>
        </w:rPr>
      </w:pPr>
      <w:r w:rsidRPr="007C307A">
        <w:rPr>
          <w:rFonts w:ascii="Tahoma" w:hAnsi="Tahoma"/>
          <w:b/>
          <w:szCs w:val="24"/>
        </w:rPr>
        <w:t>Wydatki inwestycyjne</w:t>
      </w:r>
    </w:p>
    <w:p w14:paraId="7A443AEC" w14:textId="77777777" w:rsidR="002C698A" w:rsidRDefault="0091464F" w:rsidP="0091464F">
      <w:pPr>
        <w:spacing w:line="36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  </w:t>
      </w:r>
      <w:r w:rsidR="00A4668D" w:rsidRPr="0091464F">
        <w:rPr>
          <w:rFonts w:ascii="Tahoma" w:hAnsi="Tahoma" w:cs="Tahoma"/>
        </w:rPr>
        <w:t>Wydatki inwestycyjne</w:t>
      </w:r>
      <w:r w:rsidR="00D82C1A" w:rsidRPr="0091464F">
        <w:rPr>
          <w:rFonts w:ascii="Tahoma" w:hAnsi="Tahoma" w:cs="Tahoma"/>
        </w:rPr>
        <w:t xml:space="preserve"> w kwocie </w:t>
      </w:r>
      <w:r w:rsidRPr="0091464F">
        <w:rPr>
          <w:rFonts w:ascii="Tahoma" w:hAnsi="Tahoma" w:cs="Tahoma"/>
        </w:rPr>
        <w:t>5</w:t>
      </w:r>
      <w:r w:rsidR="00802DEB">
        <w:rPr>
          <w:rFonts w:ascii="Tahoma" w:hAnsi="Tahoma" w:cs="Tahoma"/>
        </w:rPr>
        <w:t>4</w:t>
      </w:r>
      <w:r w:rsidRPr="0091464F">
        <w:rPr>
          <w:rFonts w:ascii="Tahoma" w:hAnsi="Tahoma" w:cs="Tahoma"/>
        </w:rPr>
        <w:t>.</w:t>
      </w:r>
      <w:r w:rsidR="00802DEB">
        <w:rPr>
          <w:rFonts w:ascii="Tahoma" w:hAnsi="Tahoma" w:cs="Tahoma"/>
        </w:rPr>
        <w:t>478</w:t>
      </w:r>
      <w:r w:rsidRPr="0091464F">
        <w:rPr>
          <w:rFonts w:ascii="Tahoma" w:hAnsi="Tahoma" w:cs="Tahoma"/>
        </w:rPr>
        <w:t>.</w:t>
      </w:r>
      <w:r w:rsidR="000D1936">
        <w:rPr>
          <w:rFonts w:ascii="Tahoma" w:hAnsi="Tahoma" w:cs="Tahoma"/>
        </w:rPr>
        <w:t>6</w:t>
      </w:r>
      <w:r w:rsidR="00802DEB">
        <w:rPr>
          <w:rFonts w:ascii="Tahoma" w:hAnsi="Tahoma" w:cs="Tahoma"/>
        </w:rPr>
        <w:t>40</w:t>
      </w:r>
      <w:r w:rsidRPr="0091464F">
        <w:rPr>
          <w:rFonts w:ascii="Tahoma" w:hAnsi="Tahoma" w:cs="Tahoma"/>
        </w:rPr>
        <w:t>,</w:t>
      </w:r>
      <w:r w:rsidR="00802DEB">
        <w:rPr>
          <w:rFonts w:ascii="Tahoma" w:hAnsi="Tahoma" w:cs="Tahoma"/>
        </w:rPr>
        <w:t>00</w:t>
      </w:r>
      <w:r w:rsidRPr="0091464F">
        <w:rPr>
          <w:rFonts w:ascii="Tahoma" w:hAnsi="Tahoma" w:cs="Tahoma"/>
        </w:rPr>
        <w:t xml:space="preserve"> zł</w:t>
      </w:r>
      <w:r w:rsidR="00435D0C" w:rsidRPr="0091464F">
        <w:rPr>
          <w:rFonts w:ascii="Tahoma" w:hAnsi="Tahoma" w:cs="Tahoma"/>
        </w:rPr>
        <w:t xml:space="preserve">, </w:t>
      </w:r>
      <w:r w:rsidR="00A4668D" w:rsidRPr="0091464F">
        <w:rPr>
          <w:rFonts w:ascii="Tahoma" w:hAnsi="Tahoma" w:cs="Tahoma"/>
        </w:rPr>
        <w:t>zaplanowano</w:t>
      </w:r>
      <w:r w:rsidR="00D7751B" w:rsidRPr="0091464F">
        <w:rPr>
          <w:rFonts w:ascii="Tahoma" w:hAnsi="Tahoma" w:cs="Tahoma"/>
        </w:rPr>
        <w:t xml:space="preserve"> przede wszystkim </w:t>
      </w:r>
      <w:r>
        <w:rPr>
          <w:rFonts w:ascii="Tahoma" w:hAnsi="Tahoma" w:cs="Tahoma"/>
        </w:rPr>
        <w:t xml:space="preserve">   </w:t>
      </w:r>
      <w:r w:rsidR="00D7751B" w:rsidRPr="0091464F">
        <w:rPr>
          <w:rFonts w:ascii="Tahoma" w:hAnsi="Tahoma" w:cs="Tahoma"/>
        </w:rPr>
        <w:t>na</w:t>
      </w:r>
      <w:r w:rsidR="00A4668D" w:rsidRPr="0091464F">
        <w:rPr>
          <w:rFonts w:ascii="Tahoma" w:hAnsi="Tahoma" w:cs="Tahoma"/>
        </w:rPr>
        <w:t xml:space="preserve"> rea</w:t>
      </w:r>
      <w:r w:rsidR="009449E0" w:rsidRPr="0091464F">
        <w:rPr>
          <w:rFonts w:ascii="Tahoma" w:hAnsi="Tahoma" w:cs="Tahoma"/>
        </w:rPr>
        <w:t>lizacj</w:t>
      </w:r>
      <w:r w:rsidR="00D7751B" w:rsidRPr="0091464F">
        <w:rPr>
          <w:rFonts w:ascii="Tahoma" w:hAnsi="Tahoma" w:cs="Tahoma"/>
        </w:rPr>
        <w:t xml:space="preserve">ę zadań niezbędnych dla Gminy Nysa, na które możliwe jest uzyskanie </w:t>
      </w:r>
      <w:r w:rsidR="00D7751B" w:rsidRPr="0091464F">
        <w:rPr>
          <w:rFonts w:ascii="Tahoma" w:hAnsi="Tahoma" w:cs="Tahoma"/>
        </w:rPr>
        <w:lastRenderedPageBreak/>
        <w:t>dofinansowania ze środków zewnętrznych</w:t>
      </w:r>
      <w:r w:rsidR="006553D3" w:rsidRPr="0091464F">
        <w:rPr>
          <w:rFonts w:ascii="Tahoma" w:hAnsi="Tahoma" w:cs="Tahoma"/>
        </w:rPr>
        <w:t>.</w:t>
      </w:r>
      <w:r w:rsidR="004E5E7E" w:rsidRPr="0091464F">
        <w:rPr>
          <w:rFonts w:ascii="Tahoma" w:hAnsi="Tahoma" w:cs="Tahoma"/>
        </w:rPr>
        <w:t xml:space="preserve"> </w:t>
      </w:r>
      <w:r w:rsidR="00D7751B" w:rsidRPr="0091464F">
        <w:rPr>
          <w:rFonts w:ascii="Tahoma" w:hAnsi="Tahoma" w:cs="Tahoma"/>
        </w:rPr>
        <w:t>Przewidywane dofinansowanie</w:t>
      </w:r>
      <w:r w:rsidR="00435D0C" w:rsidRPr="0091464F">
        <w:rPr>
          <w:rFonts w:ascii="Tahoma" w:hAnsi="Tahoma" w:cs="Tahoma"/>
        </w:rPr>
        <w:t xml:space="preserve"> do wydatków przypadających na 20</w:t>
      </w:r>
      <w:r w:rsidR="006553D3" w:rsidRPr="0091464F">
        <w:rPr>
          <w:rFonts w:ascii="Tahoma" w:hAnsi="Tahoma" w:cs="Tahoma"/>
        </w:rPr>
        <w:t>2</w:t>
      </w:r>
      <w:r w:rsidR="00512A07">
        <w:rPr>
          <w:rFonts w:ascii="Tahoma" w:hAnsi="Tahoma" w:cs="Tahoma"/>
        </w:rPr>
        <w:t>2</w:t>
      </w:r>
      <w:r w:rsidR="00435D0C" w:rsidRPr="0091464F">
        <w:rPr>
          <w:rFonts w:ascii="Tahoma" w:hAnsi="Tahoma" w:cs="Tahoma"/>
        </w:rPr>
        <w:t xml:space="preserve"> r.</w:t>
      </w:r>
      <w:r w:rsidR="004E5E7E" w:rsidRPr="0091464F">
        <w:rPr>
          <w:rFonts w:ascii="Tahoma" w:hAnsi="Tahoma" w:cs="Tahoma"/>
        </w:rPr>
        <w:t xml:space="preserve"> </w:t>
      </w:r>
      <w:r w:rsidR="00D7751B" w:rsidRPr="0091464F">
        <w:rPr>
          <w:rFonts w:ascii="Tahoma" w:hAnsi="Tahoma" w:cs="Tahoma"/>
        </w:rPr>
        <w:t xml:space="preserve">to </w:t>
      </w:r>
      <w:r w:rsidR="00D7751B" w:rsidRPr="00802DEB">
        <w:rPr>
          <w:rFonts w:ascii="Tahoma" w:hAnsi="Tahoma" w:cs="Tahoma"/>
        </w:rPr>
        <w:t>kwota</w:t>
      </w:r>
      <w:r w:rsidR="004E5E7E" w:rsidRPr="00802DEB">
        <w:rPr>
          <w:rFonts w:ascii="Tahoma" w:hAnsi="Tahoma" w:cs="Tahoma"/>
        </w:rPr>
        <w:t xml:space="preserve"> </w:t>
      </w:r>
      <w:r w:rsidR="00512A07" w:rsidRPr="00802DEB">
        <w:rPr>
          <w:rFonts w:ascii="Tahoma" w:hAnsi="Tahoma" w:cs="Tahoma"/>
        </w:rPr>
        <w:t>1</w:t>
      </w:r>
      <w:r w:rsidR="002B4F54" w:rsidRPr="00802DEB">
        <w:rPr>
          <w:rFonts w:ascii="Tahoma" w:hAnsi="Tahoma" w:cs="Tahoma"/>
        </w:rPr>
        <w:t>7</w:t>
      </w:r>
      <w:r w:rsidR="004E5E7E" w:rsidRPr="00802DEB">
        <w:rPr>
          <w:rFonts w:ascii="Tahoma" w:hAnsi="Tahoma" w:cs="Tahoma"/>
        </w:rPr>
        <w:t>.</w:t>
      </w:r>
      <w:r w:rsidR="00802DEB" w:rsidRPr="00802DEB">
        <w:rPr>
          <w:rFonts w:ascii="Tahoma" w:hAnsi="Tahoma" w:cs="Tahoma"/>
        </w:rPr>
        <w:t>206</w:t>
      </w:r>
      <w:r w:rsidR="004E5E7E" w:rsidRPr="00802DEB">
        <w:rPr>
          <w:rFonts w:ascii="Tahoma" w:hAnsi="Tahoma" w:cs="Tahoma"/>
        </w:rPr>
        <w:t>.</w:t>
      </w:r>
      <w:r w:rsidR="00802DEB" w:rsidRPr="00802DEB">
        <w:rPr>
          <w:rFonts w:ascii="Tahoma" w:hAnsi="Tahoma" w:cs="Tahoma"/>
        </w:rPr>
        <w:t>239</w:t>
      </w:r>
      <w:r w:rsidR="004E5E7E" w:rsidRPr="00802DEB">
        <w:rPr>
          <w:rFonts w:ascii="Tahoma" w:hAnsi="Tahoma" w:cs="Tahoma"/>
        </w:rPr>
        <w:t>,</w:t>
      </w:r>
      <w:r w:rsidR="00512A07" w:rsidRPr="00802DEB">
        <w:rPr>
          <w:rFonts w:ascii="Tahoma" w:hAnsi="Tahoma" w:cs="Tahoma"/>
        </w:rPr>
        <w:t>7</w:t>
      </w:r>
      <w:r w:rsidR="00802DEB" w:rsidRPr="00802DEB">
        <w:rPr>
          <w:rFonts w:ascii="Tahoma" w:hAnsi="Tahoma" w:cs="Tahoma"/>
        </w:rPr>
        <w:t>4</w:t>
      </w:r>
      <w:r w:rsidR="004E5E7E" w:rsidRPr="00802DEB">
        <w:rPr>
          <w:rFonts w:ascii="Tahoma" w:hAnsi="Tahoma" w:cs="Tahoma"/>
        </w:rPr>
        <w:t xml:space="preserve"> zł.</w:t>
      </w:r>
      <w:r w:rsidR="004E5E7E" w:rsidRPr="0091464F">
        <w:rPr>
          <w:rFonts w:ascii="Tahoma" w:hAnsi="Tahoma" w:cs="Tahoma"/>
        </w:rPr>
        <w:t xml:space="preserve"> Zaplanowano realizację</w:t>
      </w:r>
      <w:r w:rsidR="009449E0" w:rsidRPr="0091464F">
        <w:rPr>
          <w:rFonts w:ascii="Tahoma" w:hAnsi="Tahoma" w:cs="Tahoma"/>
        </w:rPr>
        <w:t xml:space="preserve"> zadań</w:t>
      </w:r>
      <w:r w:rsidR="00D70669" w:rsidRPr="0091464F">
        <w:rPr>
          <w:rFonts w:ascii="Tahoma" w:hAnsi="Tahoma" w:cs="Tahoma"/>
        </w:rPr>
        <w:t>,</w:t>
      </w:r>
      <w:r w:rsidR="009449E0" w:rsidRPr="0091464F">
        <w:rPr>
          <w:rFonts w:ascii="Tahoma" w:hAnsi="Tahoma" w:cs="Tahoma"/>
        </w:rPr>
        <w:t xml:space="preserve"> </w:t>
      </w:r>
      <w:r w:rsidR="00CB1E36" w:rsidRPr="0091464F">
        <w:rPr>
          <w:rFonts w:ascii="Tahoma" w:hAnsi="Tahoma" w:cs="Tahoma"/>
        </w:rPr>
        <w:t>zgodnie</w:t>
      </w:r>
      <w:r w:rsidR="009449E0" w:rsidRPr="0091464F">
        <w:rPr>
          <w:rFonts w:ascii="Tahoma" w:hAnsi="Tahoma" w:cs="Tahoma"/>
        </w:rPr>
        <w:t xml:space="preserve"> </w:t>
      </w:r>
      <w:r w:rsidR="00CB1E36" w:rsidRPr="0091464F">
        <w:rPr>
          <w:rFonts w:ascii="Tahoma" w:hAnsi="Tahoma" w:cs="Tahoma"/>
        </w:rPr>
        <w:t xml:space="preserve">z </w:t>
      </w:r>
      <w:r w:rsidR="009449E0" w:rsidRPr="0091464F">
        <w:rPr>
          <w:rFonts w:ascii="Tahoma" w:hAnsi="Tahoma" w:cs="Tahoma"/>
        </w:rPr>
        <w:t>ocen</w:t>
      </w:r>
      <w:r w:rsidR="00CB1E36" w:rsidRPr="0091464F">
        <w:rPr>
          <w:rFonts w:ascii="Tahoma" w:hAnsi="Tahoma" w:cs="Tahoma"/>
        </w:rPr>
        <w:t>ą</w:t>
      </w:r>
      <w:r w:rsidR="009449E0" w:rsidRPr="0091464F">
        <w:rPr>
          <w:rFonts w:ascii="Tahoma" w:hAnsi="Tahoma" w:cs="Tahoma"/>
        </w:rPr>
        <w:t xml:space="preserve"> istniejących potrzeb</w:t>
      </w:r>
      <w:r w:rsidR="00CB1E36" w:rsidRPr="0091464F">
        <w:rPr>
          <w:rFonts w:ascii="Tahoma" w:hAnsi="Tahoma" w:cs="Tahoma"/>
        </w:rPr>
        <w:t xml:space="preserve"> </w:t>
      </w:r>
      <w:r w:rsidR="009449E0" w:rsidRPr="0091464F">
        <w:rPr>
          <w:rFonts w:ascii="Tahoma" w:hAnsi="Tahoma" w:cs="Tahoma"/>
        </w:rPr>
        <w:t>uwzględni</w:t>
      </w:r>
      <w:r w:rsidR="00486207" w:rsidRPr="0091464F">
        <w:rPr>
          <w:rFonts w:ascii="Tahoma" w:hAnsi="Tahoma" w:cs="Tahoma"/>
        </w:rPr>
        <w:t>ających</w:t>
      </w:r>
      <w:r w:rsidR="009449E0" w:rsidRPr="0091464F">
        <w:rPr>
          <w:rFonts w:ascii="Tahoma" w:hAnsi="Tahoma" w:cs="Tahoma"/>
        </w:rPr>
        <w:t xml:space="preserve"> tworzeni</w:t>
      </w:r>
      <w:r w:rsidR="00486207" w:rsidRPr="0091464F">
        <w:rPr>
          <w:rFonts w:ascii="Tahoma" w:hAnsi="Tahoma" w:cs="Tahoma"/>
        </w:rPr>
        <w:t>e</w:t>
      </w:r>
      <w:r w:rsidR="009449E0" w:rsidRPr="0091464F">
        <w:rPr>
          <w:rFonts w:ascii="Tahoma" w:hAnsi="Tahoma" w:cs="Tahoma"/>
        </w:rPr>
        <w:t xml:space="preserve"> warunków</w:t>
      </w:r>
      <w:r w:rsidR="00FD1373" w:rsidRPr="0091464F">
        <w:rPr>
          <w:rFonts w:ascii="Tahoma" w:hAnsi="Tahoma" w:cs="Tahoma"/>
        </w:rPr>
        <w:t xml:space="preserve"> do rozwoju gminy.</w:t>
      </w:r>
      <w:r w:rsidR="00305B9E" w:rsidRPr="0091464F">
        <w:rPr>
          <w:rFonts w:ascii="Tahoma" w:hAnsi="Tahoma" w:cs="Tahoma"/>
        </w:rPr>
        <w:t xml:space="preserve"> </w:t>
      </w:r>
      <w:r w:rsidR="002C698A" w:rsidRPr="0091464F">
        <w:rPr>
          <w:rFonts w:ascii="Tahoma" w:hAnsi="Tahoma" w:cs="Tahoma"/>
        </w:rPr>
        <w:t>Szczegółowy podział</w:t>
      </w:r>
      <w:r w:rsidR="004001C8" w:rsidRPr="0091464F">
        <w:rPr>
          <w:rFonts w:ascii="Tahoma" w:hAnsi="Tahoma" w:cs="Tahoma"/>
        </w:rPr>
        <w:t xml:space="preserve"> zaplanowanych</w:t>
      </w:r>
      <w:r w:rsidR="002C698A" w:rsidRPr="0091464F">
        <w:rPr>
          <w:rFonts w:ascii="Tahoma" w:hAnsi="Tahoma" w:cs="Tahoma"/>
        </w:rPr>
        <w:t xml:space="preserve"> zadań inwestycyjnych zawiera załącznik Nr 4 do projektu budżetu</w:t>
      </w:r>
      <w:r w:rsidR="00804810" w:rsidRPr="0091464F">
        <w:rPr>
          <w:rFonts w:ascii="Tahoma" w:hAnsi="Tahoma" w:cs="Tahoma"/>
        </w:rPr>
        <w:t>.</w:t>
      </w:r>
      <w:r w:rsidR="00305B9E" w:rsidRPr="0091464F">
        <w:rPr>
          <w:rFonts w:ascii="Tahoma" w:hAnsi="Tahoma" w:cs="Tahoma"/>
        </w:rPr>
        <w:t xml:space="preserve"> </w:t>
      </w:r>
    </w:p>
    <w:p w14:paraId="269566F2" w14:textId="77777777" w:rsidR="009806EC" w:rsidRPr="009806EC" w:rsidRDefault="009869C6" w:rsidP="00427CBC">
      <w:pPr>
        <w:spacing w:after="120" w:line="360" w:lineRule="auto"/>
        <w:jc w:val="both"/>
        <w:rPr>
          <w:rFonts w:ascii="Bookman Old Style" w:hAnsi="Bookman Old Style"/>
          <w:szCs w:val="24"/>
        </w:rPr>
      </w:pPr>
      <w:r w:rsidRPr="007C307A">
        <w:rPr>
          <w:rFonts w:ascii="Tahoma" w:hAnsi="Tahoma"/>
          <w:b/>
          <w:szCs w:val="24"/>
        </w:rPr>
        <w:t>Wydatki majątkowe bez inwestycyjnych</w:t>
      </w:r>
    </w:p>
    <w:p w14:paraId="4C9B2B74" w14:textId="77777777" w:rsidR="00D70669" w:rsidRPr="00D70669" w:rsidRDefault="00D70669" w:rsidP="00D70669">
      <w:pPr>
        <w:spacing w:line="360" w:lineRule="auto"/>
        <w:ind w:firstLine="708"/>
        <w:jc w:val="both"/>
        <w:rPr>
          <w:rFonts w:ascii="Tahoma" w:hAnsi="Tahoma" w:cs="Tahoma"/>
        </w:rPr>
      </w:pPr>
      <w:r w:rsidRPr="00D70669">
        <w:rPr>
          <w:rFonts w:ascii="Tahoma" w:hAnsi="Tahoma" w:cs="Tahoma"/>
        </w:rPr>
        <w:t xml:space="preserve">Wydatki majątkowe bez inwestycyjnych w kwocie </w:t>
      </w:r>
      <w:r w:rsidR="0091464F">
        <w:rPr>
          <w:rFonts w:ascii="Tahoma" w:hAnsi="Tahoma" w:cs="Tahoma"/>
        </w:rPr>
        <w:t>1</w:t>
      </w:r>
      <w:r w:rsidR="00802DEB">
        <w:rPr>
          <w:rFonts w:ascii="Tahoma" w:hAnsi="Tahoma" w:cs="Tahoma"/>
        </w:rPr>
        <w:t>2</w:t>
      </w:r>
      <w:r w:rsidRPr="00D70669">
        <w:rPr>
          <w:rFonts w:ascii="Tahoma" w:hAnsi="Tahoma" w:cs="Tahoma"/>
        </w:rPr>
        <w:t>.</w:t>
      </w:r>
      <w:r w:rsidR="000D1936">
        <w:rPr>
          <w:rFonts w:ascii="Tahoma" w:hAnsi="Tahoma" w:cs="Tahoma"/>
        </w:rPr>
        <w:t>600</w:t>
      </w:r>
      <w:r w:rsidRPr="00D70669">
        <w:rPr>
          <w:rFonts w:ascii="Tahoma" w:hAnsi="Tahoma" w:cs="Tahoma"/>
        </w:rPr>
        <w:t>.</w:t>
      </w:r>
      <w:r w:rsidR="000D1936">
        <w:rPr>
          <w:rFonts w:ascii="Tahoma" w:hAnsi="Tahoma" w:cs="Tahoma"/>
        </w:rPr>
        <w:t>36</w:t>
      </w:r>
      <w:r w:rsidRPr="00D70669">
        <w:rPr>
          <w:rFonts w:ascii="Tahoma" w:hAnsi="Tahoma" w:cs="Tahoma"/>
        </w:rPr>
        <w:t>0,00 zł zaplanowano jako dokapitalizowanie spółek gminnych:</w:t>
      </w:r>
    </w:p>
    <w:p w14:paraId="77DEDD4D" w14:textId="77777777" w:rsidR="00D70669" w:rsidRPr="00D70669" w:rsidRDefault="00D70669" w:rsidP="00D70669">
      <w:pPr>
        <w:spacing w:line="360" w:lineRule="auto"/>
        <w:jc w:val="both"/>
        <w:rPr>
          <w:rFonts w:ascii="Tahoma" w:hAnsi="Tahoma" w:cs="Tahoma"/>
        </w:rPr>
      </w:pPr>
      <w:r w:rsidRPr="00D70669">
        <w:rPr>
          <w:rFonts w:ascii="Tahoma" w:hAnsi="Tahoma" w:cs="Tahoma"/>
        </w:rPr>
        <w:t xml:space="preserve">- Wodociągi i Kanalizacja „AKWA” Sp. z o.o. w Nysie w kwocie </w:t>
      </w:r>
      <w:r w:rsidR="00802DEB">
        <w:rPr>
          <w:rFonts w:ascii="Tahoma" w:hAnsi="Tahoma" w:cs="Tahoma"/>
        </w:rPr>
        <w:t>2</w:t>
      </w:r>
      <w:r w:rsidR="000D1936">
        <w:rPr>
          <w:rFonts w:ascii="Tahoma" w:hAnsi="Tahoma" w:cs="Tahoma"/>
        </w:rPr>
        <w:t>.722</w:t>
      </w:r>
      <w:r w:rsidRPr="00D70669">
        <w:rPr>
          <w:rFonts w:ascii="Tahoma" w:hAnsi="Tahoma" w:cs="Tahoma"/>
        </w:rPr>
        <w:t>.000</w:t>
      </w:r>
      <w:r w:rsidR="0057605F">
        <w:rPr>
          <w:rFonts w:ascii="Tahoma" w:hAnsi="Tahoma" w:cs="Tahoma"/>
        </w:rPr>
        <w:t>,00</w:t>
      </w:r>
      <w:r w:rsidRPr="00D70669">
        <w:rPr>
          <w:rFonts w:ascii="Tahoma" w:hAnsi="Tahoma" w:cs="Tahoma"/>
        </w:rPr>
        <w:t xml:space="preserve"> zł,</w:t>
      </w:r>
    </w:p>
    <w:p w14:paraId="3BDCBCD9" w14:textId="77777777" w:rsidR="00D70669" w:rsidRDefault="00D70669" w:rsidP="00D70669">
      <w:pPr>
        <w:spacing w:line="360" w:lineRule="auto"/>
        <w:jc w:val="both"/>
        <w:rPr>
          <w:rFonts w:ascii="Tahoma" w:hAnsi="Tahoma" w:cs="Tahoma"/>
        </w:rPr>
      </w:pPr>
      <w:r w:rsidRPr="00D70669">
        <w:rPr>
          <w:rFonts w:ascii="Tahoma" w:hAnsi="Tahoma" w:cs="Tahoma"/>
        </w:rPr>
        <w:t xml:space="preserve">- Agencja Rozwoju Nysy Sp. z o.o. w Nysie w kwocie </w:t>
      </w:r>
      <w:r w:rsidR="0091464F">
        <w:rPr>
          <w:rFonts w:ascii="Tahoma" w:hAnsi="Tahoma" w:cs="Tahoma"/>
        </w:rPr>
        <w:t>7</w:t>
      </w:r>
      <w:r w:rsidRPr="00D70669">
        <w:rPr>
          <w:rFonts w:ascii="Tahoma" w:hAnsi="Tahoma" w:cs="Tahoma"/>
        </w:rPr>
        <w:t>.</w:t>
      </w:r>
      <w:r w:rsidR="0057605F">
        <w:rPr>
          <w:rFonts w:ascii="Tahoma" w:hAnsi="Tahoma" w:cs="Tahoma"/>
        </w:rPr>
        <w:t>314</w:t>
      </w:r>
      <w:r w:rsidRPr="00D70669">
        <w:rPr>
          <w:rFonts w:ascii="Tahoma" w:hAnsi="Tahoma" w:cs="Tahoma"/>
        </w:rPr>
        <w:t>.</w:t>
      </w:r>
      <w:r w:rsidR="000D1936">
        <w:rPr>
          <w:rFonts w:ascii="Tahoma" w:hAnsi="Tahoma" w:cs="Tahoma"/>
        </w:rPr>
        <w:t>36</w:t>
      </w:r>
      <w:r w:rsidRPr="00D70669">
        <w:rPr>
          <w:rFonts w:ascii="Tahoma" w:hAnsi="Tahoma" w:cs="Tahoma"/>
        </w:rPr>
        <w:t>0</w:t>
      </w:r>
      <w:r w:rsidR="0057605F">
        <w:rPr>
          <w:rFonts w:ascii="Tahoma" w:hAnsi="Tahoma" w:cs="Tahoma"/>
        </w:rPr>
        <w:t>,00</w:t>
      </w:r>
      <w:r w:rsidRPr="00D70669">
        <w:rPr>
          <w:rFonts w:ascii="Tahoma" w:hAnsi="Tahoma" w:cs="Tahoma"/>
        </w:rPr>
        <w:t xml:space="preserve"> zł</w:t>
      </w:r>
      <w:r w:rsidR="0091464F">
        <w:rPr>
          <w:rFonts w:ascii="Tahoma" w:hAnsi="Tahoma" w:cs="Tahoma"/>
        </w:rPr>
        <w:t>,</w:t>
      </w:r>
    </w:p>
    <w:p w14:paraId="1E459DA3" w14:textId="77777777" w:rsidR="0091464F" w:rsidRDefault="0091464F" w:rsidP="0091464F">
      <w:p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STAL Nysa S.A. w Nysie w kwocie </w:t>
      </w:r>
      <w:r w:rsidR="000D1936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  <w:r w:rsidR="000D1936">
        <w:rPr>
          <w:rFonts w:ascii="Tahoma" w:hAnsi="Tahoma" w:cs="Tahoma"/>
        </w:rPr>
        <w:t>5</w:t>
      </w:r>
      <w:r>
        <w:rPr>
          <w:rFonts w:ascii="Tahoma" w:hAnsi="Tahoma" w:cs="Tahoma"/>
        </w:rPr>
        <w:t>00.000,00 zł</w:t>
      </w:r>
      <w:r w:rsidR="000D1936">
        <w:rPr>
          <w:rFonts w:ascii="Tahoma" w:hAnsi="Tahoma" w:cs="Tahoma"/>
        </w:rPr>
        <w:t>,</w:t>
      </w:r>
    </w:p>
    <w:p w14:paraId="6FBD30A8" w14:textId="77777777" w:rsidR="000D1936" w:rsidRPr="00D70669" w:rsidRDefault="000D1936" w:rsidP="0091464F">
      <w:p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Miejski </w:t>
      </w:r>
      <w:r w:rsidR="0057605F">
        <w:rPr>
          <w:rFonts w:ascii="Tahoma" w:hAnsi="Tahoma" w:cs="Tahoma"/>
        </w:rPr>
        <w:t>Z</w:t>
      </w:r>
      <w:r>
        <w:rPr>
          <w:rFonts w:ascii="Tahoma" w:hAnsi="Tahoma" w:cs="Tahoma"/>
        </w:rPr>
        <w:t>akład Komunikacji w Nysie</w:t>
      </w:r>
      <w:r w:rsidR="0057605F">
        <w:rPr>
          <w:rFonts w:ascii="Tahoma" w:hAnsi="Tahoma" w:cs="Tahoma"/>
        </w:rPr>
        <w:t xml:space="preserve"> Sp</w:t>
      </w:r>
      <w:r w:rsidR="00802DEB">
        <w:rPr>
          <w:rFonts w:ascii="Tahoma" w:hAnsi="Tahoma" w:cs="Tahoma"/>
        </w:rPr>
        <w:t>.</w:t>
      </w:r>
      <w:r w:rsidR="0057605F">
        <w:rPr>
          <w:rFonts w:ascii="Tahoma" w:hAnsi="Tahoma" w:cs="Tahoma"/>
        </w:rPr>
        <w:t xml:space="preserve"> z o.o. 64.000,00 zł.</w:t>
      </w:r>
    </w:p>
    <w:p w14:paraId="480090F2" w14:textId="77777777" w:rsidR="004001C8" w:rsidRDefault="002C698A" w:rsidP="0091464F">
      <w:pPr>
        <w:spacing w:after="120" w:line="360" w:lineRule="auto"/>
        <w:jc w:val="both"/>
        <w:rPr>
          <w:rFonts w:ascii="Tahoma" w:hAnsi="Tahoma"/>
          <w:b/>
          <w:szCs w:val="24"/>
        </w:rPr>
      </w:pPr>
      <w:r w:rsidRPr="00922A2E">
        <w:rPr>
          <w:rFonts w:ascii="Tahoma" w:hAnsi="Tahoma"/>
          <w:b/>
          <w:szCs w:val="24"/>
        </w:rPr>
        <w:t>Wydatki bieżące</w:t>
      </w:r>
      <w:r w:rsidR="00CD5165">
        <w:rPr>
          <w:rFonts w:ascii="Tahoma" w:hAnsi="Tahoma"/>
          <w:b/>
          <w:szCs w:val="24"/>
        </w:rPr>
        <w:t xml:space="preserve"> </w:t>
      </w:r>
    </w:p>
    <w:p w14:paraId="58C56DC0" w14:textId="77777777" w:rsidR="002C698A" w:rsidRPr="00D01DBE" w:rsidRDefault="00FC3B26" w:rsidP="00B2318E">
      <w:pPr>
        <w:spacing w:line="360" w:lineRule="auto"/>
        <w:ind w:firstLine="708"/>
        <w:jc w:val="both"/>
        <w:rPr>
          <w:rFonts w:ascii="Tahoma" w:hAnsi="Tahoma" w:cs="Tahoma"/>
        </w:rPr>
      </w:pPr>
      <w:r w:rsidRPr="00D01DBE">
        <w:rPr>
          <w:rFonts w:ascii="Tahoma" w:hAnsi="Tahoma" w:cs="Tahoma"/>
        </w:rPr>
        <w:t>Zaplanowane n</w:t>
      </w:r>
      <w:r w:rsidR="00486207" w:rsidRPr="00D01DBE">
        <w:rPr>
          <w:rFonts w:ascii="Tahoma" w:hAnsi="Tahoma" w:cs="Tahoma"/>
        </w:rPr>
        <w:t>a</w:t>
      </w:r>
      <w:r w:rsidRPr="00D01DBE">
        <w:rPr>
          <w:rFonts w:ascii="Tahoma" w:hAnsi="Tahoma" w:cs="Tahoma"/>
        </w:rPr>
        <w:t xml:space="preserve"> 20</w:t>
      </w:r>
      <w:r w:rsidR="00D70669">
        <w:rPr>
          <w:rFonts w:ascii="Tahoma" w:hAnsi="Tahoma" w:cs="Tahoma"/>
        </w:rPr>
        <w:t>2</w:t>
      </w:r>
      <w:r w:rsidR="0057605F">
        <w:rPr>
          <w:rFonts w:ascii="Tahoma" w:hAnsi="Tahoma" w:cs="Tahoma"/>
        </w:rPr>
        <w:t>2</w:t>
      </w:r>
      <w:r w:rsidR="00411BD2" w:rsidRPr="00D01DBE">
        <w:rPr>
          <w:rFonts w:ascii="Tahoma" w:hAnsi="Tahoma" w:cs="Tahoma"/>
        </w:rPr>
        <w:t xml:space="preserve"> </w:t>
      </w:r>
      <w:r w:rsidRPr="00D01DBE">
        <w:rPr>
          <w:rFonts w:ascii="Tahoma" w:hAnsi="Tahoma" w:cs="Tahoma"/>
        </w:rPr>
        <w:t xml:space="preserve">rok wydatki bieżące </w:t>
      </w:r>
      <w:r w:rsidR="002C698A" w:rsidRPr="00D01DBE">
        <w:rPr>
          <w:rFonts w:ascii="Tahoma" w:hAnsi="Tahoma" w:cs="Tahoma"/>
        </w:rPr>
        <w:t>w kwocie</w:t>
      </w:r>
      <w:r w:rsidR="00D15A87" w:rsidRPr="00D01DBE">
        <w:rPr>
          <w:rFonts w:ascii="Tahoma" w:hAnsi="Tahoma" w:cs="Tahoma"/>
        </w:rPr>
        <w:t xml:space="preserve"> </w:t>
      </w:r>
      <w:r w:rsidR="006A3161" w:rsidRPr="00802DEB">
        <w:rPr>
          <w:rFonts w:ascii="Tahoma" w:hAnsi="Tahoma" w:cs="Tahoma"/>
        </w:rPr>
        <w:t>2</w:t>
      </w:r>
      <w:r w:rsidR="00802DEB" w:rsidRPr="00802DEB">
        <w:rPr>
          <w:rFonts w:ascii="Tahoma" w:hAnsi="Tahoma" w:cs="Tahoma"/>
        </w:rPr>
        <w:t>39</w:t>
      </w:r>
      <w:r w:rsidR="006A3161" w:rsidRPr="00802DEB">
        <w:rPr>
          <w:rFonts w:ascii="Tahoma" w:hAnsi="Tahoma" w:cs="Tahoma"/>
        </w:rPr>
        <w:t>.</w:t>
      </w:r>
      <w:r w:rsidR="00802DEB" w:rsidRPr="00802DEB">
        <w:rPr>
          <w:rFonts w:ascii="Tahoma" w:hAnsi="Tahoma" w:cs="Tahoma"/>
        </w:rPr>
        <w:t>873</w:t>
      </w:r>
      <w:r w:rsidR="006A3161" w:rsidRPr="00802DEB">
        <w:rPr>
          <w:rFonts w:ascii="Tahoma" w:hAnsi="Tahoma" w:cs="Tahoma"/>
        </w:rPr>
        <w:t>.000,00 z</w:t>
      </w:r>
      <w:r w:rsidR="006A3161" w:rsidRPr="00D01DBE">
        <w:rPr>
          <w:rFonts w:ascii="Tahoma" w:hAnsi="Tahoma" w:cs="Tahoma"/>
        </w:rPr>
        <w:t>ł</w:t>
      </w:r>
      <w:r w:rsidR="006A3161">
        <w:rPr>
          <w:rFonts w:ascii="Tahoma" w:hAnsi="Tahoma" w:cs="Tahoma"/>
        </w:rPr>
        <w:t xml:space="preserve"> </w:t>
      </w:r>
      <w:r w:rsidR="002C698A" w:rsidRPr="00D01DBE">
        <w:rPr>
          <w:rFonts w:ascii="Tahoma" w:hAnsi="Tahoma" w:cs="Tahoma"/>
        </w:rPr>
        <w:t>obejmują środki przeznaczone na bieżące funkcjonowanie gminy</w:t>
      </w:r>
      <w:r w:rsidR="00E92293" w:rsidRPr="00D01DBE">
        <w:rPr>
          <w:rFonts w:ascii="Tahoma" w:hAnsi="Tahoma" w:cs="Tahoma"/>
        </w:rPr>
        <w:t xml:space="preserve">. Szczegóły zawiera </w:t>
      </w:r>
      <w:r w:rsidR="00E2677D" w:rsidRPr="00D01DBE">
        <w:rPr>
          <w:rFonts w:ascii="Tahoma" w:hAnsi="Tahoma" w:cs="Tahoma"/>
        </w:rPr>
        <w:t>Załącznik Nr</w:t>
      </w:r>
      <w:r w:rsidR="00D70669">
        <w:rPr>
          <w:rFonts w:ascii="Tahoma" w:hAnsi="Tahoma" w:cs="Tahoma"/>
        </w:rPr>
        <w:t xml:space="preserve"> </w:t>
      </w:r>
      <w:r w:rsidR="00E2677D" w:rsidRPr="00D01DBE">
        <w:rPr>
          <w:rFonts w:ascii="Tahoma" w:hAnsi="Tahoma" w:cs="Tahoma"/>
        </w:rPr>
        <w:t>2 do projektu budżetu Gminy Nysa na 20</w:t>
      </w:r>
      <w:r w:rsidR="00D70669">
        <w:rPr>
          <w:rFonts w:ascii="Tahoma" w:hAnsi="Tahoma" w:cs="Tahoma"/>
        </w:rPr>
        <w:t>2</w:t>
      </w:r>
      <w:r w:rsidR="0057605F">
        <w:rPr>
          <w:rFonts w:ascii="Tahoma" w:hAnsi="Tahoma" w:cs="Tahoma"/>
        </w:rPr>
        <w:t>2</w:t>
      </w:r>
      <w:r w:rsidR="00E2677D" w:rsidRPr="00D01DBE">
        <w:rPr>
          <w:rFonts w:ascii="Tahoma" w:hAnsi="Tahoma" w:cs="Tahoma"/>
        </w:rPr>
        <w:t xml:space="preserve"> r.</w:t>
      </w:r>
    </w:p>
    <w:p w14:paraId="291056C9" w14:textId="77777777" w:rsidR="001C30E9" w:rsidRDefault="00E2677D" w:rsidP="00E2677D">
      <w:pPr>
        <w:spacing w:line="360" w:lineRule="auto"/>
        <w:ind w:left="28" w:firstLine="680"/>
        <w:jc w:val="both"/>
        <w:rPr>
          <w:rFonts w:ascii="Tahoma" w:hAnsi="Tahoma"/>
          <w:b/>
          <w:sz w:val="28"/>
        </w:rPr>
      </w:pPr>
      <w:r>
        <w:rPr>
          <w:rFonts w:ascii="Tahoma" w:hAnsi="Tahoma" w:cs="Tahoma"/>
          <w:b/>
          <w:sz w:val="28"/>
          <w:szCs w:val="28"/>
        </w:rPr>
        <w:t xml:space="preserve">4. </w:t>
      </w:r>
      <w:r>
        <w:rPr>
          <w:rFonts w:ascii="Tahoma" w:hAnsi="Tahoma"/>
          <w:b/>
          <w:sz w:val="28"/>
        </w:rPr>
        <w:t>Prognoza rozchodów budżetowych na 20</w:t>
      </w:r>
      <w:r w:rsidR="00D70669">
        <w:rPr>
          <w:rFonts w:ascii="Tahoma" w:hAnsi="Tahoma"/>
          <w:b/>
          <w:sz w:val="28"/>
        </w:rPr>
        <w:t>2</w:t>
      </w:r>
      <w:r w:rsidR="0057605F">
        <w:rPr>
          <w:rFonts w:ascii="Tahoma" w:hAnsi="Tahoma"/>
          <w:b/>
          <w:sz w:val="28"/>
        </w:rPr>
        <w:t>2</w:t>
      </w:r>
      <w:r>
        <w:rPr>
          <w:rFonts w:ascii="Tahoma" w:hAnsi="Tahoma"/>
          <w:b/>
          <w:sz w:val="28"/>
        </w:rPr>
        <w:t xml:space="preserve"> rok </w:t>
      </w:r>
    </w:p>
    <w:p w14:paraId="72DE3668" w14:textId="77777777" w:rsidR="009806EC" w:rsidRPr="00D01DBE" w:rsidRDefault="001C30E9" w:rsidP="00427CBC">
      <w:pPr>
        <w:spacing w:line="360" w:lineRule="auto"/>
        <w:jc w:val="both"/>
        <w:rPr>
          <w:rFonts w:ascii="Tahoma" w:hAnsi="Tahoma" w:cs="Tahoma"/>
        </w:rPr>
      </w:pPr>
      <w:r w:rsidRPr="00D01DBE">
        <w:rPr>
          <w:rFonts w:ascii="Tahoma" w:hAnsi="Tahoma" w:cs="Tahoma"/>
          <w:szCs w:val="24"/>
        </w:rPr>
        <w:t>W</w:t>
      </w:r>
      <w:r w:rsidR="00E2677D" w:rsidRPr="00D01DBE">
        <w:rPr>
          <w:rFonts w:ascii="Tahoma" w:hAnsi="Tahoma" w:cs="Tahoma"/>
          <w:szCs w:val="24"/>
        </w:rPr>
        <w:t xml:space="preserve"> k</w:t>
      </w:r>
      <w:r w:rsidR="00E2677D" w:rsidRPr="00D01DBE">
        <w:rPr>
          <w:rFonts w:ascii="Tahoma" w:hAnsi="Tahoma" w:cs="Tahoma"/>
        </w:rPr>
        <w:t xml:space="preserve">wocie </w:t>
      </w:r>
      <w:r w:rsidR="0057605F">
        <w:rPr>
          <w:rFonts w:ascii="Tahoma" w:hAnsi="Tahoma" w:cs="Tahoma"/>
        </w:rPr>
        <w:t>9</w:t>
      </w:r>
      <w:r w:rsidR="00E2677D" w:rsidRPr="00D01DBE">
        <w:rPr>
          <w:rFonts w:ascii="Tahoma" w:hAnsi="Tahoma" w:cs="Tahoma"/>
        </w:rPr>
        <w:t>.</w:t>
      </w:r>
      <w:r w:rsidR="0057605F">
        <w:rPr>
          <w:rFonts w:ascii="Tahoma" w:hAnsi="Tahoma" w:cs="Tahoma"/>
        </w:rPr>
        <w:t>5</w:t>
      </w:r>
      <w:r w:rsidR="006A3161">
        <w:rPr>
          <w:rFonts w:ascii="Tahoma" w:hAnsi="Tahoma" w:cs="Tahoma"/>
        </w:rPr>
        <w:t>00</w:t>
      </w:r>
      <w:r w:rsidR="00E2677D" w:rsidRPr="00D01DBE">
        <w:rPr>
          <w:rFonts w:ascii="Tahoma" w:hAnsi="Tahoma" w:cs="Tahoma"/>
        </w:rPr>
        <w:t>.</w:t>
      </w:r>
      <w:r w:rsidR="004B76A6" w:rsidRPr="00D01DBE">
        <w:rPr>
          <w:rFonts w:ascii="Tahoma" w:hAnsi="Tahoma" w:cs="Tahoma"/>
        </w:rPr>
        <w:t>000</w:t>
      </w:r>
      <w:r w:rsidR="00E2677D" w:rsidRPr="00D01DBE">
        <w:rPr>
          <w:rFonts w:ascii="Tahoma" w:hAnsi="Tahoma" w:cs="Tahoma"/>
        </w:rPr>
        <w:t>,</w:t>
      </w:r>
      <w:r w:rsidR="004B76A6" w:rsidRPr="00D01DBE">
        <w:rPr>
          <w:rFonts w:ascii="Tahoma" w:hAnsi="Tahoma" w:cs="Tahoma"/>
        </w:rPr>
        <w:t>0</w:t>
      </w:r>
      <w:r w:rsidR="00E2677D" w:rsidRPr="00D01DBE">
        <w:rPr>
          <w:rFonts w:ascii="Tahoma" w:hAnsi="Tahoma" w:cs="Tahoma"/>
        </w:rPr>
        <w:t>0 zł obejmuje:</w:t>
      </w:r>
    </w:p>
    <w:p w14:paraId="51DA285E" w14:textId="77777777" w:rsidR="00E2677D" w:rsidRPr="00D01DBE" w:rsidRDefault="00E2677D" w:rsidP="00C407F8">
      <w:pPr>
        <w:spacing w:line="360" w:lineRule="auto"/>
        <w:ind w:left="252" w:hanging="252"/>
        <w:jc w:val="both"/>
        <w:rPr>
          <w:rFonts w:ascii="Tahoma" w:hAnsi="Tahoma" w:cs="Tahoma"/>
          <w:szCs w:val="24"/>
        </w:rPr>
      </w:pPr>
      <w:r w:rsidRPr="00D01DBE">
        <w:rPr>
          <w:rFonts w:ascii="Tahoma" w:hAnsi="Tahoma" w:cs="Tahoma"/>
          <w:szCs w:val="24"/>
        </w:rPr>
        <w:t>- spłatę kredytów</w:t>
      </w:r>
      <w:r w:rsidR="00C407F8" w:rsidRPr="00D01DBE">
        <w:rPr>
          <w:rFonts w:ascii="Tahoma" w:hAnsi="Tahoma" w:cs="Tahoma"/>
          <w:szCs w:val="24"/>
        </w:rPr>
        <w:t xml:space="preserve"> długoterminowych</w:t>
      </w:r>
      <w:r w:rsidRPr="00D01DBE">
        <w:rPr>
          <w:rFonts w:ascii="Tahoma" w:hAnsi="Tahoma" w:cs="Tahoma"/>
          <w:szCs w:val="24"/>
        </w:rPr>
        <w:t xml:space="preserve"> zaciągniętych w latach poprzednich w kwocie </w:t>
      </w:r>
      <w:r w:rsidR="0057605F">
        <w:rPr>
          <w:rFonts w:ascii="Tahoma" w:hAnsi="Tahoma" w:cs="Tahoma"/>
          <w:szCs w:val="24"/>
        </w:rPr>
        <w:t>7</w:t>
      </w:r>
      <w:r w:rsidR="00C407F8" w:rsidRPr="00D01DBE">
        <w:rPr>
          <w:rFonts w:ascii="Tahoma" w:hAnsi="Tahoma" w:cs="Tahoma"/>
          <w:szCs w:val="24"/>
        </w:rPr>
        <w:t>.</w:t>
      </w:r>
      <w:r w:rsidR="0057605F">
        <w:rPr>
          <w:rFonts w:ascii="Tahoma" w:hAnsi="Tahoma" w:cs="Tahoma"/>
          <w:szCs w:val="24"/>
        </w:rPr>
        <w:t>9</w:t>
      </w:r>
      <w:r w:rsidR="006A3161">
        <w:rPr>
          <w:rFonts w:ascii="Tahoma" w:hAnsi="Tahoma" w:cs="Tahoma"/>
          <w:szCs w:val="24"/>
        </w:rPr>
        <w:t>00</w:t>
      </w:r>
      <w:r w:rsidR="00C407F8" w:rsidRPr="00D01DBE">
        <w:rPr>
          <w:rFonts w:ascii="Tahoma" w:hAnsi="Tahoma" w:cs="Tahoma"/>
          <w:szCs w:val="24"/>
        </w:rPr>
        <w:t>.000,00 zł,</w:t>
      </w:r>
    </w:p>
    <w:p w14:paraId="394B9044" w14:textId="77777777" w:rsidR="00C407F8" w:rsidRDefault="00C407F8" w:rsidP="00C407F8">
      <w:pPr>
        <w:spacing w:line="360" w:lineRule="auto"/>
        <w:ind w:left="252" w:hanging="252"/>
        <w:jc w:val="both"/>
        <w:rPr>
          <w:rFonts w:ascii="Tahoma" w:hAnsi="Tahoma" w:cs="Tahoma"/>
          <w:szCs w:val="24"/>
        </w:rPr>
      </w:pPr>
      <w:r w:rsidRPr="00D01DBE">
        <w:rPr>
          <w:rFonts w:ascii="Tahoma" w:hAnsi="Tahoma" w:cs="Tahoma"/>
          <w:szCs w:val="24"/>
        </w:rPr>
        <w:t>- wykup wyemitowanych obligacji przychodowych w kwocie 1.</w:t>
      </w:r>
      <w:r w:rsidR="0057605F">
        <w:rPr>
          <w:rFonts w:ascii="Tahoma" w:hAnsi="Tahoma" w:cs="Tahoma"/>
          <w:szCs w:val="24"/>
        </w:rPr>
        <w:t>6</w:t>
      </w:r>
      <w:r w:rsidRPr="00D01DBE">
        <w:rPr>
          <w:rFonts w:ascii="Tahoma" w:hAnsi="Tahoma" w:cs="Tahoma"/>
          <w:szCs w:val="24"/>
        </w:rPr>
        <w:t>00.000,00 zł,</w:t>
      </w:r>
    </w:p>
    <w:p w14:paraId="22EA4CAF" w14:textId="77777777" w:rsidR="007F442F" w:rsidRPr="00C407F8" w:rsidRDefault="002D413E" w:rsidP="000E450A">
      <w:pPr>
        <w:spacing w:line="360" w:lineRule="auto"/>
        <w:ind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5</w:t>
      </w:r>
      <w:r w:rsidR="00F0297D" w:rsidRPr="00C407F8">
        <w:rPr>
          <w:rFonts w:ascii="Tahoma" w:hAnsi="Tahoma" w:cs="Tahoma"/>
          <w:b/>
          <w:sz w:val="28"/>
          <w:szCs w:val="28"/>
        </w:rPr>
        <w:t>.</w:t>
      </w:r>
      <w:r w:rsidR="00F0297D" w:rsidRPr="00C407F8">
        <w:rPr>
          <w:rFonts w:ascii="Tahoma" w:hAnsi="Tahoma" w:cs="Tahoma"/>
          <w:sz w:val="28"/>
          <w:szCs w:val="28"/>
        </w:rPr>
        <w:t xml:space="preserve"> </w:t>
      </w:r>
      <w:r w:rsidR="005B6548" w:rsidRPr="00C407F8">
        <w:rPr>
          <w:rFonts w:ascii="Tahoma" w:hAnsi="Tahoma" w:cs="Tahoma"/>
          <w:b/>
          <w:sz w:val="28"/>
          <w:szCs w:val="28"/>
        </w:rPr>
        <w:t xml:space="preserve">Dotacje </w:t>
      </w:r>
    </w:p>
    <w:p w14:paraId="118C9019" w14:textId="77777777" w:rsidR="007F442F" w:rsidRPr="00D01DBE" w:rsidRDefault="007F442F" w:rsidP="007132AC">
      <w:pPr>
        <w:spacing w:line="360" w:lineRule="auto"/>
        <w:ind w:firstLine="708"/>
        <w:jc w:val="both"/>
        <w:rPr>
          <w:rFonts w:ascii="Tahoma" w:hAnsi="Tahoma" w:cs="Tahoma"/>
          <w:szCs w:val="24"/>
        </w:rPr>
      </w:pPr>
      <w:r w:rsidRPr="00D01DBE">
        <w:rPr>
          <w:rFonts w:ascii="Tahoma" w:hAnsi="Tahoma" w:cs="Tahoma"/>
          <w:b/>
          <w:szCs w:val="24"/>
        </w:rPr>
        <w:t xml:space="preserve">Dotacje </w:t>
      </w:r>
      <w:r w:rsidR="005B6548" w:rsidRPr="00D01DBE">
        <w:rPr>
          <w:rFonts w:ascii="Tahoma" w:hAnsi="Tahoma" w:cs="Tahoma"/>
          <w:b/>
          <w:szCs w:val="24"/>
        </w:rPr>
        <w:t>z budżetu państwa</w:t>
      </w:r>
      <w:r w:rsidR="005B6548" w:rsidRPr="00D01DBE">
        <w:rPr>
          <w:rFonts w:ascii="Tahoma" w:hAnsi="Tahoma" w:cs="Tahoma"/>
          <w:szCs w:val="24"/>
        </w:rPr>
        <w:t xml:space="preserve"> </w:t>
      </w:r>
      <w:r w:rsidR="001D6666" w:rsidRPr="00D01DBE">
        <w:rPr>
          <w:rFonts w:ascii="Tahoma" w:hAnsi="Tahoma" w:cs="Tahoma"/>
          <w:szCs w:val="24"/>
        </w:rPr>
        <w:t xml:space="preserve">w całości zostały zaplanowane zgodnie </w:t>
      </w:r>
      <w:r w:rsidR="002D413E" w:rsidRPr="00D01DBE">
        <w:rPr>
          <w:rFonts w:ascii="Tahoma" w:hAnsi="Tahoma" w:cs="Tahoma"/>
          <w:szCs w:val="24"/>
        </w:rPr>
        <w:t xml:space="preserve">                 </w:t>
      </w:r>
      <w:r w:rsidR="001D6666" w:rsidRPr="00D01DBE">
        <w:rPr>
          <w:rFonts w:ascii="Tahoma" w:hAnsi="Tahoma" w:cs="Tahoma"/>
          <w:szCs w:val="24"/>
        </w:rPr>
        <w:t>z ich przeznaczeniem</w:t>
      </w:r>
      <w:r w:rsidR="00355B48" w:rsidRPr="00D01DBE">
        <w:rPr>
          <w:rFonts w:ascii="Tahoma" w:hAnsi="Tahoma" w:cs="Tahoma"/>
          <w:szCs w:val="24"/>
        </w:rPr>
        <w:t>, odpowiednio</w:t>
      </w:r>
      <w:r w:rsidR="001D6666" w:rsidRPr="00D01DBE">
        <w:rPr>
          <w:rFonts w:ascii="Tahoma" w:hAnsi="Tahoma" w:cs="Tahoma"/>
          <w:szCs w:val="24"/>
        </w:rPr>
        <w:t xml:space="preserve"> na zadania</w:t>
      </w:r>
      <w:r w:rsidR="003F679B" w:rsidRPr="00D01DBE">
        <w:rPr>
          <w:rFonts w:ascii="Tahoma" w:hAnsi="Tahoma" w:cs="Tahoma"/>
          <w:szCs w:val="24"/>
        </w:rPr>
        <w:t xml:space="preserve"> własne lub</w:t>
      </w:r>
      <w:r w:rsidR="001D6666" w:rsidRPr="00D01DBE">
        <w:rPr>
          <w:rFonts w:ascii="Tahoma" w:hAnsi="Tahoma" w:cs="Tahoma"/>
          <w:szCs w:val="24"/>
        </w:rPr>
        <w:t xml:space="preserve"> zlecone. </w:t>
      </w:r>
    </w:p>
    <w:p w14:paraId="5880BD3D" w14:textId="77777777" w:rsidR="00D62C51" w:rsidRPr="00D01DBE" w:rsidRDefault="001D6666" w:rsidP="000B5314">
      <w:pPr>
        <w:spacing w:after="120" w:line="360" w:lineRule="auto"/>
        <w:ind w:firstLine="709"/>
        <w:jc w:val="both"/>
        <w:rPr>
          <w:rFonts w:ascii="Tahoma" w:hAnsi="Tahoma" w:cs="Tahoma"/>
          <w:szCs w:val="24"/>
        </w:rPr>
      </w:pPr>
      <w:r w:rsidRPr="00D01DBE">
        <w:rPr>
          <w:rFonts w:ascii="Tahoma" w:hAnsi="Tahoma" w:cs="Tahoma"/>
          <w:b/>
          <w:szCs w:val="24"/>
        </w:rPr>
        <w:t xml:space="preserve">Dotacje </w:t>
      </w:r>
      <w:r w:rsidR="00494871" w:rsidRPr="00D01DBE">
        <w:rPr>
          <w:rFonts w:ascii="Tahoma" w:hAnsi="Tahoma" w:cs="Tahoma"/>
          <w:b/>
          <w:szCs w:val="24"/>
        </w:rPr>
        <w:t xml:space="preserve">udzielane z </w:t>
      </w:r>
      <w:r w:rsidRPr="00D01DBE">
        <w:rPr>
          <w:rFonts w:ascii="Tahoma" w:hAnsi="Tahoma" w:cs="Tahoma"/>
          <w:b/>
          <w:szCs w:val="24"/>
        </w:rPr>
        <w:t>budżetu</w:t>
      </w:r>
      <w:r w:rsidR="00494871" w:rsidRPr="00D01DBE">
        <w:rPr>
          <w:rFonts w:ascii="Tahoma" w:hAnsi="Tahoma" w:cs="Tahoma"/>
          <w:b/>
          <w:szCs w:val="24"/>
        </w:rPr>
        <w:t xml:space="preserve"> gminy</w:t>
      </w:r>
      <w:r w:rsidR="003C4DAB" w:rsidRPr="00D01DBE">
        <w:rPr>
          <w:rFonts w:ascii="Tahoma" w:hAnsi="Tahoma" w:cs="Tahoma"/>
          <w:szCs w:val="24"/>
        </w:rPr>
        <w:t xml:space="preserve"> na zadania gminy realizowane przez podmioty należące i nie należące do sektora finansów publicznych </w:t>
      </w:r>
      <w:r w:rsidR="00EA23CD" w:rsidRPr="00D01DBE">
        <w:rPr>
          <w:rFonts w:ascii="Tahoma" w:hAnsi="Tahoma" w:cs="Tahoma"/>
          <w:szCs w:val="24"/>
        </w:rPr>
        <w:br/>
      </w:r>
      <w:r w:rsidR="003C4DAB" w:rsidRPr="00D01DBE">
        <w:rPr>
          <w:rFonts w:ascii="Tahoma" w:hAnsi="Tahoma" w:cs="Tahoma"/>
          <w:szCs w:val="24"/>
        </w:rPr>
        <w:t xml:space="preserve">w </w:t>
      </w:r>
      <w:r w:rsidR="003C4DAB" w:rsidRPr="00802DEB">
        <w:rPr>
          <w:rFonts w:ascii="Tahoma" w:hAnsi="Tahoma" w:cs="Tahoma"/>
          <w:szCs w:val="24"/>
        </w:rPr>
        <w:t xml:space="preserve">wysokości </w:t>
      </w:r>
      <w:r w:rsidR="00802DEB" w:rsidRPr="00802DEB">
        <w:rPr>
          <w:rFonts w:ascii="Tahoma" w:hAnsi="Tahoma" w:cs="Tahoma"/>
          <w:szCs w:val="24"/>
        </w:rPr>
        <w:t>21</w:t>
      </w:r>
      <w:r w:rsidR="00296F19" w:rsidRPr="00802DEB">
        <w:rPr>
          <w:rFonts w:ascii="Tahoma" w:hAnsi="Tahoma" w:cs="Tahoma"/>
          <w:szCs w:val="24"/>
        </w:rPr>
        <w:t>.</w:t>
      </w:r>
      <w:r w:rsidR="00802DEB" w:rsidRPr="00802DEB">
        <w:rPr>
          <w:rFonts w:ascii="Tahoma" w:hAnsi="Tahoma" w:cs="Tahoma"/>
          <w:szCs w:val="24"/>
        </w:rPr>
        <w:t>141</w:t>
      </w:r>
      <w:r w:rsidR="002B4F54" w:rsidRPr="00802DEB">
        <w:rPr>
          <w:rFonts w:ascii="Tahoma" w:hAnsi="Tahoma" w:cs="Tahoma"/>
          <w:szCs w:val="24"/>
        </w:rPr>
        <w:t>.</w:t>
      </w:r>
      <w:r w:rsidR="00802DEB" w:rsidRPr="00802DEB">
        <w:rPr>
          <w:rFonts w:ascii="Tahoma" w:hAnsi="Tahoma" w:cs="Tahoma"/>
          <w:szCs w:val="24"/>
        </w:rPr>
        <w:t>910</w:t>
      </w:r>
      <w:r w:rsidR="00296F19" w:rsidRPr="00802DEB">
        <w:rPr>
          <w:rFonts w:ascii="Tahoma" w:hAnsi="Tahoma" w:cs="Tahoma"/>
          <w:szCs w:val="24"/>
        </w:rPr>
        <w:t>,</w:t>
      </w:r>
      <w:r w:rsidR="00802DEB" w:rsidRPr="00802DEB">
        <w:rPr>
          <w:rFonts w:ascii="Tahoma" w:hAnsi="Tahoma" w:cs="Tahoma"/>
          <w:szCs w:val="24"/>
        </w:rPr>
        <w:t>00</w:t>
      </w:r>
      <w:r w:rsidR="007F442F" w:rsidRPr="00802DEB">
        <w:rPr>
          <w:rFonts w:ascii="Tahoma" w:hAnsi="Tahoma" w:cs="Tahoma"/>
          <w:szCs w:val="24"/>
        </w:rPr>
        <w:t xml:space="preserve"> zł</w:t>
      </w:r>
      <w:r w:rsidR="003C4DAB" w:rsidRPr="00D01DBE">
        <w:rPr>
          <w:rFonts w:ascii="Tahoma" w:hAnsi="Tahoma" w:cs="Tahoma"/>
          <w:szCs w:val="24"/>
        </w:rPr>
        <w:t xml:space="preserve"> </w:t>
      </w:r>
      <w:r w:rsidR="00494871" w:rsidRPr="00D01DBE">
        <w:rPr>
          <w:rFonts w:ascii="Tahoma" w:hAnsi="Tahoma" w:cs="Tahoma"/>
          <w:szCs w:val="24"/>
        </w:rPr>
        <w:t xml:space="preserve">szczegółowo zostały przedstawione w załączniku nr </w:t>
      </w:r>
      <w:r w:rsidR="00355B48" w:rsidRPr="00D01DBE">
        <w:rPr>
          <w:rFonts w:ascii="Tahoma" w:hAnsi="Tahoma" w:cs="Tahoma"/>
          <w:szCs w:val="24"/>
        </w:rPr>
        <w:t>5</w:t>
      </w:r>
      <w:r w:rsidR="00494871" w:rsidRPr="00D01DBE">
        <w:rPr>
          <w:rFonts w:ascii="Tahoma" w:hAnsi="Tahoma" w:cs="Tahoma"/>
          <w:szCs w:val="24"/>
        </w:rPr>
        <w:t xml:space="preserve"> do przedłożonego projektu bud</w:t>
      </w:r>
      <w:r w:rsidR="00D62C51" w:rsidRPr="00D01DBE">
        <w:rPr>
          <w:rFonts w:ascii="Tahoma" w:hAnsi="Tahoma" w:cs="Tahoma"/>
          <w:szCs w:val="24"/>
        </w:rPr>
        <w:t>ż</w:t>
      </w:r>
      <w:r w:rsidR="00494871" w:rsidRPr="00D01DBE">
        <w:rPr>
          <w:rFonts w:ascii="Tahoma" w:hAnsi="Tahoma" w:cs="Tahoma"/>
          <w:szCs w:val="24"/>
        </w:rPr>
        <w:t>etu</w:t>
      </w:r>
      <w:r w:rsidR="00D62C51" w:rsidRPr="00D01DBE">
        <w:rPr>
          <w:rFonts w:ascii="Tahoma" w:hAnsi="Tahoma" w:cs="Tahoma"/>
          <w:szCs w:val="24"/>
        </w:rPr>
        <w:t>.</w:t>
      </w:r>
      <w:r w:rsidR="00AB4734" w:rsidRPr="00D01DBE">
        <w:rPr>
          <w:rFonts w:ascii="Tahoma" w:hAnsi="Tahoma" w:cs="Tahoma"/>
          <w:szCs w:val="24"/>
        </w:rPr>
        <w:t xml:space="preserve"> </w:t>
      </w:r>
    </w:p>
    <w:p w14:paraId="5DE8A2CD" w14:textId="77777777" w:rsidR="00FF39EC" w:rsidRPr="00D01DBE" w:rsidRDefault="002D413E" w:rsidP="000B5314">
      <w:pPr>
        <w:spacing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6</w:t>
      </w:r>
      <w:r w:rsidR="003C4DAB" w:rsidRPr="003C4DAB">
        <w:rPr>
          <w:rFonts w:ascii="Tahoma" w:hAnsi="Tahoma" w:cs="Tahoma"/>
          <w:b/>
          <w:sz w:val="28"/>
          <w:szCs w:val="28"/>
        </w:rPr>
        <w:t>.</w:t>
      </w:r>
      <w:r w:rsidR="00FF39EC">
        <w:rPr>
          <w:rFonts w:ascii="Tahoma" w:hAnsi="Tahoma" w:cs="Tahoma"/>
          <w:b/>
          <w:sz w:val="28"/>
          <w:szCs w:val="28"/>
        </w:rPr>
        <w:t xml:space="preserve"> Informacj</w:t>
      </w:r>
      <w:r w:rsidR="000C7203">
        <w:rPr>
          <w:rFonts w:ascii="Tahoma" w:hAnsi="Tahoma" w:cs="Tahoma"/>
          <w:b/>
          <w:sz w:val="28"/>
          <w:szCs w:val="28"/>
        </w:rPr>
        <w:t>ę</w:t>
      </w:r>
      <w:r w:rsidR="00FF39EC">
        <w:rPr>
          <w:rFonts w:ascii="Tahoma" w:hAnsi="Tahoma" w:cs="Tahoma"/>
          <w:b/>
          <w:sz w:val="28"/>
          <w:szCs w:val="28"/>
        </w:rPr>
        <w:t xml:space="preserve"> o finansowaniu inwestycji </w:t>
      </w:r>
      <w:r w:rsidR="00FF39EC" w:rsidRPr="00D01DBE">
        <w:rPr>
          <w:rFonts w:ascii="Tahoma" w:hAnsi="Tahoma" w:cs="Tahoma"/>
          <w:szCs w:val="24"/>
        </w:rPr>
        <w:t>zawierając</w:t>
      </w:r>
      <w:r w:rsidR="000C7203" w:rsidRPr="00D01DBE">
        <w:rPr>
          <w:rFonts w:ascii="Tahoma" w:hAnsi="Tahoma" w:cs="Tahoma"/>
          <w:szCs w:val="24"/>
        </w:rPr>
        <w:t>ą</w:t>
      </w:r>
      <w:r w:rsidR="00FF39EC" w:rsidRPr="00D01DBE">
        <w:rPr>
          <w:rFonts w:ascii="Tahoma" w:hAnsi="Tahoma" w:cs="Tahoma"/>
          <w:szCs w:val="24"/>
        </w:rPr>
        <w:t xml:space="preserve"> nazwę</w:t>
      </w:r>
      <w:r w:rsidR="00EA23CD" w:rsidRPr="00D01DBE">
        <w:rPr>
          <w:rFonts w:ascii="Tahoma" w:hAnsi="Tahoma" w:cs="Tahoma"/>
          <w:szCs w:val="24"/>
        </w:rPr>
        <w:t xml:space="preserve"> </w:t>
      </w:r>
      <w:r w:rsidR="00406AAD" w:rsidRPr="00D01DBE">
        <w:rPr>
          <w:rFonts w:ascii="Tahoma" w:hAnsi="Tahoma" w:cs="Tahoma"/>
          <w:szCs w:val="24"/>
        </w:rPr>
        <w:t xml:space="preserve">zadań </w:t>
      </w:r>
      <w:r w:rsidR="00FF39EC" w:rsidRPr="00D01DBE">
        <w:rPr>
          <w:rFonts w:ascii="Tahoma" w:hAnsi="Tahoma" w:cs="Tahoma"/>
        </w:rPr>
        <w:t>zaplanowanych do realizacji w 20</w:t>
      </w:r>
      <w:r w:rsidR="000B5314">
        <w:rPr>
          <w:rFonts w:ascii="Tahoma" w:hAnsi="Tahoma" w:cs="Tahoma"/>
        </w:rPr>
        <w:t>2</w:t>
      </w:r>
      <w:r w:rsidR="0057605F">
        <w:rPr>
          <w:rFonts w:ascii="Tahoma" w:hAnsi="Tahoma" w:cs="Tahoma"/>
        </w:rPr>
        <w:t>2</w:t>
      </w:r>
      <w:r w:rsidR="00795499" w:rsidRPr="00D01DBE">
        <w:rPr>
          <w:rFonts w:ascii="Tahoma" w:hAnsi="Tahoma" w:cs="Tahoma"/>
        </w:rPr>
        <w:t xml:space="preserve"> roku</w:t>
      </w:r>
      <w:r w:rsidR="00FF39EC" w:rsidRPr="00D01DBE">
        <w:rPr>
          <w:rFonts w:ascii="Tahoma" w:hAnsi="Tahoma" w:cs="Tahoma"/>
        </w:rPr>
        <w:t xml:space="preserve"> </w:t>
      </w:r>
      <w:r w:rsidR="00FF39EC" w:rsidRPr="00D01DBE">
        <w:rPr>
          <w:rFonts w:ascii="Tahoma" w:hAnsi="Tahoma" w:cs="Tahoma"/>
          <w:szCs w:val="24"/>
        </w:rPr>
        <w:t xml:space="preserve">oraz źródła ich finansowania </w:t>
      </w:r>
      <w:r w:rsidR="00D01DBE">
        <w:rPr>
          <w:rFonts w:ascii="Tahoma" w:hAnsi="Tahoma" w:cs="Tahoma"/>
          <w:szCs w:val="24"/>
        </w:rPr>
        <w:t xml:space="preserve">                      </w:t>
      </w:r>
      <w:r w:rsidR="00FF39EC" w:rsidRPr="00D01DBE">
        <w:rPr>
          <w:rFonts w:ascii="Tahoma" w:hAnsi="Tahoma" w:cs="Tahoma"/>
          <w:szCs w:val="24"/>
        </w:rPr>
        <w:lastRenderedPageBreak/>
        <w:t>w podziale na środki własne i inne,</w:t>
      </w:r>
      <w:r w:rsidR="00FF39EC" w:rsidRPr="00D01DBE">
        <w:rPr>
          <w:rFonts w:ascii="Tahoma" w:hAnsi="Tahoma" w:cs="Tahoma"/>
        </w:rPr>
        <w:t xml:space="preserve"> zawiera załącznik nr 4 do przedłożonego projektu budżetu.</w:t>
      </w:r>
    </w:p>
    <w:p w14:paraId="40BA83EA" w14:textId="77777777" w:rsidR="004B76A6" w:rsidRDefault="002D413E" w:rsidP="002D413E">
      <w:pPr>
        <w:spacing w:line="360" w:lineRule="auto"/>
        <w:ind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</w:t>
      </w:r>
      <w:r w:rsidRPr="003C4DAB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 xml:space="preserve"> Informacje dodatkowe. </w:t>
      </w:r>
    </w:p>
    <w:p w14:paraId="4E6381FF" w14:textId="77777777" w:rsidR="0029117A" w:rsidRDefault="0029117A" w:rsidP="002D413E">
      <w:pPr>
        <w:spacing w:line="360" w:lineRule="auto"/>
        <w:ind w:firstLine="708"/>
        <w:jc w:val="both"/>
        <w:rPr>
          <w:rFonts w:ascii="Tahoma" w:hAnsi="Tahoma" w:cs="Tahoma"/>
          <w:szCs w:val="24"/>
        </w:rPr>
      </w:pPr>
      <w:r w:rsidRPr="00D01DBE">
        <w:rPr>
          <w:rFonts w:ascii="Tahoma" w:hAnsi="Tahoma" w:cs="Tahoma"/>
          <w:szCs w:val="24"/>
        </w:rPr>
        <w:t>Zgodnie z Uchwałą Nr LI/761/10 Rady Miejskiej w Nysie z dnia 06 października 2010r. w sprawie trybu prac nad projektem uchwały budżet</w:t>
      </w:r>
      <w:r w:rsidR="00477D68" w:rsidRPr="00D01DBE">
        <w:rPr>
          <w:rFonts w:ascii="Tahoma" w:hAnsi="Tahoma" w:cs="Tahoma"/>
          <w:szCs w:val="24"/>
        </w:rPr>
        <w:t>owej Gminy Nysa</w:t>
      </w:r>
      <w:r w:rsidR="002D413E" w:rsidRPr="00D01DBE">
        <w:rPr>
          <w:rFonts w:ascii="Tahoma" w:hAnsi="Tahoma" w:cs="Tahoma"/>
          <w:szCs w:val="24"/>
        </w:rPr>
        <w:t>,</w:t>
      </w:r>
      <w:r w:rsidR="00477D68" w:rsidRPr="00D01DBE">
        <w:rPr>
          <w:rFonts w:ascii="Tahoma" w:hAnsi="Tahoma" w:cs="Tahoma"/>
          <w:szCs w:val="24"/>
        </w:rPr>
        <w:t xml:space="preserve"> projekt obejmuje również plany przychodów i wydatków zakład</w:t>
      </w:r>
      <w:r w:rsidR="003E7794" w:rsidRPr="00D01DBE">
        <w:rPr>
          <w:rFonts w:ascii="Tahoma" w:hAnsi="Tahoma" w:cs="Tahoma"/>
          <w:szCs w:val="24"/>
        </w:rPr>
        <w:t>u</w:t>
      </w:r>
      <w:r w:rsidR="00477D68" w:rsidRPr="00D01DBE">
        <w:rPr>
          <w:rFonts w:ascii="Tahoma" w:hAnsi="Tahoma" w:cs="Tahoma"/>
          <w:szCs w:val="24"/>
        </w:rPr>
        <w:t xml:space="preserve"> budżetow</w:t>
      </w:r>
      <w:r w:rsidR="003E7794" w:rsidRPr="00D01DBE">
        <w:rPr>
          <w:rFonts w:ascii="Tahoma" w:hAnsi="Tahoma" w:cs="Tahoma"/>
          <w:szCs w:val="24"/>
        </w:rPr>
        <w:t>ego</w:t>
      </w:r>
      <w:r w:rsidR="00477D68" w:rsidRPr="00D01DBE">
        <w:rPr>
          <w:rFonts w:ascii="Tahoma" w:hAnsi="Tahoma" w:cs="Tahoma"/>
          <w:szCs w:val="24"/>
        </w:rPr>
        <w:t xml:space="preserve"> i instytucji kultury.</w:t>
      </w:r>
    </w:p>
    <w:p w14:paraId="5A7EF33E" w14:textId="77777777" w:rsidR="006D7B8E" w:rsidRDefault="006D7B8E" w:rsidP="002D413E">
      <w:pPr>
        <w:spacing w:line="360" w:lineRule="auto"/>
        <w:ind w:firstLine="708"/>
        <w:jc w:val="both"/>
        <w:rPr>
          <w:rFonts w:ascii="Tahoma" w:hAnsi="Tahoma" w:cs="Tahoma"/>
          <w:szCs w:val="24"/>
        </w:rPr>
      </w:pPr>
    </w:p>
    <w:p w14:paraId="53468909" w14:textId="77777777" w:rsidR="006D7B8E" w:rsidRPr="00D01DBE" w:rsidRDefault="006D7B8E" w:rsidP="002D413E">
      <w:pPr>
        <w:spacing w:line="360" w:lineRule="auto"/>
        <w:ind w:firstLine="708"/>
        <w:jc w:val="both"/>
        <w:rPr>
          <w:rFonts w:ascii="Tahoma" w:hAnsi="Tahoma" w:cs="Tahoma"/>
          <w:szCs w:val="24"/>
        </w:rPr>
      </w:pPr>
    </w:p>
    <w:sectPr w:rsidR="006D7B8E" w:rsidRPr="00D01DB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2521" w14:textId="77777777" w:rsidR="00176BF5" w:rsidRDefault="00176BF5">
      <w:r>
        <w:separator/>
      </w:r>
    </w:p>
  </w:endnote>
  <w:endnote w:type="continuationSeparator" w:id="0">
    <w:p w14:paraId="07DE967A" w14:textId="77777777" w:rsidR="00176BF5" w:rsidRDefault="0017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1CB7" w14:textId="77777777" w:rsidR="00BF3071" w:rsidRDefault="00BF30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7A8C53" w14:textId="77777777" w:rsidR="00BF3071" w:rsidRDefault="00BF3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D68" w14:textId="77777777" w:rsidR="00BF3071" w:rsidRDefault="00BF30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18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4407B9" w14:textId="77777777" w:rsidR="00BF3071" w:rsidRDefault="00BF3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ED3E" w14:textId="77777777" w:rsidR="00176BF5" w:rsidRDefault="00176BF5">
      <w:r>
        <w:separator/>
      </w:r>
    </w:p>
  </w:footnote>
  <w:footnote w:type="continuationSeparator" w:id="0">
    <w:p w14:paraId="6E210CB6" w14:textId="77777777" w:rsidR="00176BF5" w:rsidRDefault="0017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08E"/>
    <w:multiLevelType w:val="hybridMultilevel"/>
    <w:tmpl w:val="54025DB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3A6A"/>
    <w:multiLevelType w:val="singleLevel"/>
    <w:tmpl w:val="E30256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C10A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242AEC"/>
    <w:multiLevelType w:val="singleLevel"/>
    <w:tmpl w:val="CED8AD5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4" w15:restartNumberingAfterBreak="0">
    <w:nsid w:val="5A6105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C168D"/>
    <w:multiLevelType w:val="multilevel"/>
    <w:tmpl w:val="7A7E90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1549D"/>
    <w:multiLevelType w:val="hybridMultilevel"/>
    <w:tmpl w:val="64069D9C"/>
    <w:lvl w:ilvl="0" w:tplc="673AB5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6"/>
    <w:rsid w:val="0001206B"/>
    <w:rsid w:val="0001334C"/>
    <w:rsid w:val="00017C4A"/>
    <w:rsid w:val="00026554"/>
    <w:rsid w:val="00033EE3"/>
    <w:rsid w:val="0003523F"/>
    <w:rsid w:val="000366F9"/>
    <w:rsid w:val="0003673B"/>
    <w:rsid w:val="000377A3"/>
    <w:rsid w:val="0004176E"/>
    <w:rsid w:val="00044151"/>
    <w:rsid w:val="000625FC"/>
    <w:rsid w:val="00062BD5"/>
    <w:rsid w:val="000805E9"/>
    <w:rsid w:val="00084166"/>
    <w:rsid w:val="000A14A0"/>
    <w:rsid w:val="000A41D3"/>
    <w:rsid w:val="000B0712"/>
    <w:rsid w:val="000B2FF0"/>
    <w:rsid w:val="000B37CF"/>
    <w:rsid w:val="000B5314"/>
    <w:rsid w:val="000C2C08"/>
    <w:rsid w:val="000C2EE7"/>
    <w:rsid w:val="000C7203"/>
    <w:rsid w:val="000D1936"/>
    <w:rsid w:val="000D7181"/>
    <w:rsid w:val="000E0686"/>
    <w:rsid w:val="000E134A"/>
    <w:rsid w:val="000E443E"/>
    <w:rsid w:val="000E450A"/>
    <w:rsid w:val="000F2A0B"/>
    <w:rsid w:val="000F553C"/>
    <w:rsid w:val="00112304"/>
    <w:rsid w:val="00122AB6"/>
    <w:rsid w:val="001237BD"/>
    <w:rsid w:val="001243E6"/>
    <w:rsid w:val="0012621F"/>
    <w:rsid w:val="001344F3"/>
    <w:rsid w:val="001405C9"/>
    <w:rsid w:val="0014557F"/>
    <w:rsid w:val="00146BFE"/>
    <w:rsid w:val="001573FC"/>
    <w:rsid w:val="0015794B"/>
    <w:rsid w:val="001622C8"/>
    <w:rsid w:val="00163333"/>
    <w:rsid w:val="00163C99"/>
    <w:rsid w:val="00165B05"/>
    <w:rsid w:val="00167687"/>
    <w:rsid w:val="0017036E"/>
    <w:rsid w:val="00171293"/>
    <w:rsid w:val="00176054"/>
    <w:rsid w:val="00176BF5"/>
    <w:rsid w:val="001943B4"/>
    <w:rsid w:val="001A7D70"/>
    <w:rsid w:val="001B012E"/>
    <w:rsid w:val="001B1272"/>
    <w:rsid w:val="001B1C8B"/>
    <w:rsid w:val="001B5C7C"/>
    <w:rsid w:val="001C24F9"/>
    <w:rsid w:val="001C30E9"/>
    <w:rsid w:val="001D6666"/>
    <w:rsid w:val="001E3D0F"/>
    <w:rsid w:val="001E5B13"/>
    <w:rsid w:val="001F3170"/>
    <w:rsid w:val="001F3AB4"/>
    <w:rsid w:val="001F72AA"/>
    <w:rsid w:val="001F7BBF"/>
    <w:rsid w:val="00202907"/>
    <w:rsid w:val="00204B94"/>
    <w:rsid w:val="00211D4C"/>
    <w:rsid w:val="00216D96"/>
    <w:rsid w:val="0022001A"/>
    <w:rsid w:val="0022436E"/>
    <w:rsid w:val="00233311"/>
    <w:rsid w:val="00234D01"/>
    <w:rsid w:val="002356CE"/>
    <w:rsid w:val="0023603F"/>
    <w:rsid w:val="00242D2D"/>
    <w:rsid w:val="00243C7F"/>
    <w:rsid w:val="00260321"/>
    <w:rsid w:val="00262613"/>
    <w:rsid w:val="00270293"/>
    <w:rsid w:val="00271FDF"/>
    <w:rsid w:val="00287B9F"/>
    <w:rsid w:val="00287DE6"/>
    <w:rsid w:val="0029117A"/>
    <w:rsid w:val="00296F19"/>
    <w:rsid w:val="0029783D"/>
    <w:rsid w:val="002A21E0"/>
    <w:rsid w:val="002B0F02"/>
    <w:rsid w:val="002B3A9D"/>
    <w:rsid w:val="002B4F54"/>
    <w:rsid w:val="002C11D2"/>
    <w:rsid w:val="002C139C"/>
    <w:rsid w:val="002C66C6"/>
    <w:rsid w:val="002C698A"/>
    <w:rsid w:val="002D413E"/>
    <w:rsid w:val="002D7D98"/>
    <w:rsid w:val="002E5C2D"/>
    <w:rsid w:val="002E6E00"/>
    <w:rsid w:val="003029B5"/>
    <w:rsid w:val="00305B9E"/>
    <w:rsid w:val="00306BDA"/>
    <w:rsid w:val="00310E3E"/>
    <w:rsid w:val="0031139C"/>
    <w:rsid w:val="00312AB0"/>
    <w:rsid w:val="0032176E"/>
    <w:rsid w:val="00330500"/>
    <w:rsid w:val="00333A71"/>
    <w:rsid w:val="003371D3"/>
    <w:rsid w:val="00340B68"/>
    <w:rsid w:val="00343F0B"/>
    <w:rsid w:val="0035239D"/>
    <w:rsid w:val="00355B48"/>
    <w:rsid w:val="0036125E"/>
    <w:rsid w:val="00374C07"/>
    <w:rsid w:val="003759A6"/>
    <w:rsid w:val="00375E9F"/>
    <w:rsid w:val="00376155"/>
    <w:rsid w:val="003830D2"/>
    <w:rsid w:val="00385B0C"/>
    <w:rsid w:val="0039138F"/>
    <w:rsid w:val="0039684F"/>
    <w:rsid w:val="003A0328"/>
    <w:rsid w:val="003A07C4"/>
    <w:rsid w:val="003A19DE"/>
    <w:rsid w:val="003A31B7"/>
    <w:rsid w:val="003B1B50"/>
    <w:rsid w:val="003C4DAB"/>
    <w:rsid w:val="003E10C4"/>
    <w:rsid w:val="003E5736"/>
    <w:rsid w:val="003E7794"/>
    <w:rsid w:val="003F00A8"/>
    <w:rsid w:val="003F3DF1"/>
    <w:rsid w:val="003F679B"/>
    <w:rsid w:val="004001C8"/>
    <w:rsid w:val="004013E4"/>
    <w:rsid w:val="00401BB2"/>
    <w:rsid w:val="00404717"/>
    <w:rsid w:val="00406AAD"/>
    <w:rsid w:val="00411BD2"/>
    <w:rsid w:val="00425477"/>
    <w:rsid w:val="00427CBC"/>
    <w:rsid w:val="00430AC5"/>
    <w:rsid w:val="00435C9D"/>
    <w:rsid w:val="00435D0C"/>
    <w:rsid w:val="00444025"/>
    <w:rsid w:val="00447165"/>
    <w:rsid w:val="00451336"/>
    <w:rsid w:val="00457564"/>
    <w:rsid w:val="00461ED8"/>
    <w:rsid w:val="00464AF1"/>
    <w:rsid w:val="00472362"/>
    <w:rsid w:val="00477D68"/>
    <w:rsid w:val="00483BC9"/>
    <w:rsid w:val="00486207"/>
    <w:rsid w:val="00491A1B"/>
    <w:rsid w:val="00494871"/>
    <w:rsid w:val="00495963"/>
    <w:rsid w:val="00495D1A"/>
    <w:rsid w:val="004A5345"/>
    <w:rsid w:val="004B5408"/>
    <w:rsid w:val="004B76A6"/>
    <w:rsid w:val="004C6A69"/>
    <w:rsid w:val="004D0B73"/>
    <w:rsid w:val="004D16EA"/>
    <w:rsid w:val="004E5E7E"/>
    <w:rsid w:val="004F42FB"/>
    <w:rsid w:val="004F572F"/>
    <w:rsid w:val="00500CFF"/>
    <w:rsid w:val="00504AC0"/>
    <w:rsid w:val="00512A07"/>
    <w:rsid w:val="00527664"/>
    <w:rsid w:val="00530294"/>
    <w:rsid w:val="005308A9"/>
    <w:rsid w:val="005426A1"/>
    <w:rsid w:val="005454EC"/>
    <w:rsid w:val="005701EA"/>
    <w:rsid w:val="005710CD"/>
    <w:rsid w:val="005723B9"/>
    <w:rsid w:val="005731CB"/>
    <w:rsid w:val="0057605F"/>
    <w:rsid w:val="00576212"/>
    <w:rsid w:val="005771D5"/>
    <w:rsid w:val="00582D52"/>
    <w:rsid w:val="005855D5"/>
    <w:rsid w:val="00590FE9"/>
    <w:rsid w:val="005929F2"/>
    <w:rsid w:val="00597133"/>
    <w:rsid w:val="005A123F"/>
    <w:rsid w:val="005A1F15"/>
    <w:rsid w:val="005A24A8"/>
    <w:rsid w:val="005A58E0"/>
    <w:rsid w:val="005A66DB"/>
    <w:rsid w:val="005B13A7"/>
    <w:rsid w:val="005B6548"/>
    <w:rsid w:val="005C0F47"/>
    <w:rsid w:val="005C3450"/>
    <w:rsid w:val="005C5925"/>
    <w:rsid w:val="005C67C3"/>
    <w:rsid w:val="005C7322"/>
    <w:rsid w:val="005D3608"/>
    <w:rsid w:val="005D3DD7"/>
    <w:rsid w:val="005D70E4"/>
    <w:rsid w:val="005E4607"/>
    <w:rsid w:val="005F0C9D"/>
    <w:rsid w:val="005F0DB1"/>
    <w:rsid w:val="005F6997"/>
    <w:rsid w:val="00600A32"/>
    <w:rsid w:val="0060253F"/>
    <w:rsid w:val="00602D01"/>
    <w:rsid w:val="00606CC1"/>
    <w:rsid w:val="006109E5"/>
    <w:rsid w:val="00610E68"/>
    <w:rsid w:val="0061428A"/>
    <w:rsid w:val="00614CEF"/>
    <w:rsid w:val="00621B7F"/>
    <w:rsid w:val="0062568C"/>
    <w:rsid w:val="00632B91"/>
    <w:rsid w:val="00634D5B"/>
    <w:rsid w:val="00641E48"/>
    <w:rsid w:val="00645D2C"/>
    <w:rsid w:val="006553D3"/>
    <w:rsid w:val="00663850"/>
    <w:rsid w:val="00664050"/>
    <w:rsid w:val="00670762"/>
    <w:rsid w:val="0067076A"/>
    <w:rsid w:val="00671FE7"/>
    <w:rsid w:val="00672289"/>
    <w:rsid w:val="00686877"/>
    <w:rsid w:val="00686B42"/>
    <w:rsid w:val="00695063"/>
    <w:rsid w:val="006A299A"/>
    <w:rsid w:val="006A3161"/>
    <w:rsid w:val="006A696F"/>
    <w:rsid w:val="006B03C6"/>
    <w:rsid w:val="006B1C96"/>
    <w:rsid w:val="006B29E4"/>
    <w:rsid w:val="006B3633"/>
    <w:rsid w:val="006C1357"/>
    <w:rsid w:val="006D7B8E"/>
    <w:rsid w:val="006E08AC"/>
    <w:rsid w:val="006E66BB"/>
    <w:rsid w:val="006F6902"/>
    <w:rsid w:val="00701337"/>
    <w:rsid w:val="00702DC5"/>
    <w:rsid w:val="00704D86"/>
    <w:rsid w:val="00706AF5"/>
    <w:rsid w:val="007132AC"/>
    <w:rsid w:val="007209E3"/>
    <w:rsid w:val="00723EA1"/>
    <w:rsid w:val="00751EDF"/>
    <w:rsid w:val="00754B4F"/>
    <w:rsid w:val="00760349"/>
    <w:rsid w:val="007616AC"/>
    <w:rsid w:val="00761ABE"/>
    <w:rsid w:val="0076327E"/>
    <w:rsid w:val="007652F5"/>
    <w:rsid w:val="00771722"/>
    <w:rsid w:val="00773A95"/>
    <w:rsid w:val="00776A90"/>
    <w:rsid w:val="00781C8C"/>
    <w:rsid w:val="00782707"/>
    <w:rsid w:val="00787908"/>
    <w:rsid w:val="00793BA4"/>
    <w:rsid w:val="00794D03"/>
    <w:rsid w:val="00795499"/>
    <w:rsid w:val="007958A3"/>
    <w:rsid w:val="00796C59"/>
    <w:rsid w:val="007A3913"/>
    <w:rsid w:val="007A7988"/>
    <w:rsid w:val="007B7E3B"/>
    <w:rsid w:val="007C0CFA"/>
    <w:rsid w:val="007C307A"/>
    <w:rsid w:val="007D03A9"/>
    <w:rsid w:val="007D2BC8"/>
    <w:rsid w:val="007D75CA"/>
    <w:rsid w:val="007E47E5"/>
    <w:rsid w:val="007E757B"/>
    <w:rsid w:val="007F442F"/>
    <w:rsid w:val="00802DEB"/>
    <w:rsid w:val="00804810"/>
    <w:rsid w:val="00807D28"/>
    <w:rsid w:val="00816DDD"/>
    <w:rsid w:val="00820770"/>
    <w:rsid w:val="00821493"/>
    <w:rsid w:val="00821970"/>
    <w:rsid w:val="008222FD"/>
    <w:rsid w:val="00823C55"/>
    <w:rsid w:val="00825E37"/>
    <w:rsid w:val="0083293E"/>
    <w:rsid w:val="00833419"/>
    <w:rsid w:val="0083473C"/>
    <w:rsid w:val="008476AA"/>
    <w:rsid w:val="0085290C"/>
    <w:rsid w:val="00852FD0"/>
    <w:rsid w:val="008561C2"/>
    <w:rsid w:val="00856B6F"/>
    <w:rsid w:val="0086126D"/>
    <w:rsid w:val="00862294"/>
    <w:rsid w:val="00864399"/>
    <w:rsid w:val="008708F3"/>
    <w:rsid w:val="00876C0A"/>
    <w:rsid w:val="00877B4C"/>
    <w:rsid w:val="00884EF7"/>
    <w:rsid w:val="008853A3"/>
    <w:rsid w:val="00886E74"/>
    <w:rsid w:val="00891435"/>
    <w:rsid w:val="008A4A78"/>
    <w:rsid w:val="008B059E"/>
    <w:rsid w:val="008B1E9D"/>
    <w:rsid w:val="008B418E"/>
    <w:rsid w:val="008D1BD2"/>
    <w:rsid w:val="008E419E"/>
    <w:rsid w:val="008E70B4"/>
    <w:rsid w:val="008F3177"/>
    <w:rsid w:val="008F51FF"/>
    <w:rsid w:val="0091464F"/>
    <w:rsid w:val="00916027"/>
    <w:rsid w:val="009212DB"/>
    <w:rsid w:val="00922A2E"/>
    <w:rsid w:val="00935017"/>
    <w:rsid w:val="00935842"/>
    <w:rsid w:val="009426FE"/>
    <w:rsid w:val="0094312C"/>
    <w:rsid w:val="009449E0"/>
    <w:rsid w:val="009475E2"/>
    <w:rsid w:val="00947F35"/>
    <w:rsid w:val="00951E22"/>
    <w:rsid w:val="009531F6"/>
    <w:rsid w:val="00953C17"/>
    <w:rsid w:val="00954992"/>
    <w:rsid w:val="0095574A"/>
    <w:rsid w:val="009573F6"/>
    <w:rsid w:val="00971003"/>
    <w:rsid w:val="009802AD"/>
    <w:rsid w:val="009806EC"/>
    <w:rsid w:val="009869C6"/>
    <w:rsid w:val="00994BDA"/>
    <w:rsid w:val="009A4C20"/>
    <w:rsid w:val="009A6B50"/>
    <w:rsid w:val="009B083D"/>
    <w:rsid w:val="009B706E"/>
    <w:rsid w:val="009C1849"/>
    <w:rsid w:val="009C1B4A"/>
    <w:rsid w:val="009C234E"/>
    <w:rsid w:val="009C3E88"/>
    <w:rsid w:val="009C5DFE"/>
    <w:rsid w:val="009C5FFD"/>
    <w:rsid w:val="009E213E"/>
    <w:rsid w:val="009E3A49"/>
    <w:rsid w:val="009F6428"/>
    <w:rsid w:val="00A03991"/>
    <w:rsid w:val="00A114F0"/>
    <w:rsid w:val="00A1770B"/>
    <w:rsid w:val="00A20859"/>
    <w:rsid w:val="00A2573C"/>
    <w:rsid w:val="00A27437"/>
    <w:rsid w:val="00A324AB"/>
    <w:rsid w:val="00A34667"/>
    <w:rsid w:val="00A35992"/>
    <w:rsid w:val="00A4668D"/>
    <w:rsid w:val="00A47C9A"/>
    <w:rsid w:val="00A50DD2"/>
    <w:rsid w:val="00A63EB6"/>
    <w:rsid w:val="00A6522A"/>
    <w:rsid w:val="00A6627B"/>
    <w:rsid w:val="00A72E36"/>
    <w:rsid w:val="00A7406C"/>
    <w:rsid w:val="00A755F9"/>
    <w:rsid w:val="00A762BB"/>
    <w:rsid w:val="00A76582"/>
    <w:rsid w:val="00A808A1"/>
    <w:rsid w:val="00A80D6E"/>
    <w:rsid w:val="00A82D4E"/>
    <w:rsid w:val="00A8353B"/>
    <w:rsid w:val="00A916D4"/>
    <w:rsid w:val="00AB340F"/>
    <w:rsid w:val="00AB4734"/>
    <w:rsid w:val="00AC41FA"/>
    <w:rsid w:val="00AD0845"/>
    <w:rsid w:val="00AD3191"/>
    <w:rsid w:val="00AE0CC5"/>
    <w:rsid w:val="00AF0CA4"/>
    <w:rsid w:val="00AF53EC"/>
    <w:rsid w:val="00B00B81"/>
    <w:rsid w:val="00B12303"/>
    <w:rsid w:val="00B2318E"/>
    <w:rsid w:val="00B33FAE"/>
    <w:rsid w:val="00B35013"/>
    <w:rsid w:val="00B35FC1"/>
    <w:rsid w:val="00B44883"/>
    <w:rsid w:val="00B4514E"/>
    <w:rsid w:val="00B47A93"/>
    <w:rsid w:val="00B52BD8"/>
    <w:rsid w:val="00B53BAD"/>
    <w:rsid w:val="00B57DFD"/>
    <w:rsid w:val="00B60612"/>
    <w:rsid w:val="00B61BA0"/>
    <w:rsid w:val="00B70C3A"/>
    <w:rsid w:val="00B75FF7"/>
    <w:rsid w:val="00B773F0"/>
    <w:rsid w:val="00B803A8"/>
    <w:rsid w:val="00B808DF"/>
    <w:rsid w:val="00B84FD3"/>
    <w:rsid w:val="00B85DCB"/>
    <w:rsid w:val="00B931C2"/>
    <w:rsid w:val="00B94730"/>
    <w:rsid w:val="00B958F1"/>
    <w:rsid w:val="00B968E6"/>
    <w:rsid w:val="00B9795D"/>
    <w:rsid w:val="00BA1824"/>
    <w:rsid w:val="00BA7132"/>
    <w:rsid w:val="00BB4917"/>
    <w:rsid w:val="00BC54CC"/>
    <w:rsid w:val="00BC7501"/>
    <w:rsid w:val="00BD59AF"/>
    <w:rsid w:val="00BF068E"/>
    <w:rsid w:val="00BF127B"/>
    <w:rsid w:val="00BF3071"/>
    <w:rsid w:val="00BF3A46"/>
    <w:rsid w:val="00BF6455"/>
    <w:rsid w:val="00C022C8"/>
    <w:rsid w:val="00C03943"/>
    <w:rsid w:val="00C04956"/>
    <w:rsid w:val="00C10C9E"/>
    <w:rsid w:val="00C17BFF"/>
    <w:rsid w:val="00C22771"/>
    <w:rsid w:val="00C25732"/>
    <w:rsid w:val="00C407F8"/>
    <w:rsid w:val="00C43F72"/>
    <w:rsid w:val="00C60B35"/>
    <w:rsid w:val="00C631DB"/>
    <w:rsid w:val="00C651FD"/>
    <w:rsid w:val="00C704F1"/>
    <w:rsid w:val="00C744F6"/>
    <w:rsid w:val="00C75281"/>
    <w:rsid w:val="00C81614"/>
    <w:rsid w:val="00C8347A"/>
    <w:rsid w:val="00C8382F"/>
    <w:rsid w:val="00C85A1E"/>
    <w:rsid w:val="00C871A5"/>
    <w:rsid w:val="00C87BC4"/>
    <w:rsid w:val="00C915C9"/>
    <w:rsid w:val="00CA2A89"/>
    <w:rsid w:val="00CA7CCF"/>
    <w:rsid w:val="00CB06F1"/>
    <w:rsid w:val="00CB1E36"/>
    <w:rsid w:val="00CB390B"/>
    <w:rsid w:val="00CB6458"/>
    <w:rsid w:val="00CB678D"/>
    <w:rsid w:val="00CC2F8D"/>
    <w:rsid w:val="00CC60DD"/>
    <w:rsid w:val="00CC651E"/>
    <w:rsid w:val="00CD5165"/>
    <w:rsid w:val="00CD5B2E"/>
    <w:rsid w:val="00CE31B5"/>
    <w:rsid w:val="00CF6466"/>
    <w:rsid w:val="00D01193"/>
    <w:rsid w:val="00D01DBE"/>
    <w:rsid w:val="00D10814"/>
    <w:rsid w:val="00D126F1"/>
    <w:rsid w:val="00D12C4C"/>
    <w:rsid w:val="00D15A87"/>
    <w:rsid w:val="00D15C5D"/>
    <w:rsid w:val="00D207FE"/>
    <w:rsid w:val="00D23964"/>
    <w:rsid w:val="00D247A1"/>
    <w:rsid w:val="00D25352"/>
    <w:rsid w:val="00D255EE"/>
    <w:rsid w:val="00D26286"/>
    <w:rsid w:val="00D45B2F"/>
    <w:rsid w:val="00D4685D"/>
    <w:rsid w:val="00D52815"/>
    <w:rsid w:val="00D5285C"/>
    <w:rsid w:val="00D5420C"/>
    <w:rsid w:val="00D62C51"/>
    <w:rsid w:val="00D70669"/>
    <w:rsid w:val="00D71815"/>
    <w:rsid w:val="00D730B0"/>
    <w:rsid w:val="00D7751B"/>
    <w:rsid w:val="00D82BE6"/>
    <w:rsid w:val="00D82C1A"/>
    <w:rsid w:val="00D82F48"/>
    <w:rsid w:val="00D83805"/>
    <w:rsid w:val="00D93868"/>
    <w:rsid w:val="00D96F20"/>
    <w:rsid w:val="00D977B7"/>
    <w:rsid w:val="00DA06DD"/>
    <w:rsid w:val="00DA28C3"/>
    <w:rsid w:val="00DA33F5"/>
    <w:rsid w:val="00DB1E2A"/>
    <w:rsid w:val="00DB2BCE"/>
    <w:rsid w:val="00DB37C4"/>
    <w:rsid w:val="00DB3E9D"/>
    <w:rsid w:val="00DB566F"/>
    <w:rsid w:val="00DC0296"/>
    <w:rsid w:val="00DC119D"/>
    <w:rsid w:val="00DC7D93"/>
    <w:rsid w:val="00DD3377"/>
    <w:rsid w:val="00DD3A1E"/>
    <w:rsid w:val="00DE1512"/>
    <w:rsid w:val="00DE2931"/>
    <w:rsid w:val="00DE4F9F"/>
    <w:rsid w:val="00DF342C"/>
    <w:rsid w:val="00DF40E3"/>
    <w:rsid w:val="00DF754E"/>
    <w:rsid w:val="00E01B6E"/>
    <w:rsid w:val="00E265F4"/>
    <w:rsid w:val="00E2677D"/>
    <w:rsid w:val="00E30CA3"/>
    <w:rsid w:val="00E35501"/>
    <w:rsid w:val="00E36BF6"/>
    <w:rsid w:val="00E47DFE"/>
    <w:rsid w:val="00E5215E"/>
    <w:rsid w:val="00E55F21"/>
    <w:rsid w:val="00E7382C"/>
    <w:rsid w:val="00E75FF1"/>
    <w:rsid w:val="00E87C08"/>
    <w:rsid w:val="00E91469"/>
    <w:rsid w:val="00E9159B"/>
    <w:rsid w:val="00E92293"/>
    <w:rsid w:val="00EA1B3A"/>
    <w:rsid w:val="00EA23CD"/>
    <w:rsid w:val="00EA4A73"/>
    <w:rsid w:val="00EA7154"/>
    <w:rsid w:val="00EA7EAE"/>
    <w:rsid w:val="00EB3118"/>
    <w:rsid w:val="00EB3568"/>
    <w:rsid w:val="00EB43C6"/>
    <w:rsid w:val="00EB6CED"/>
    <w:rsid w:val="00EC65CF"/>
    <w:rsid w:val="00ED179E"/>
    <w:rsid w:val="00ED22AE"/>
    <w:rsid w:val="00EE059F"/>
    <w:rsid w:val="00EE146B"/>
    <w:rsid w:val="00EF732B"/>
    <w:rsid w:val="00F013FE"/>
    <w:rsid w:val="00F0297D"/>
    <w:rsid w:val="00F07A38"/>
    <w:rsid w:val="00F14559"/>
    <w:rsid w:val="00F23B15"/>
    <w:rsid w:val="00F257F1"/>
    <w:rsid w:val="00F308C2"/>
    <w:rsid w:val="00F32E16"/>
    <w:rsid w:val="00F37292"/>
    <w:rsid w:val="00F42B4B"/>
    <w:rsid w:val="00F45182"/>
    <w:rsid w:val="00F63715"/>
    <w:rsid w:val="00F66F2C"/>
    <w:rsid w:val="00F673D3"/>
    <w:rsid w:val="00F706F1"/>
    <w:rsid w:val="00F75B0A"/>
    <w:rsid w:val="00F775BA"/>
    <w:rsid w:val="00F86896"/>
    <w:rsid w:val="00F87E8F"/>
    <w:rsid w:val="00F932CE"/>
    <w:rsid w:val="00F95933"/>
    <w:rsid w:val="00FA07E1"/>
    <w:rsid w:val="00FA531C"/>
    <w:rsid w:val="00FB0CE5"/>
    <w:rsid w:val="00FB0F96"/>
    <w:rsid w:val="00FC3B26"/>
    <w:rsid w:val="00FD1373"/>
    <w:rsid w:val="00FD3AF0"/>
    <w:rsid w:val="00FD3DD9"/>
    <w:rsid w:val="00FD43C6"/>
    <w:rsid w:val="00FD4E70"/>
    <w:rsid w:val="00FE1B53"/>
    <w:rsid w:val="00FE4206"/>
    <w:rsid w:val="00FE5510"/>
    <w:rsid w:val="00FE68E8"/>
    <w:rsid w:val="00FF1A82"/>
    <w:rsid w:val="00FF39EC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26888F"/>
  <w15:chartTrackingRefBased/>
  <w15:docId w15:val="{9F934494-79F9-47E3-95CE-194A6240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Bookman Old Style" w:hAnsi="Bookman Old Style"/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Tahoma" w:hAnsi="Tahoma"/>
      <w:b/>
      <w:sz w:val="2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Bookman Old Style" w:hAnsi="Bookman Old Style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man Old Style" w:hAnsi="Bookman Old Style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rFonts w:ascii="Bookman Old Style" w:hAnsi="Bookman Old Sty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Tahoma" w:hAnsi="Tahoma"/>
      <w:sz w:val="23"/>
    </w:rPr>
  </w:style>
  <w:style w:type="paragraph" w:customStyle="1" w:styleId="Default">
    <w:name w:val="Default"/>
    <w:rsid w:val="00A63E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2B0F02"/>
    <w:rPr>
      <w:b/>
      <w:bCs/>
    </w:rPr>
  </w:style>
  <w:style w:type="character" w:customStyle="1" w:styleId="st">
    <w:name w:val="st"/>
    <w:rsid w:val="00D255EE"/>
  </w:style>
  <w:style w:type="character" w:styleId="Uwydatnienie">
    <w:name w:val="Emphasis"/>
    <w:uiPriority w:val="20"/>
    <w:qFormat/>
    <w:rsid w:val="00D255EE"/>
    <w:rPr>
      <w:i/>
      <w:iCs/>
    </w:rPr>
  </w:style>
  <w:style w:type="paragraph" w:styleId="Tekstdymka">
    <w:name w:val="Balloon Text"/>
    <w:basedOn w:val="Normalny"/>
    <w:link w:val="TekstdymkaZnak"/>
    <w:rsid w:val="00B00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0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B8CD-5F05-4F64-9DA5-068A9842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projektu budżetu Gminy Nysa na 2004 r</vt:lpstr>
    </vt:vector>
  </TitlesOfParts>
  <Company>UM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projektu budżetu Gminy Nysa na 2004 r</dc:title>
  <dc:subject/>
  <dc:creator>OEM</dc:creator>
  <cp:keywords/>
  <cp:lastModifiedBy>Marta Rokicka</cp:lastModifiedBy>
  <cp:revision>2</cp:revision>
  <cp:lastPrinted>2021-11-15T09:26:00Z</cp:lastPrinted>
  <dcterms:created xsi:type="dcterms:W3CDTF">2021-11-15T13:38:00Z</dcterms:created>
  <dcterms:modified xsi:type="dcterms:W3CDTF">2021-11-15T13:38:00Z</dcterms:modified>
</cp:coreProperties>
</file>