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440BC" w14:textId="77777777" w:rsidR="00390468" w:rsidRPr="002A4B91" w:rsidRDefault="00390468" w:rsidP="002A4B91">
      <w:pPr>
        <w:pStyle w:val="Tekstpodstawowy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856F10" w14:textId="292B2657" w:rsidR="00830EA7" w:rsidRPr="002A4B91" w:rsidRDefault="00830EA7" w:rsidP="002A4B91">
      <w:pPr>
        <w:pStyle w:val="Tekstpodstawowy"/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b/>
          <w:bCs/>
          <w:color w:val="000000" w:themeColor="text1"/>
          <w:sz w:val="20"/>
          <w:szCs w:val="20"/>
        </w:rPr>
        <w:t>Gmina Nysa</w:t>
      </w:r>
    </w:p>
    <w:p w14:paraId="0C511E68" w14:textId="007ADAF7" w:rsidR="00830EA7" w:rsidRPr="002A4B91" w:rsidRDefault="003B0E03" w:rsidP="002A4B91">
      <w:pPr>
        <w:pStyle w:val="Tekstpodstawowy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color w:val="000000" w:themeColor="text1"/>
          <w:sz w:val="20"/>
          <w:szCs w:val="20"/>
        </w:rPr>
        <w:t xml:space="preserve">Urząd Miejski w Nysie - </w:t>
      </w:r>
      <w:r w:rsidR="00830EA7" w:rsidRPr="002A4B91">
        <w:rPr>
          <w:rFonts w:ascii="Arial" w:hAnsi="Arial" w:cs="Arial"/>
          <w:color w:val="000000" w:themeColor="text1"/>
          <w:sz w:val="20"/>
          <w:szCs w:val="20"/>
        </w:rPr>
        <w:t>ul. Kolejowa 15 , 48-300 Nysa</w:t>
      </w:r>
    </w:p>
    <w:p w14:paraId="1F083AB9" w14:textId="77777777" w:rsidR="00A119E6" w:rsidRPr="002A4B91" w:rsidRDefault="00A119E6" w:rsidP="002A4B91">
      <w:pPr>
        <w:pStyle w:val="Tekstpodstawowy"/>
        <w:pBdr>
          <w:bottom w:val="single" w:sz="6" w:space="1" w:color="000000"/>
        </w:pBdr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9C194DD" w14:textId="77777777" w:rsidR="00A119E6" w:rsidRPr="002A4B91" w:rsidRDefault="00A119E6" w:rsidP="002A4B91">
      <w:pPr>
        <w:pStyle w:val="Nagwek3"/>
        <w:numPr>
          <w:ilvl w:val="0"/>
          <w:numId w:val="0"/>
        </w:numPr>
        <w:spacing w:before="0" w:after="0"/>
        <w:rPr>
          <w:b/>
          <w:bCs/>
          <w:sz w:val="20"/>
          <w:szCs w:val="20"/>
        </w:rPr>
      </w:pPr>
    </w:p>
    <w:p w14:paraId="3278AAF7" w14:textId="4C460F55" w:rsidR="00A119E6" w:rsidRPr="002A4B91" w:rsidRDefault="00A119E6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Nr zamówienia </w:t>
      </w:r>
      <w:r w:rsidR="001B2B4C" w:rsidRPr="002A4B91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" w:name="_Hlk516563891"/>
      <w:r w:rsidR="001B2B4C" w:rsidRPr="002A4B91">
        <w:rPr>
          <w:rFonts w:ascii="Arial" w:hAnsi="Arial" w:cs="Arial"/>
          <w:color w:val="auto"/>
          <w:sz w:val="20"/>
          <w:szCs w:val="20"/>
        </w:rPr>
        <w:t>BZP</w:t>
      </w:r>
      <w:r w:rsidR="00A715AF" w:rsidRPr="002A4B91">
        <w:rPr>
          <w:rFonts w:ascii="Arial" w:hAnsi="Arial" w:cs="Arial"/>
          <w:color w:val="auto"/>
          <w:sz w:val="20"/>
          <w:szCs w:val="20"/>
        </w:rPr>
        <w:t>.</w:t>
      </w:r>
      <w:r w:rsidRPr="002A4B91">
        <w:rPr>
          <w:rFonts w:ascii="Arial" w:hAnsi="Arial" w:cs="Arial"/>
          <w:color w:val="auto"/>
          <w:sz w:val="20"/>
          <w:szCs w:val="20"/>
        </w:rPr>
        <w:t>27</w:t>
      </w:r>
      <w:r w:rsidR="002952DF" w:rsidRPr="002A4B91">
        <w:rPr>
          <w:rFonts w:ascii="Arial" w:hAnsi="Arial" w:cs="Arial"/>
          <w:color w:val="auto"/>
          <w:sz w:val="20"/>
          <w:szCs w:val="20"/>
        </w:rPr>
        <w:t>1</w:t>
      </w:r>
      <w:r w:rsidRPr="002A4B91">
        <w:rPr>
          <w:rFonts w:ascii="Arial" w:hAnsi="Arial" w:cs="Arial"/>
          <w:color w:val="auto"/>
          <w:sz w:val="20"/>
          <w:szCs w:val="20"/>
        </w:rPr>
        <w:t>.</w:t>
      </w:r>
      <w:r w:rsidR="0042416F" w:rsidRPr="002A4B91">
        <w:rPr>
          <w:rFonts w:ascii="Arial" w:hAnsi="Arial" w:cs="Arial"/>
          <w:color w:val="auto"/>
          <w:sz w:val="20"/>
          <w:szCs w:val="20"/>
        </w:rPr>
        <w:t>36</w:t>
      </w:r>
      <w:r w:rsidRPr="002A4B91">
        <w:rPr>
          <w:rFonts w:ascii="Arial" w:hAnsi="Arial" w:cs="Arial"/>
          <w:color w:val="auto"/>
          <w:sz w:val="20"/>
          <w:szCs w:val="20"/>
        </w:rPr>
        <w:t>.</w:t>
      </w:r>
      <w:bookmarkEnd w:id="1"/>
      <w:r w:rsidR="00314ED3" w:rsidRPr="002A4B91">
        <w:rPr>
          <w:rFonts w:ascii="Arial" w:hAnsi="Arial" w:cs="Arial"/>
          <w:color w:val="auto"/>
          <w:sz w:val="20"/>
          <w:szCs w:val="20"/>
        </w:rPr>
        <w:t>20</w:t>
      </w:r>
      <w:r w:rsidR="005E7A46" w:rsidRPr="002A4B91">
        <w:rPr>
          <w:rFonts w:ascii="Arial" w:hAnsi="Arial" w:cs="Arial"/>
          <w:color w:val="auto"/>
          <w:sz w:val="20"/>
          <w:szCs w:val="20"/>
        </w:rPr>
        <w:t>2</w:t>
      </w:r>
      <w:r w:rsidR="0093022D" w:rsidRPr="002A4B91">
        <w:rPr>
          <w:rFonts w:ascii="Arial" w:hAnsi="Arial" w:cs="Arial"/>
          <w:color w:val="auto"/>
          <w:sz w:val="20"/>
          <w:szCs w:val="20"/>
        </w:rPr>
        <w:t>1</w:t>
      </w:r>
    </w:p>
    <w:p w14:paraId="2CB0E243" w14:textId="18E4E2E8" w:rsidR="00B1153D" w:rsidRPr="002A4B91" w:rsidRDefault="00B1153D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0A218B1" w14:textId="77777777" w:rsidR="00B1153D" w:rsidRPr="002A4B91" w:rsidRDefault="00B1153D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1BC68EC" w14:textId="77777777" w:rsidR="006E2DE5" w:rsidRPr="002A4B91" w:rsidRDefault="006E2DE5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672909" w14:textId="16BCA561" w:rsidR="00A119E6" w:rsidRPr="002A4B91" w:rsidRDefault="00A119E6" w:rsidP="002A4B91">
      <w:pPr>
        <w:pStyle w:val="Tekstpodstawowy"/>
        <w:rPr>
          <w:rFonts w:ascii="Arial" w:hAnsi="Arial" w:cs="Arial"/>
          <w:b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t>S  P  E  C  Y  F  I  K  A  C  J  A</w:t>
      </w:r>
    </w:p>
    <w:p w14:paraId="409E29CB" w14:textId="77874E64" w:rsidR="00A119E6" w:rsidRPr="002A4B91" w:rsidRDefault="00A119E6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b/>
          <w:color w:val="auto"/>
          <w:sz w:val="20"/>
          <w:szCs w:val="20"/>
        </w:rPr>
        <w:t xml:space="preserve">warunków zamówienia </w:t>
      </w:r>
    </w:p>
    <w:p w14:paraId="596BE9FA" w14:textId="77777777" w:rsidR="002F1EC4" w:rsidRPr="002A4B91" w:rsidRDefault="002F1EC4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</w:p>
    <w:p w14:paraId="0EB61D67" w14:textId="2BEDB600" w:rsidR="00A119E6" w:rsidRPr="002A4B91" w:rsidRDefault="00A119E6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(</w:t>
      </w:r>
      <w:r w:rsidR="007D7D27" w:rsidRPr="002A4B91">
        <w:rPr>
          <w:rFonts w:ascii="Arial" w:hAnsi="Arial" w:cs="Arial"/>
          <w:color w:val="auto"/>
          <w:sz w:val="20"/>
          <w:szCs w:val="20"/>
        </w:rPr>
        <w:t>S</w:t>
      </w:r>
      <w:r w:rsidRPr="002A4B91">
        <w:rPr>
          <w:rFonts w:ascii="Arial" w:hAnsi="Arial" w:cs="Arial"/>
          <w:color w:val="auto"/>
          <w:sz w:val="20"/>
          <w:szCs w:val="20"/>
        </w:rPr>
        <w:t>WZ)</w:t>
      </w:r>
    </w:p>
    <w:p w14:paraId="5BA32C8C" w14:textId="77777777" w:rsidR="00763FA9" w:rsidRPr="002A4B91" w:rsidRDefault="007D7D27" w:rsidP="002A4B91">
      <w:pPr>
        <w:pStyle w:val="Tekstpodstawowy"/>
        <w:rPr>
          <w:rFonts w:ascii="Arial" w:hAnsi="Arial" w:cs="Arial"/>
          <w:sz w:val="20"/>
          <w:szCs w:val="20"/>
          <w:lang w:eastAsia="ar-SA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w postępowaniu prowadzonym w trybie podstawowym bez negocjacji </w:t>
      </w:r>
      <w:bookmarkStart w:id="2" w:name="_Hlk66104253"/>
      <w:bookmarkStart w:id="3" w:name="_Hlk59026313"/>
      <w:bookmarkStart w:id="4" w:name="_Hlk66096563"/>
      <w:r w:rsidR="001837A5" w:rsidRPr="002A4B91">
        <w:rPr>
          <w:rFonts w:ascii="Arial" w:hAnsi="Arial" w:cs="Arial"/>
          <w:sz w:val="20"/>
          <w:szCs w:val="20"/>
          <w:lang w:eastAsia="ar-SA"/>
        </w:rPr>
        <w:t xml:space="preserve">pn.: </w:t>
      </w:r>
    </w:p>
    <w:p w14:paraId="779A2A78" w14:textId="77777777" w:rsidR="00763FA9" w:rsidRPr="002A4B91" w:rsidRDefault="00763FA9" w:rsidP="002A4B91">
      <w:pPr>
        <w:autoSpaceDE/>
        <w:rPr>
          <w:rFonts w:ascii="Arial" w:hAnsi="Arial" w:cs="Arial"/>
          <w:b/>
          <w:bCs/>
          <w:lang w:eastAsia="ar-SA"/>
        </w:rPr>
      </w:pPr>
    </w:p>
    <w:p w14:paraId="03DD5E5D" w14:textId="571B3B7F" w:rsidR="00C2318C" w:rsidRPr="002A4B91" w:rsidRDefault="00C2318C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3FF9CD2E" w14:textId="5E79CEBB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Warszawy-</w:t>
      </w:r>
    </w:p>
    <w:p w14:paraId="69ABEE2F" w14:textId="77777777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</w:p>
    <w:p w14:paraId="1B7B07F5" w14:textId="77777777" w:rsidR="0052258B" w:rsidRPr="002A4B91" w:rsidRDefault="0052258B" w:rsidP="002A4B91">
      <w:pPr>
        <w:widowControl w:val="0"/>
        <w:rPr>
          <w:rFonts w:ascii="Arial" w:hAnsi="Arial" w:cs="Arial"/>
          <w:lang w:eastAsia="pl-PL"/>
        </w:rPr>
      </w:pPr>
      <w:bookmarkStart w:id="5" w:name="_Hlk81378598"/>
      <w:bookmarkStart w:id="6" w:name="_Hlk72828732"/>
      <w:r w:rsidRPr="002A4B91">
        <w:rPr>
          <w:rFonts w:ascii="Arial" w:hAnsi="Arial" w:cs="Arial"/>
          <w:lang w:eastAsia="pl-PL"/>
        </w:rPr>
        <w:t>„</w:t>
      </w:r>
      <w:bookmarkEnd w:id="5"/>
      <w:r w:rsidRPr="002A4B91">
        <w:rPr>
          <w:rFonts w:ascii="Arial" w:hAnsi="Arial" w:cs="Arial"/>
          <w:lang w:eastAsia="pl-PL"/>
        </w:rPr>
        <w:t>Poprawa bezpieczeństwa na drogach gminnych:</w:t>
      </w:r>
    </w:p>
    <w:p w14:paraId="59ED0DE8" w14:textId="77777777" w:rsidR="0052258B" w:rsidRPr="002A4B91" w:rsidRDefault="0052258B" w:rsidP="002A4B91">
      <w:pPr>
        <w:widowControl w:val="0"/>
        <w:numPr>
          <w:ilvl w:val="0"/>
          <w:numId w:val="25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763B5731" w14:textId="77777777" w:rsidR="0052258B" w:rsidRPr="002A4B91" w:rsidRDefault="0052258B" w:rsidP="002A4B91">
      <w:pPr>
        <w:widowControl w:val="0"/>
        <w:numPr>
          <w:ilvl w:val="0"/>
          <w:numId w:val="25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5D8CF1CE" w14:textId="77777777" w:rsidR="0052258B" w:rsidRPr="002A4B91" w:rsidRDefault="0052258B" w:rsidP="002A4B91">
      <w:pPr>
        <w:widowControl w:val="0"/>
        <w:numPr>
          <w:ilvl w:val="0"/>
          <w:numId w:val="25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1”</w:t>
      </w:r>
    </w:p>
    <w:p w14:paraId="0325412F" w14:textId="77777777" w:rsidR="0052258B" w:rsidRPr="002A4B91" w:rsidRDefault="0052258B" w:rsidP="002A4B91">
      <w:pPr>
        <w:widowControl w:val="0"/>
        <w:rPr>
          <w:rFonts w:ascii="Arial" w:hAnsi="Arial" w:cs="Arial"/>
          <w:bCs/>
          <w:lang w:eastAsia="ar-SA"/>
        </w:rPr>
      </w:pPr>
    </w:p>
    <w:p w14:paraId="373BD450" w14:textId="5583AAC0" w:rsidR="00632C89" w:rsidRPr="002A4B91" w:rsidRDefault="00632C89" w:rsidP="002A4B91">
      <w:pPr>
        <w:ind w:left="567"/>
        <w:rPr>
          <w:rFonts w:ascii="Arial" w:hAnsi="Arial" w:cs="Arial"/>
        </w:rPr>
      </w:pPr>
    </w:p>
    <w:p w14:paraId="373A778B" w14:textId="505BE6F6" w:rsidR="006A5889" w:rsidRPr="002A4B91" w:rsidRDefault="006A5889" w:rsidP="002A4B91">
      <w:pPr>
        <w:ind w:left="567"/>
        <w:rPr>
          <w:rFonts w:ascii="Arial" w:hAnsi="Arial" w:cs="Arial"/>
        </w:rPr>
      </w:pPr>
    </w:p>
    <w:p w14:paraId="70B83B17" w14:textId="494B9222" w:rsidR="006A5889" w:rsidRPr="002A4B91" w:rsidRDefault="006A5889" w:rsidP="002A4B91">
      <w:pPr>
        <w:ind w:left="567"/>
        <w:rPr>
          <w:rFonts w:ascii="Arial" w:hAnsi="Arial" w:cs="Arial"/>
        </w:rPr>
      </w:pPr>
    </w:p>
    <w:p w14:paraId="7331F90A" w14:textId="410B480B" w:rsidR="006A5889" w:rsidRPr="002A4B91" w:rsidRDefault="006A5889" w:rsidP="002A4B91">
      <w:pPr>
        <w:ind w:left="567"/>
        <w:rPr>
          <w:rFonts w:ascii="Arial" w:hAnsi="Arial" w:cs="Arial"/>
        </w:rPr>
      </w:pPr>
    </w:p>
    <w:p w14:paraId="68D79434" w14:textId="5ACA9DA7" w:rsidR="006A5889" w:rsidRPr="002A4B91" w:rsidRDefault="006A5889" w:rsidP="002A4B91">
      <w:pPr>
        <w:ind w:left="567"/>
        <w:rPr>
          <w:rFonts w:ascii="Arial" w:hAnsi="Arial" w:cs="Arial"/>
        </w:rPr>
      </w:pPr>
    </w:p>
    <w:p w14:paraId="2A0F03BC" w14:textId="5F61021B" w:rsidR="006A5889" w:rsidRPr="002A4B91" w:rsidRDefault="006A5889" w:rsidP="002A4B91">
      <w:pPr>
        <w:ind w:left="567"/>
        <w:rPr>
          <w:rFonts w:ascii="Arial" w:hAnsi="Arial" w:cs="Arial"/>
        </w:rPr>
      </w:pPr>
    </w:p>
    <w:p w14:paraId="279AB2FB" w14:textId="19A6DE3C" w:rsidR="006A5889" w:rsidRPr="002A4B91" w:rsidRDefault="006A5889" w:rsidP="002A4B91">
      <w:pPr>
        <w:ind w:left="567"/>
        <w:rPr>
          <w:rFonts w:ascii="Arial" w:hAnsi="Arial" w:cs="Arial"/>
        </w:rPr>
      </w:pPr>
    </w:p>
    <w:bookmarkEnd w:id="2"/>
    <w:bookmarkEnd w:id="3"/>
    <w:bookmarkEnd w:id="4"/>
    <w:bookmarkEnd w:id="6"/>
    <w:p w14:paraId="7BD35D0A" w14:textId="097E2C2D" w:rsidR="00C03B18" w:rsidRPr="002A4B91" w:rsidRDefault="00571184" w:rsidP="002A4B91">
      <w:pPr>
        <w:shd w:val="clear" w:color="auto" w:fill="FFFFFF"/>
        <w:rPr>
          <w:rFonts w:ascii="Arial" w:hAnsi="Arial" w:cs="Arial"/>
        </w:rPr>
      </w:pPr>
      <w:r w:rsidRPr="002A4B91">
        <w:rPr>
          <w:rFonts w:ascii="Arial" w:eastAsia="Tahoma" w:hAnsi="Arial" w:cs="Arial"/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14AE5" wp14:editId="385923E5">
                <wp:simplePos x="0" y="0"/>
                <wp:positionH relativeFrom="column">
                  <wp:posOffset>3821430</wp:posOffset>
                </wp:positionH>
                <wp:positionV relativeFrom="paragraph">
                  <wp:posOffset>104775</wp:posOffset>
                </wp:positionV>
                <wp:extent cx="2089150" cy="628650"/>
                <wp:effectExtent l="0" t="0" r="635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45CA" w14:textId="1117C94B" w:rsidR="00591B9B" w:rsidRDefault="00DA127D" w:rsidP="00303582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14:paraId="5891ECE1" w14:textId="2EB3E75A" w:rsidR="00DA127D" w:rsidRDefault="00DA127D" w:rsidP="00303582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Elwira Ślimak</w:t>
                            </w:r>
                          </w:p>
                          <w:p w14:paraId="46BF310D" w14:textId="13124BA9" w:rsidR="00DA127D" w:rsidRPr="008D0103" w:rsidRDefault="00DA127D" w:rsidP="00303582">
                            <w:pPr>
                              <w:pStyle w:val="Tekstpodstawowy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Z-ca BURMISTRZA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4A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.9pt;margin-top:8.25pt;width:164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" stroked="f">
                <v:textbox>
                  <w:txbxContent>
                    <w:p w14:paraId="244C45CA" w14:textId="1117C94B" w:rsidR="00591B9B" w:rsidRDefault="00DA127D" w:rsidP="00303582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  <w:t>Z up. BURMISTRZA</w:t>
                      </w:r>
                    </w:p>
                    <w:p w14:paraId="5891ECE1" w14:textId="2EB3E75A" w:rsidR="00DA127D" w:rsidRDefault="00DA127D" w:rsidP="00303582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  <w:t>Elwira Ślimak</w:t>
                      </w:r>
                    </w:p>
                    <w:p w14:paraId="46BF310D" w14:textId="13124BA9" w:rsidR="00DA127D" w:rsidRPr="008D0103" w:rsidRDefault="00DA127D" w:rsidP="00303582">
                      <w:pPr>
                        <w:pStyle w:val="Tekstpodstawowy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0"/>
                          <w:szCs w:val="20"/>
                        </w:rPr>
                        <w:t>Z-ca BURMISTRZA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7DD" w:rsidRPr="002A4B91">
        <w:rPr>
          <w:rFonts w:ascii="Arial" w:hAnsi="Arial" w:cs="Arial"/>
        </w:rPr>
        <w:t xml:space="preserve">                                                                     </w:t>
      </w:r>
      <w:r w:rsidR="003B0E03" w:rsidRPr="002A4B91">
        <w:rPr>
          <w:rFonts w:ascii="Arial" w:hAnsi="Arial" w:cs="Arial"/>
        </w:rPr>
        <w:t xml:space="preserve">    </w:t>
      </w:r>
      <w:r w:rsidR="005A67DD" w:rsidRPr="002A4B91">
        <w:rPr>
          <w:rFonts w:ascii="Arial" w:hAnsi="Arial" w:cs="Arial"/>
        </w:rPr>
        <w:t xml:space="preserve">   </w:t>
      </w:r>
      <w:r w:rsidR="0080699D" w:rsidRPr="002A4B91">
        <w:rPr>
          <w:rFonts w:ascii="Arial" w:hAnsi="Arial" w:cs="Arial"/>
        </w:rPr>
        <w:t xml:space="preserve">   </w:t>
      </w:r>
      <w:r w:rsidR="005A67DD" w:rsidRPr="002A4B91">
        <w:rPr>
          <w:rFonts w:ascii="Arial" w:hAnsi="Arial" w:cs="Arial"/>
        </w:rPr>
        <w:t xml:space="preserve">  ………………………………..</w:t>
      </w:r>
    </w:p>
    <w:p w14:paraId="2619D1F5" w14:textId="3EC5B2E9" w:rsidR="005A67DD" w:rsidRPr="002A4B91" w:rsidRDefault="005A67DD" w:rsidP="002A4B91">
      <w:pPr>
        <w:pStyle w:val="Tekstpodstawowy"/>
        <w:pBdr>
          <w:bottom w:val="single" w:sz="6" w:space="1" w:color="auto"/>
        </w:pBdr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</w:t>
      </w:r>
      <w:r w:rsidR="00156C9E" w:rsidRPr="002A4B91">
        <w:rPr>
          <w:rFonts w:ascii="Arial" w:hAnsi="Arial" w:cs="Arial"/>
          <w:color w:val="auto"/>
          <w:sz w:val="20"/>
          <w:szCs w:val="20"/>
        </w:rPr>
        <w:t xml:space="preserve">                           </w:t>
      </w:r>
      <w:r w:rsidRPr="002A4B91">
        <w:rPr>
          <w:rFonts w:ascii="Arial" w:hAnsi="Arial" w:cs="Arial"/>
          <w:color w:val="auto"/>
          <w:sz w:val="20"/>
          <w:szCs w:val="20"/>
        </w:rPr>
        <w:t xml:space="preserve">Zatwierdzam </w:t>
      </w:r>
    </w:p>
    <w:p w14:paraId="6B3DFFE9" w14:textId="77777777" w:rsidR="006A5889" w:rsidRPr="002A4B91" w:rsidRDefault="006A5889" w:rsidP="002A4B91">
      <w:pPr>
        <w:pStyle w:val="Tekstpodstawowy"/>
        <w:pBdr>
          <w:bottom w:val="single" w:sz="6" w:space="1" w:color="auto"/>
        </w:pBdr>
        <w:tabs>
          <w:tab w:val="left" w:pos="6190"/>
        </w:tabs>
        <w:rPr>
          <w:rFonts w:ascii="Arial" w:hAnsi="Arial" w:cs="Arial"/>
          <w:color w:val="auto"/>
          <w:sz w:val="20"/>
          <w:szCs w:val="20"/>
        </w:rPr>
      </w:pPr>
    </w:p>
    <w:p w14:paraId="1089E11B" w14:textId="2FC8170F" w:rsidR="00CE3546" w:rsidRPr="002A4B91" w:rsidRDefault="00EE12A4" w:rsidP="002A4B91">
      <w:pPr>
        <w:pStyle w:val="Tekstpodstawowy"/>
        <w:pBdr>
          <w:bottom w:val="single" w:sz="6" w:space="1" w:color="auto"/>
        </w:pBdr>
        <w:tabs>
          <w:tab w:val="left" w:pos="5824"/>
        </w:tabs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Nysa, dn</w:t>
      </w:r>
      <w:r w:rsidR="00A119E6" w:rsidRPr="002A4B91">
        <w:rPr>
          <w:rFonts w:ascii="Arial" w:hAnsi="Arial" w:cs="Arial"/>
          <w:color w:val="auto"/>
          <w:sz w:val="20"/>
          <w:szCs w:val="20"/>
        </w:rPr>
        <w:t xml:space="preserve">ia </w:t>
      </w:r>
      <w:r w:rsidR="0042416F" w:rsidRPr="002A4B91">
        <w:rPr>
          <w:rFonts w:ascii="Arial" w:hAnsi="Arial" w:cs="Arial"/>
          <w:color w:val="auto"/>
          <w:sz w:val="20"/>
          <w:szCs w:val="20"/>
        </w:rPr>
        <w:t>1 października</w:t>
      </w:r>
      <w:r w:rsidR="006A5889" w:rsidRPr="002A4B91">
        <w:rPr>
          <w:rFonts w:ascii="Arial" w:hAnsi="Arial" w:cs="Arial"/>
          <w:color w:val="auto"/>
          <w:sz w:val="20"/>
          <w:szCs w:val="20"/>
        </w:rPr>
        <w:t xml:space="preserve"> 2021</w:t>
      </w:r>
      <w:r w:rsidR="001D2E26" w:rsidRPr="002A4B91">
        <w:rPr>
          <w:rFonts w:ascii="Arial" w:hAnsi="Arial" w:cs="Arial"/>
          <w:color w:val="auto"/>
          <w:sz w:val="20"/>
          <w:szCs w:val="20"/>
        </w:rPr>
        <w:t xml:space="preserve"> </w:t>
      </w:r>
      <w:r w:rsidR="00191C2E" w:rsidRPr="002A4B91">
        <w:rPr>
          <w:rFonts w:ascii="Arial" w:hAnsi="Arial" w:cs="Arial"/>
          <w:color w:val="auto"/>
          <w:sz w:val="20"/>
          <w:szCs w:val="20"/>
        </w:rPr>
        <w:t>r.</w:t>
      </w:r>
    </w:p>
    <w:p w14:paraId="52272DFF" w14:textId="441C7FCE" w:rsidR="00EA69B5" w:rsidRPr="002A4B91" w:rsidRDefault="00EA69B5" w:rsidP="002A4B91">
      <w:pPr>
        <w:pStyle w:val="Tekstpodstawowy"/>
        <w:pBdr>
          <w:bottom w:val="single" w:sz="6" w:space="1" w:color="auto"/>
        </w:pBdr>
        <w:tabs>
          <w:tab w:val="left" w:pos="5824"/>
        </w:tabs>
        <w:rPr>
          <w:rFonts w:ascii="Arial" w:hAnsi="Arial" w:cs="Arial"/>
          <w:color w:val="auto"/>
          <w:sz w:val="20"/>
          <w:szCs w:val="20"/>
        </w:rPr>
      </w:pPr>
    </w:p>
    <w:p w14:paraId="00DF59FD" w14:textId="77777777" w:rsidR="000E13C4" w:rsidRPr="002A4B91" w:rsidRDefault="000E13C4" w:rsidP="002A4B91">
      <w:pPr>
        <w:pStyle w:val="Tekstpodstawowy"/>
        <w:pBdr>
          <w:bottom w:val="single" w:sz="6" w:space="1" w:color="auto"/>
        </w:pBdr>
        <w:tabs>
          <w:tab w:val="left" w:pos="5824"/>
        </w:tabs>
        <w:rPr>
          <w:rFonts w:ascii="Arial" w:hAnsi="Arial" w:cs="Arial"/>
          <w:color w:val="auto"/>
          <w:sz w:val="20"/>
          <w:szCs w:val="20"/>
        </w:rPr>
      </w:pPr>
    </w:p>
    <w:p w14:paraId="376A3AB9" w14:textId="3942096F" w:rsidR="00CE459A" w:rsidRPr="002A4B91" w:rsidRDefault="00C21C16" w:rsidP="002A4B91">
      <w:pPr>
        <w:pStyle w:val="Nagwek1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2A4B91">
        <w:rPr>
          <w:rFonts w:ascii="Arial" w:eastAsia="LiberationSerif" w:hAnsi="Arial" w:cs="Arial"/>
          <w:sz w:val="20"/>
          <w:szCs w:val="20"/>
          <w:lang w:eastAsia="pl-PL"/>
        </w:rPr>
        <w:t>Nazwa oraz adres zamawiającego, numer telefonu, adres poczty elektronicznej oraz strony internetowej prowadzonego postępowania:</w:t>
      </w:r>
    </w:p>
    <w:p w14:paraId="5C38544C" w14:textId="7806C0C5" w:rsidR="00EA69B5" w:rsidRPr="002A4B91" w:rsidRDefault="00EA69B5" w:rsidP="002A4B91">
      <w:pPr>
        <w:rPr>
          <w:rFonts w:ascii="Arial" w:hAnsi="Arial" w:cs="Arial"/>
        </w:rPr>
      </w:pPr>
    </w:p>
    <w:p w14:paraId="015B9AB6" w14:textId="77777777" w:rsidR="00CE459A" w:rsidRPr="002A4B91" w:rsidRDefault="00CE459A" w:rsidP="002A4B91">
      <w:pPr>
        <w:pStyle w:val="Nagwek1"/>
        <w:tabs>
          <w:tab w:val="num" w:pos="851"/>
        </w:tabs>
        <w:ind w:left="851" w:hanging="567"/>
        <w:rPr>
          <w:rFonts w:ascii="Arial" w:hAnsi="Arial" w:cs="Arial"/>
          <w:sz w:val="20"/>
          <w:szCs w:val="20"/>
        </w:rPr>
      </w:pPr>
      <w:bookmarkStart w:id="7" w:name="_Toc529896847"/>
      <w:r w:rsidRPr="002A4B91">
        <w:rPr>
          <w:rFonts w:ascii="Arial" w:hAnsi="Arial" w:cs="Arial"/>
          <w:sz w:val="20"/>
          <w:szCs w:val="20"/>
        </w:rPr>
        <w:t>1.1</w:t>
      </w:r>
      <w:r w:rsidR="0051006F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>Zamawiający.</w:t>
      </w:r>
      <w:bookmarkEnd w:id="7"/>
    </w:p>
    <w:p w14:paraId="7AA0008C" w14:textId="77777777" w:rsidR="0076129F" w:rsidRPr="002A4B91" w:rsidRDefault="0076129F" w:rsidP="002A4B91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4AE0E1" w14:textId="10CBEF17" w:rsidR="00CE459A" w:rsidRPr="002A4B91" w:rsidRDefault="001A51DC" w:rsidP="002A4B91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CE459A" w:rsidRPr="002A4B9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Gmina Nysa </w:t>
      </w:r>
    </w:p>
    <w:p w14:paraId="7DA1EA62" w14:textId="28788DF8" w:rsidR="00CE459A" w:rsidRPr="002A4B91" w:rsidRDefault="0051006F" w:rsidP="002A4B91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CE459A" w:rsidRPr="002A4B91">
        <w:rPr>
          <w:rFonts w:ascii="Arial" w:hAnsi="Arial" w:cs="Arial"/>
          <w:bCs/>
          <w:color w:val="000000" w:themeColor="text1"/>
          <w:sz w:val="20"/>
          <w:szCs w:val="20"/>
        </w:rPr>
        <w:t>ul. Kolejowa 15 , 48-300 Nysa</w:t>
      </w:r>
    </w:p>
    <w:p w14:paraId="47A9A45B" w14:textId="0C304733" w:rsidR="00CE459A" w:rsidRPr="002A4B91" w:rsidRDefault="00CE297A" w:rsidP="002A4B91">
      <w:pPr>
        <w:pStyle w:val="Tekstpodstawowy"/>
        <w:tabs>
          <w:tab w:val="num" w:pos="851"/>
        </w:tabs>
        <w:spacing w:after="0"/>
        <w:ind w:left="851" w:hanging="56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ab/>
        <w:t xml:space="preserve"> </w:t>
      </w:r>
    </w:p>
    <w:p w14:paraId="188D5B1A" w14:textId="0376D5CA" w:rsidR="009A0560" w:rsidRPr="002A4B91" w:rsidRDefault="009A0560" w:rsidP="002A4B91">
      <w:pPr>
        <w:pStyle w:val="Nagwek1"/>
        <w:tabs>
          <w:tab w:val="num" w:pos="851"/>
        </w:tabs>
        <w:ind w:left="851" w:hanging="567"/>
        <w:rPr>
          <w:rFonts w:ascii="Arial" w:hAnsi="Arial" w:cs="Arial"/>
          <w:b w:val="0"/>
          <w:bCs w:val="0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1.2</w:t>
      </w:r>
      <w:r w:rsidRPr="002A4B91">
        <w:rPr>
          <w:rFonts w:ascii="Arial" w:hAnsi="Arial" w:cs="Arial"/>
          <w:sz w:val="20"/>
          <w:szCs w:val="20"/>
        </w:rPr>
        <w:tab/>
        <w:t>Dane adresowe</w:t>
      </w:r>
      <w:r w:rsidRPr="002A4B91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2C2CEBA" w14:textId="77777777" w:rsidR="001A51DC" w:rsidRPr="002A4B91" w:rsidRDefault="001A51DC" w:rsidP="002A4B91">
      <w:pPr>
        <w:ind w:left="1004"/>
        <w:rPr>
          <w:rFonts w:ascii="Arial" w:hAnsi="Arial" w:cs="Arial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464"/>
        <w:gridCol w:w="4598"/>
      </w:tblGrid>
      <w:tr w:rsidR="007B3F84" w:rsidRPr="002A4B91" w14:paraId="3372101D" w14:textId="77777777" w:rsidTr="00797F85">
        <w:tc>
          <w:tcPr>
            <w:tcW w:w="4464" w:type="dxa"/>
          </w:tcPr>
          <w:p w14:paraId="5EAF5776" w14:textId="1E9550FF" w:rsidR="007B3F84" w:rsidRPr="002A4B91" w:rsidRDefault="007B3F84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>nr telefonu</w:t>
            </w:r>
          </w:p>
        </w:tc>
        <w:tc>
          <w:tcPr>
            <w:tcW w:w="4598" w:type="dxa"/>
          </w:tcPr>
          <w:p w14:paraId="223A3923" w14:textId="77777777" w:rsidR="007B3F84" w:rsidRPr="002A4B91" w:rsidRDefault="007B3F84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>+48 77 4080553</w:t>
            </w:r>
          </w:p>
          <w:p w14:paraId="07BB31CC" w14:textId="70D7CF57" w:rsidR="00797F85" w:rsidRPr="002A4B91" w:rsidRDefault="00797F85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84" w:rsidRPr="002A4B91" w14:paraId="62B871D6" w14:textId="77777777" w:rsidTr="00797F85">
        <w:tc>
          <w:tcPr>
            <w:tcW w:w="4464" w:type="dxa"/>
          </w:tcPr>
          <w:p w14:paraId="39E0FA6F" w14:textId="1CFE516C" w:rsidR="007B3F84" w:rsidRPr="002A4B91" w:rsidRDefault="007B3F84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 strony internetowej</w:t>
            </w:r>
          </w:p>
        </w:tc>
        <w:tc>
          <w:tcPr>
            <w:tcW w:w="4598" w:type="dxa"/>
          </w:tcPr>
          <w:p w14:paraId="026F9981" w14:textId="77777777" w:rsidR="00797F85" w:rsidRPr="002A4B91" w:rsidRDefault="002A4B91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797F85" w:rsidRPr="002A4B91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www.nysa.eu</w:t>
              </w:r>
            </w:hyperlink>
            <w:r w:rsidR="00797F85"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06F43C42" w14:textId="2EAEC95C" w:rsidR="007B3F84" w:rsidRPr="002A4B91" w:rsidRDefault="00797F85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B3F84" w:rsidRPr="002A4B91" w14:paraId="3351F3CC" w14:textId="77777777" w:rsidTr="00797F85">
        <w:tc>
          <w:tcPr>
            <w:tcW w:w="4464" w:type="dxa"/>
          </w:tcPr>
          <w:p w14:paraId="58F411FB" w14:textId="6C38CD77" w:rsidR="007B3F84" w:rsidRPr="002A4B91" w:rsidRDefault="00797F85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2A4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14:paraId="2B86A406" w14:textId="77777777" w:rsidR="007B3F84" w:rsidRPr="002A4B91" w:rsidRDefault="002A4B91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9" w:history="1">
              <w:r w:rsidR="00797F85" w:rsidRPr="002A4B91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lang w:val="en-US"/>
                </w:rPr>
                <w:t>j.krzywon@www.nysa.pl</w:t>
              </w:r>
            </w:hyperlink>
          </w:p>
          <w:p w14:paraId="2662B1F6" w14:textId="0E609D7E" w:rsidR="00797F85" w:rsidRPr="002A4B91" w:rsidRDefault="00797F85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84" w:rsidRPr="002A4B91" w14:paraId="0B771C3C" w14:textId="77777777" w:rsidTr="00797F85">
        <w:tc>
          <w:tcPr>
            <w:tcW w:w="4464" w:type="dxa"/>
          </w:tcPr>
          <w:p w14:paraId="6A02B33F" w14:textId="22B528ED" w:rsidR="007B3F84" w:rsidRPr="002A4B91" w:rsidRDefault="00797F85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sz w:val="20"/>
                <w:szCs w:val="20"/>
              </w:rPr>
              <w:t xml:space="preserve">skrzynka podawcza </w:t>
            </w:r>
            <w:proofErr w:type="spellStart"/>
            <w:r w:rsidRPr="002A4B91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4598" w:type="dxa"/>
          </w:tcPr>
          <w:p w14:paraId="43A0065A" w14:textId="77777777" w:rsidR="00797F85" w:rsidRPr="002A4B91" w:rsidRDefault="00797F85" w:rsidP="002A4B91">
            <w:pPr>
              <w:tabs>
                <w:tab w:val="num" w:pos="851"/>
              </w:tabs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2A4B91">
              <w:rPr>
                <w:rStyle w:val="Pogrubienie"/>
                <w:rFonts w:ascii="Arial" w:hAnsi="Arial" w:cs="Arial"/>
                <w:b w:val="0"/>
                <w:bCs w:val="0"/>
              </w:rPr>
              <w:t>/cokk0k251c/</w:t>
            </w:r>
            <w:proofErr w:type="spellStart"/>
            <w:r w:rsidRPr="002A4B91">
              <w:rPr>
                <w:rStyle w:val="Pogrubienie"/>
                <w:rFonts w:ascii="Arial" w:hAnsi="Arial" w:cs="Arial"/>
                <w:b w:val="0"/>
                <w:bCs w:val="0"/>
              </w:rPr>
              <w:t>SkrytkaESP</w:t>
            </w:r>
            <w:proofErr w:type="spellEnd"/>
          </w:p>
          <w:p w14:paraId="04A36570" w14:textId="77777777" w:rsidR="007B3F84" w:rsidRPr="002A4B91" w:rsidRDefault="007B3F84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84" w:rsidRPr="002A4B91" w14:paraId="73091FAB" w14:textId="77777777" w:rsidTr="00797F85">
        <w:tc>
          <w:tcPr>
            <w:tcW w:w="4464" w:type="dxa"/>
          </w:tcPr>
          <w:p w14:paraId="7382D328" w14:textId="0986F4C8" w:rsidR="007B3F84" w:rsidRPr="002A4B91" w:rsidRDefault="00797F85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Identyfikator postępowania o udzielenie zamówienia w </w:t>
            </w:r>
            <w:proofErr w:type="spellStart"/>
            <w:r w:rsidRPr="002A4B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miniportalu</w:t>
            </w:r>
            <w:proofErr w:type="spellEnd"/>
            <w:r w:rsidRPr="002A4B9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98" w:type="dxa"/>
          </w:tcPr>
          <w:p w14:paraId="7CEB898F" w14:textId="2CB2D570" w:rsidR="007B3F84" w:rsidRPr="002A4B91" w:rsidRDefault="00DA127D" w:rsidP="002A4B91">
            <w:pPr>
              <w:pStyle w:val="Tekstpodstawowy3"/>
              <w:tabs>
                <w:tab w:val="num" w:pos="851"/>
                <w:tab w:val="left" w:pos="24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4B91">
              <w:rPr>
                <w:rFonts w:ascii="Arial" w:hAnsi="Arial" w:cs="Arial"/>
                <w:sz w:val="20"/>
                <w:szCs w:val="20"/>
              </w:rPr>
              <w:t>5a2c1c66-f015-4004-9435-6b5f9e4a1a7b</w:t>
            </w:r>
          </w:p>
        </w:tc>
      </w:tr>
    </w:tbl>
    <w:p w14:paraId="030126F7" w14:textId="77777777" w:rsidR="00A82071" w:rsidRPr="002A4B91" w:rsidRDefault="00A82071" w:rsidP="002A4B91">
      <w:pPr>
        <w:pStyle w:val="Tekstpodstawowy"/>
        <w:tabs>
          <w:tab w:val="left" w:pos="426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61FC7C" w14:textId="54EF80E0" w:rsidR="00C21C16" w:rsidRPr="002A4B91" w:rsidRDefault="00C21C16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 xml:space="preserve">Adres strony internetowej, na której udostępniane będą zmiany i wyjaśnienia treści SWZ </w:t>
      </w:r>
      <w:r w:rsidRPr="002A4B91">
        <w:rPr>
          <w:rFonts w:ascii="Arial" w:eastAsia="LiberationSerif" w:hAnsi="Arial" w:cs="Arial"/>
          <w:b/>
          <w:bCs/>
          <w:lang w:eastAsia="pl-PL"/>
        </w:rPr>
        <w:t>oraz inne</w:t>
      </w:r>
      <w:r w:rsidR="00960906"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Pr="002A4B91">
        <w:rPr>
          <w:rFonts w:ascii="Arial" w:eastAsia="LiberationSerif" w:hAnsi="Arial" w:cs="Arial"/>
          <w:b/>
          <w:bCs/>
          <w:lang w:eastAsia="pl-PL"/>
        </w:rPr>
        <w:t>dokumenty zam</w:t>
      </w:r>
      <w:r w:rsidR="00F87BEF" w:rsidRPr="002A4B91">
        <w:rPr>
          <w:rFonts w:ascii="Arial" w:eastAsia="LiberationSerif" w:hAnsi="Arial" w:cs="Arial"/>
          <w:b/>
          <w:bCs/>
          <w:lang w:eastAsia="pl-PL"/>
        </w:rPr>
        <w:t xml:space="preserve">ówienia </w:t>
      </w:r>
      <w:r w:rsidRPr="002A4B91">
        <w:rPr>
          <w:rFonts w:ascii="Arial" w:eastAsia="LiberationSerif" w:hAnsi="Arial" w:cs="Arial"/>
          <w:b/>
          <w:bCs/>
          <w:lang w:eastAsia="pl-PL"/>
        </w:rPr>
        <w:t>bezpośrednio związane z postępowaniem o udzielenie zam</w:t>
      </w:r>
      <w:r w:rsidR="00F87BEF" w:rsidRPr="002A4B91">
        <w:rPr>
          <w:rFonts w:ascii="Arial" w:eastAsia="LiberationSerif" w:hAnsi="Arial" w:cs="Arial"/>
          <w:b/>
          <w:bCs/>
          <w:lang w:eastAsia="pl-PL"/>
        </w:rPr>
        <w:t>ówienia</w:t>
      </w:r>
      <w:r w:rsidRPr="002A4B91">
        <w:rPr>
          <w:rFonts w:ascii="Arial" w:eastAsia="LiberationSerif" w:hAnsi="Arial" w:cs="Arial"/>
          <w:b/>
          <w:bCs/>
          <w:lang w:eastAsia="pl-PL"/>
        </w:rPr>
        <w:t>:</w:t>
      </w:r>
    </w:p>
    <w:p w14:paraId="5F319C3B" w14:textId="77777777" w:rsidR="00F87BEF" w:rsidRPr="002A4B91" w:rsidRDefault="00F87BEF" w:rsidP="002A4B91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194CFA1" w14:textId="77777777" w:rsidR="0057232C" w:rsidRPr="002A4B91" w:rsidRDefault="00F87BEF" w:rsidP="002A4B91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="0057232C" w:rsidRPr="002A4B91">
        <w:rPr>
          <w:rFonts w:ascii="Arial" w:hAnsi="Arial" w:cs="Arial"/>
          <w:sz w:val="20"/>
          <w:szCs w:val="20"/>
          <w:lang w:eastAsia="pl-PL"/>
        </w:rPr>
        <w:t xml:space="preserve">strona: </w:t>
      </w:r>
      <w:r w:rsidR="0057232C" w:rsidRPr="002A4B91">
        <w:rPr>
          <w:rFonts w:ascii="Arial" w:hAnsi="Arial" w:cs="Arial"/>
          <w:sz w:val="20"/>
          <w:szCs w:val="20"/>
          <w:lang w:eastAsia="pl-PL"/>
        </w:rPr>
        <w:tab/>
      </w:r>
      <w:r w:rsidR="0057232C" w:rsidRPr="002A4B91">
        <w:rPr>
          <w:rFonts w:ascii="Arial" w:hAnsi="Arial" w:cs="Arial"/>
          <w:b/>
          <w:bCs/>
          <w:sz w:val="20"/>
          <w:szCs w:val="20"/>
          <w:lang w:eastAsia="pl-PL"/>
        </w:rPr>
        <w:t>https://</w:t>
      </w:r>
      <w:r w:rsidR="0057232C" w:rsidRPr="002A4B91">
        <w:rPr>
          <w:rFonts w:ascii="Arial" w:hAnsi="Arial" w:cs="Arial"/>
          <w:b/>
          <w:bCs/>
          <w:color w:val="000000" w:themeColor="text1"/>
          <w:sz w:val="20"/>
          <w:szCs w:val="20"/>
        </w:rPr>
        <w:t>bip.nysa.pl</w:t>
      </w:r>
    </w:p>
    <w:p w14:paraId="74EE3C29" w14:textId="77777777" w:rsidR="0057232C" w:rsidRPr="002A4B91" w:rsidRDefault="0057232C" w:rsidP="002A4B91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  <w:r w:rsidRPr="002A4B91">
        <w:rPr>
          <w:rFonts w:ascii="Arial" w:hAnsi="Arial" w:cs="Arial"/>
          <w:sz w:val="20"/>
          <w:szCs w:val="20"/>
          <w:lang w:eastAsia="pl-PL"/>
        </w:rPr>
        <w:tab/>
      </w:r>
      <w:r w:rsidRPr="002A4B91">
        <w:rPr>
          <w:rFonts w:ascii="Arial" w:hAnsi="Arial" w:cs="Arial"/>
          <w:sz w:val="20"/>
          <w:szCs w:val="20"/>
          <w:lang w:eastAsia="pl-PL"/>
        </w:rPr>
        <w:tab/>
      </w:r>
      <w:r w:rsidRPr="002A4B91">
        <w:rPr>
          <w:rFonts w:ascii="Arial" w:hAnsi="Arial" w:cs="Arial"/>
          <w:sz w:val="20"/>
          <w:szCs w:val="20"/>
          <w:lang w:eastAsia="pl-PL"/>
        </w:rPr>
        <w:tab/>
      </w:r>
    </w:p>
    <w:p w14:paraId="211550A1" w14:textId="196A84F0" w:rsidR="009A0560" w:rsidRPr="002A4B91" w:rsidRDefault="009A0560" w:rsidP="002A4B91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  <w:lang w:eastAsia="pl-PL"/>
        </w:rPr>
      </w:pPr>
    </w:p>
    <w:p w14:paraId="7286E7A7" w14:textId="58EEDB84" w:rsidR="0057232C" w:rsidRPr="002A4B91" w:rsidRDefault="0057232C" w:rsidP="002A4B91">
      <w:pPr>
        <w:pStyle w:val="Tekstpodstawowy"/>
        <w:tabs>
          <w:tab w:val="left" w:pos="426"/>
        </w:tabs>
        <w:spacing w:after="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  <w:lang w:eastAsia="pl-PL"/>
        </w:rPr>
        <w:tab/>
      </w:r>
      <w:r w:rsidR="009A0560" w:rsidRPr="002A4B91">
        <w:rPr>
          <w:rFonts w:ascii="Arial" w:hAnsi="Arial" w:cs="Arial"/>
          <w:sz w:val="20"/>
          <w:szCs w:val="20"/>
          <w:lang w:eastAsia="pl-PL"/>
        </w:rPr>
        <w:tab/>
      </w:r>
      <w:r w:rsidR="009A0560" w:rsidRPr="002A4B91">
        <w:rPr>
          <w:rFonts w:ascii="Arial" w:hAnsi="Arial" w:cs="Arial"/>
          <w:sz w:val="20"/>
          <w:szCs w:val="20"/>
          <w:lang w:eastAsia="pl-PL"/>
        </w:rPr>
        <w:tab/>
      </w:r>
      <w:r w:rsidRPr="002A4B91">
        <w:rPr>
          <w:rFonts w:ascii="Arial" w:hAnsi="Arial" w:cs="Arial"/>
          <w:sz w:val="20"/>
          <w:szCs w:val="20"/>
          <w:lang w:eastAsia="pl-PL"/>
        </w:rPr>
        <w:t>https://miniportal.uzp.gov.pl/</w:t>
      </w:r>
    </w:p>
    <w:p w14:paraId="05F1770F" w14:textId="30CABF90" w:rsidR="00EA69B5" w:rsidRPr="002A4B91" w:rsidRDefault="00EA69B5" w:rsidP="002A4B91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D23BEDE" w14:textId="77777777" w:rsidR="009D1A30" w:rsidRPr="002A4B91" w:rsidRDefault="009D1A30" w:rsidP="002A4B91">
      <w:pPr>
        <w:pStyle w:val="Tekstpodstawowy"/>
        <w:tabs>
          <w:tab w:val="left" w:pos="426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A5A81DA" w14:textId="2BF473C3" w:rsidR="00A119E6" w:rsidRPr="002A4B91" w:rsidRDefault="00A119E6" w:rsidP="002A4B91">
      <w:pPr>
        <w:pStyle w:val="Akapitzlist"/>
        <w:numPr>
          <w:ilvl w:val="0"/>
          <w:numId w:val="5"/>
        </w:numPr>
        <w:tabs>
          <w:tab w:val="left" w:pos="426"/>
        </w:tabs>
        <w:ind w:hanging="720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color w:val="000000" w:themeColor="text1"/>
        </w:rPr>
        <w:t>Tryb udzielania zamówienia</w:t>
      </w:r>
      <w:r w:rsidR="00CE459A" w:rsidRPr="002A4B91">
        <w:rPr>
          <w:rFonts w:ascii="Arial" w:hAnsi="Arial" w:cs="Arial"/>
          <w:b/>
          <w:bCs/>
          <w:color w:val="000000" w:themeColor="text1"/>
        </w:rPr>
        <w:t xml:space="preserve"> – postępowanie</w:t>
      </w:r>
      <w:r w:rsidRPr="002A4B91">
        <w:rPr>
          <w:rFonts w:ascii="Arial" w:hAnsi="Arial" w:cs="Arial"/>
          <w:b/>
          <w:bCs/>
        </w:rPr>
        <w:t>.</w:t>
      </w:r>
    </w:p>
    <w:p w14:paraId="36307E02" w14:textId="17E01575" w:rsidR="007D7D27" w:rsidRPr="002A4B91" w:rsidRDefault="007D7D27" w:rsidP="002A4B91">
      <w:pPr>
        <w:tabs>
          <w:tab w:val="left" w:pos="426"/>
        </w:tabs>
        <w:ind w:left="426" w:hanging="426"/>
        <w:rPr>
          <w:rFonts w:ascii="Arial" w:hAnsi="Arial" w:cs="Arial"/>
          <w:b/>
          <w:bCs/>
        </w:rPr>
      </w:pPr>
    </w:p>
    <w:p w14:paraId="4ED0F348" w14:textId="6BF94DF4" w:rsidR="007D7D27" w:rsidRPr="002A4B91" w:rsidRDefault="007D7D27" w:rsidP="002A4B91">
      <w:pPr>
        <w:pStyle w:val="Default"/>
        <w:ind w:left="426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Postępowanie o udzielenie zamówienia publicznego prowadzone jest </w:t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>w trybie podstawowym</w:t>
      </w:r>
      <w:r w:rsidRPr="002A4B91">
        <w:rPr>
          <w:rFonts w:ascii="Arial" w:hAnsi="Arial" w:cs="Arial"/>
          <w:color w:val="auto"/>
          <w:sz w:val="20"/>
          <w:szCs w:val="20"/>
        </w:rPr>
        <w:t>, na podstawie art. 275 pkt 1 ustawy z dnia 11 września 2019 r. - Prawo zamówień publicznych (Dz.U.</w:t>
      </w:r>
      <w:r w:rsidR="009A0560" w:rsidRPr="002A4B91">
        <w:rPr>
          <w:rFonts w:ascii="Arial" w:hAnsi="Arial" w:cs="Arial"/>
          <w:color w:val="auto"/>
          <w:sz w:val="20"/>
          <w:szCs w:val="20"/>
        </w:rPr>
        <w:t xml:space="preserve"> z 2021</w:t>
      </w:r>
      <w:r w:rsidRPr="002A4B91">
        <w:rPr>
          <w:rFonts w:ascii="Arial" w:hAnsi="Arial" w:cs="Arial"/>
          <w:color w:val="auto"/>
          <w:sz w:val="20"/>
          <w:szCs w:val="20"/>
        </w:rPr>
        <w:t xml:space="preserve"> r., poz. </w:t>
      </w:r>
      <w:r w:rsidR="009A0560" w:rsidRPr="002A4B91">
        <w:rPr>
          <w:rFonts w:ascii="Arial" w:hAnsi="Arial" w:cs="Arial"/>
          <w:color w:val="auto"/>
          <w:sz w:val="20"/>
          <w:szCs w:val="20"/>
        </w:rPr>
        <w:t>1129</w:t>
      </w:r>
      <w:r w:rsidRPr="002A4B91">
        <w:rPr>
          <w:rFonts w:ascii="Arial" w:hAnsi="Arial" w:cs="Arial"/>
          <w:color w:val="auto"/>
          <w:sz w:val="20"/>
          <w:szCs w:val="20"/>
        </w:rPr>
        <w:t>) [zwanej dalej „</w:t>
      </w:r>
      <w:proofErr w:type="spellStart"/>
      <w:r w:rsidRPr="002A4B9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2A4B91">
        <w:rPr>
          <w:rFonts w:ascii="Arial" w:hAnsi="Arial" w:cs="Arial"/>
          <w:color w:val="auto"/>
          <w:sz w:val="20"/>
          <w:szCs w:val="20"/>
        </w:rPr>
        <w:t xml:space="preserve">”]. </w:t>
      </w:r>
    </w:p>
    <w:p w14:paraId="22A3ED19" w14:textId="77777777" w:rsidR="00E76EFA" w:rsidRPr="002A4B91" w:rsidRDefault="00E76EFA" w:rsidP="002A4B91">
      <w:pPr>
        <w:pStyle w:val="Default"/>
        <w:ind w:left="426"/>
        <w:rPr>
          <w:rFonts w:ascii="Arial" w:hAnsi="Arial" w:cs="Arial"/>
          <w:color w:val="auto"/>
          <w:sz w:val="20"/>
          <w:szCs w:val="20"/>
        </w:rPr>
      </w:pPr>
    </w:p>
    <w:p w14:paraId="64BD7622" w14:textId="0AB54554" w:rsidR="00C21C16" w:rsidRPr="002A4B91" w:rsidRDefault="00C21C16" w:rsidP="002A4B91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lang w:eastAsia="pl-PL"/>
        </w:rPr>
        <w:t>Informacj</w:t>
      </w:r>
      <w:r w:rsidR="00C24CCD" w:rsidRPr="002A4B91">
        <w:rPr>
          <w:rFonts w:ascii="Arial" w:hAnsi="Arial" w:cs="Arial"/>
          <w:b/>
          <w:bCs/>
          <w:lang w:eastAsia="pl-PL"/>
        </w:rPr>
        <w:t>a</w:t>
      </w:r>
      <w:r w:rsidRPr="002A4B91">
        <w:rPr>
          <w:rFonts w:ascii="Arial" w:hAnsi="Arial" w:cs="Arial"/>
          <w:b/>
          <w:bCs/>
          <w:lang w:eastAsia="pl-PL"/>
        </w:rPr>
        <w:t xml:space="preserve">, czy zamawiający przewiduje wybór najkorzystniejszej oferty </w:t>
      </w:r>
      <w:r w:rsidR="00D8146B" w:rsidRPr="002A4B91">
        <w:rPr>
          <w:rFonts w:ascii="Arial" w:hAnsi="Arial" w:cs="Arial"/>
          <w:b/>
          <w:bCs/>
          <w:lang w:eastAsia="pl-PL"/>
        </w:rPr>
        <w:t xml:space="preserve">                                     </w:t>
      </w:r>
      <w:r w:rsidRPr="002A4B91">
        <w:rPr>
          <w:rFonts w:ascii="Arial" w:hAnsi="Arial" w:cs="Arial"/>
          <w:b/>
          <w:bCs/>
          <w:lang w:eastAsia="pl-PL"/>
        </w:rPr>
        <w:t>z możliwością</w:t>
      </w:r>
      <w:r w:rsidR="00F87BEF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prowadzenia negocjacji:</w:t>
      </w:r>
      <w:r w:rsidR="00F87BEF" w:rsidRPr="002A4B91">
        <w:rPr>
          <w:rFonts w:ascii="Arial" w:hAnsi="Arial" w:cs="Arial"/>
          <w:b/>
          <w:bCs/>
          <w:lang w:eastAsia="pl-PL"/>
        </w:rPr>
        <w:t xml:space="preserve"> </w:t>
      </w:r>
      <w:r w:rsidR="0042416F" w:rsidRPr="002A4B91">
        <w:rPr>
          <w:rFonts w:ascii="Arial" w:eastAsia="LiberationSerif" w:hAnsi="Arial" w:cs="Arial"/>
          <w:lang w:eastAsia="pl-PL"/>
        </w:rPr>
        <w:t>N</w:t>
      </w:r>
      <w:r w:rsidRPr="002A4B91">
        <w:rPr>
          <w:rFonts w:ascii="Arial" w:eastAsia="LiberationSerif" w:hAnsi="Arial" w:cs="Arial"/>
          <w:lang w:eastAsia="pl-PL"/>
        </w:rPr>
        <w:t>ie.</w:t>
      </w:r>
    </w:p>
    <w:p w14:paraId="6DC44299" w14:textId="77777777" w:rsidR="00A82071" w:rsidRPr="002A4B91" w:rsidRDefault="00A82071" w:rsidP="002A4B91">
      <w:pPr>
        <w:rPr>
          <w:rFonts w:ascii="Arial" w:hAnsi="Arial" w:cs="Arial"/>
          <w:b/>
          <w:bCs/>
        </w:rPr>
      </w:pPr>
    </w:p>
    <w:p w14:paraId="2F0F5CEC" w14:textId="749C9801" w:rsidR="006E2DE5" w:rsidRPr="002A4B91" w:rsidRDefault="00C21C16" w:rsidP="002A4B91">
      <w:pPr>
        <w:pStyle w:val="Akapitzlist"/>
        <w:numPr>
          <w:ilvl w:val="0"/>
          <w:numId w:val="5"/>
        </w:numPr>
        <w:ind w:left="426" w:right="-2" w:hanging="426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lang w:eastAsia="pl-PL"/>
        </w:rPr>
        <w:t xml:space="preserve">Nazwa </w:t>
      </w:r>
      <w:r w:rsidR="000D097A" w:rsidRPr="002A4B91">
        <w:rPr>
          <w:rFonts w:ascii="Arial" w:hAnsi="Arial" w:cs="Arial"/>
          <w:b/>
          <w:bCs/>
          <w:lang w:eastAsia="pl-PL"/>
        </w:rPr>
        <w:t>i o</w:t>
      </w:r>
      <w:r w:rsidRPr="002A4B91">
        <w:rPr>
          <w:rFonts w:ascii="Arial" w:hAnsi="Arial" w:cs="Arial"/>
          <w:b/>
          <w:bCs/>
          <w:lang w:eastAsia="pl-PL"/>
        </w:rPr>
        <w:t>pis przedmiotu zamówienia</w:t>
      </w:r>
      <w:r w:rsidR="00F87BEF" w:rsidRPr="002A4B91">
        <w:rPr>
          <w:rFonts w:ascii="Arial" w:hAnsi="Arial" w:cs="Arial"/>
          <w:b/>
          <w:bCs/>
          <w:lang w:eastAsia="pl-PL"/>
        </w:rPr>
        <w:t>.</w:t>
      </w:r>
    </w:p>
    <w:p w14:paraId="1994B141" w14:textId="77777777" w:rsidR="00A82071" w:rsidRPr="002A4B91" w:rsidRDefault="00A82071" w:rsidP="002A4B91">
      <w:pPr>
        <w:rPr>
          <w:rFonts w:ascii="Arial" w:hAnsi="Arial" w:cs="Arial"/>
          <w:b/>
          <w:bCs/>
        </w:rPr>
      </w:pPr>
    </w:p>
    <w:p w14:paraId="438EDDD0" w14:textId="77777777" w:rsidR="00C2318C" w:rsidRPr="002A4B91" w:rsidRDefault="00C2318C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6CA21AC4" w14:textId="36883A91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Warszawy.</w:t>
      </w:r>
    </w:p>
    <w:p w14:paraId="233B95E2" w14:textId="77777777" w:rsidR="00A82071" w:rsidRPr="002A4B91" w:rsidRDefault="00A82071" w:rsidP="002A4B91">
      <w:pPr>
        <w:autoSpaceDE/>
        <w:rPr>
          <w:rFonts w:ascii="Arial" w:hAnsi="Arial" w:cs="Arial"/>
          <w:b/>
          <w:bCs/>
          <w:lang w:eastAsia="ar-SA"/>
        </w:rPr>
      </w:pPr>
    </w:p>
    <w:p w14:paraId="21E9BCCD" w14:textId="77777777" w:rsidR="00C2318C" w:rsidRPr="002A4B91" w:rsidRDefault="00C2318C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1EFCD805" w14:textId="77777777" w:rsidR="00C2318C" w:rsidRPr="002A4B91" w:rsidRDefault="00C2318C" w:rsidP="002A4B91">
      <w:pPr>
        <w:widowControl w:val="0"/>
        <w:numPr>
          <w:ilvl w:val="0"/>
          <w:numId w:val="27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64F7FF99" w14:textId="29F829A1" w:rsidR="00C2318C" w:rsidRPr="002A4B91" w:rsidRDefault="00C2318C" w:rsidP="002A4B91">
      <w:pPr>
        <w:widowControl w:val="0"/>
        <w:numPr>
          <w:ilvl w:val="0"/>
          <w:numId w:val="27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  <w:r w:rsidR="0042416F" w:rsidRPr="002A4B91">
        <w:rPr>
          <w:rFonts w:ascii="Arial" w:hAnsi="Arial" w:cs="Arial"/>
          <w:lang w:eastAsia="pl-PL"/>
        </w:rPr>
        <w:t>,</w:t>
      </w:r>
    </w:p>
    <w:p w14:paraId="19156AE0" w14:textId="77777777" w:rsidR="00C2318C" w:rsidRPr="002A4B91" w:rsidRDefault="00C2318C" w:rsidP="002A4B91">
      <w:pPr>
        <w:widowControl w:val="0"/>
        <w:numPr>
          <w:ilvl w:val="0"/>
          <w:numId w:val="27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1”</w:t>
      </w:r>
    </w:p>
    <w:p w14:paraId="65B1C221" w14:textId="77777777" w:rsidR="00C2318C" w:rsidRPr="002A4B91" w:rsidRDefault="00C2318C" w:rsidP="002A4B91">
      <w:pPr>
        <w:widowControl w:val="0"/>
        <w:rPr>
          <w:rFonts w:ascii="Arial" w:hAnsi="Arial" w:cs="Arial"/>
          <w:bCs/>
          <w:lang w:eastAsia="ar-SA"/>
        </w:rPr>
      </w:pPr>
    </w:p>
    <w:p w14:paraId="04BDA1DE" w14:textId="0F584E4A" w:rsidR="0042416F" w:rsidRPr="002A4B91" w:rsidRDefault="0042416F" w:rsidP="002A4B91">
      <w:pPr>
        <w:pStyle w:val="Style13"/>
        <w:widowControl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Główny przedmiot</w:t>
      </w:r>
      <w:r w:rsidR="00551623" w:rsidRPr="002A4B91">
        <w:rPr>
          <w:rFonts w:ascii="Arial" w:hAnsi="Arial" w:cs="Arial"/>
          <w:sz w:val="20"/>
          <w:szCs w:val="20"/>
        </w:rPr>
        <w:t xml:space="preserve"> </w:t>
      </w:r>
      <w:r w:rsidR="005A5A49" w:rsidRPr="002A4B91">
        <w:rPr>
          <w:rFonts w:ascii="Arial" w:hAnsi="Arial" w:cs="Arial"/>
          <w:sz w:val="20"/>
          <w:szCs w:val="20"/>
        </w:rPr>
        <w:t>CPV</w:t>
      </w:r>
      <w:r w:rsidRPr="002A4B91">
        <w:rPr>
          <w:rFonts w:ascii="Arial" w:hAnsi="Arial" w:cs="Arial"/>
          <w:sz w:val="20"/>
          <w:szCs w:val="20"/>
        </w:rPr>
        <w:t>:</w:t>
      </w:r>
      <w:r w:rsidR="00142D89" w:rsidRPr="002A4B91">
        <w:rPr>
          <w:rFonts w:ascii="Arial" w:hAnsi="Arial" w:cs="Arial"/>
          <w:sz w:val="20"/>
          <w:szCs w:val="20"/>
        </w:rPr>
        <w:t xml:space="preserve"> </w:t>
      </w:r>
      <w:r w:rsidR="00551623" w:rsidRPr="002A4B91">
        <w:rPr>
          <w:rFonts w:ascii="Arial" w:hAnsi="Arial" w:cs="Arial"/>
          <w:sz w:val="20"/>
          <w:szCs w:val="20"/>
        </w:rPr>
        <w:t>45233290-8</w:t>
      </w:r>
      <w:r w:rsidR="009D1A30" w:rsidRPr="002A4B91">
        <w:rPr>
          <w:rFonts w:ascii="Arial" w:hAnsi="Arial" w:cs="Arial"/>
          <w:sz w:val="20"/>
          <w:szCs w:val="20"/>
        </w:rPr>
        <w:t>;</w:t>
      </w:r>
    </w:p>
    <w:p w14:paraId="7ECFB9DA" w14:textId="49C01558" w:rsidR="00551623" w:rsidRPr="002A4B91" w:rsidRDefault="0042416F" w:rsidP="002A4B91">
      <w:pPr>
        <w:pStyle w:val="Style13"/>
        <w:widowControl/>
        <w:spacing w:line="240" w:lineRule="auto"/>
        <w:jc w:val="left"/>
        <w:rPr>
          <w:rFonts w:ascii="Arial" w:hAnsi="Arial" w:cs="Arial"/>
          <w:bCs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Dodatkowy przedmiot CPV: </w:t>
      </w:r>
      <w:r w:rsidR="00551623" w:rsidRPr="002A4B91">
        <w:rPr>
          <w:rFonts w:ascii="Arial" w:hAnsi="Arial" w:cs="Arial"/>
          <w:bCs/>
          <w:sz w:val="20"/>
          <w:szCs w:val="20"/>
        </w:rPr>
        <w:t>34922100-</w:t>
      </w:r>
      <w:r w:rsidR="009D1A30" w:rsidRPr="002A4B91">
        <w:rPr>
          <w:rFonts w:ascii="Arial" w:hAnsi="Arial" w:cs="Arial"/>
          <w:bCs/>
          <w:sz w:val="20"/>
          <w:szCs w:val="20"/>
        </w:rPr>
        <w:t>7;</w:t>
      </w:r>
    </w:p>
    <w:p w14:paraId="01FE2DD5" w14:textId="34DB7589" w:rsidR="00F6760A" w:rsidRPr="002A4B91" w:rsidRDefault="00D8146B" w:rsidP="002A4B91">
      <w:pPr>
        <w:pStyle w:val="WW-Tekstwstpniesformatowany1"/>
        <w:numPr>
          <w:ilvl w:val="0"/>
          <w:numId w:val="9"/>
        </w:numPr>
        <w:rPr>
          <w:rFonts w:ascii="Arial" w:hAnsi="Arial" w:cs="Arial"/>
          <w:b/>
          <w:bCs/>
          <w:color w:val="000000"/>
        </w:rPr>
      </w:pPr>
      <w:r w:rsidRPr="002A4B91">
        <w:rPr>
          <w:rFonts w:ascii="Arial" w:hAnsi="Arial" w:cs="Arial"/>
          <w:b/>
          <w:bCs/>
          <w:color w:val="000000"/>
        </w:rPr>
        <w:t>Zakres rzeczowy podstawowych robót:</w:t>
      </w:r>
    </w:p>
    <w:p w14:paraId="6238D292" w14:textId="77777777" w:rsidR="0042416F" w:rsidRPr="002A4B91" w:rsidRDefault="0042416F" w:rsidP="002A4B91">
      <w:pPr>
        <w:pStyle w:val="WW-Tekstwstpniesformatowany1"/>
        <w:ind w:left="1080"/>
        <w:rPr>
          <w:rFonts w:ascii="Arial" w:hAnsi="Arial" w:cs="Arial"/>
          <w:b/>
          <w:bCs/>
          <w:color w:val="000000"/>
        </w:rPr>
      </w:pPr>
    </w:p>
    <w:p w14:paraId="2FC46678" w14:textId="0C90A2CC" w:rsidR="0052258B" w:rsidRPr="002A4B91" w:rsidRDefault="0052258B" w:rsidP="002A4B91">
      <w:pPr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 xml:space="preserve">Prace rozbiórkowe i przygotowawcze - zgodnie z dokumentacją projektową i przedmiarem robót </w:t>
      </w:r>
    </w:p>
    <w:p w14:paraId="3DF88C62" w14:textId="68CD10AB" w:rsidR="0052258B" w:rsidRPr="002A4B91" w:rsidRDefault="0052258B" w:rsidP="002A4B91">
      <w:pPr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Nawierzchnie drogowe - zgodnie z dokumentacją projektową i przedmiarem robót w tym m.in.:</w:t>
      </w:r>
      <w:r w:rsidR="00C2318C" w:rsidRPr="002A4B91">
        <w:rPr>
          <w:rFonts w:ascii="Arial" w:hAnsi="Arial" w:cs="Arial"/>
          <w:bCs/>
        </w:rPr>
        <w:t xml:space="preserve"> </w:t>
      </w:r>
      <w:r w:rsidR="00545BCD" w:rsidRPr="002A4B91">
        <w:rPr>
          <w:rFonts w:ascii="Arial" w:hAnsi="Arial" w:cs="Arial"/>
          <w:bCs/>
        </w:rPr>
        <w:t xml:space="preserve">- </w:t>
      </w:r>
      <w:r w:rsidRPr="002A4B91">
        <w:rPr>
          <w:rFonts w:ascii="Arial" w:hAnsi="Arial" w:cs="Arial"/>
          <w:bCs/>
        </w:rPr>
        <w:t xml:space="preserve">roboty remontowe w zakresie nawierzchni bitumicznych na odcinku 100 </w:t>
      </w:r>
      <w:proofErr w:type="spellStart"/>
      <w:r w:rsidRPr="002A4B91">
        <w:rPr>
          <w:rFonts w:ascii="Arial" w:hAnsi="Arial" w:cs="Arial"/>
          <w:bCs/>
        </w:rPr>
        <w:t>mb</w:t>
      </w:r>
      <w:proofErr w:type="spellEnd"/>
      <w:r w:rsidR="0042416F" w:rsidRPr="002A4B91">
        <w:rPr>
          <w:rFonts w:ascii="Arial" w:hAnsi="Arial" w:cs="Arial"/>
          <w:bCs/>
        </w:rPr>
        <w:t xml:space="preserve"> </w:t>
      </w:r>
      <w:r w:rsidRPr="002A4B91">
        <w:rPr>
          <w:rFonts w:ascii="Arial" w:hAnsi="Arial" w:cs="Arial"/>
          <w:bCs/>
        </w:rPr>
        <w:t xml:space="preserve">zgodnie </w:t>
      </w:r>
      <w:r w:rsidR="0042416F" w:rsidRPr="002A4B91">
        <w:rPr>
          <w:rFonts w:ascii="Arial" w:hAnsi="Arial" w:cs="Arial"/>
          <w:bCs/>
        </w:rPr>
        <w:br/>
      </w:r>
      <w:r w:rsidRPr="002A4B91">
        <w:rPr>
          <w:rFonts w:ascii="Arial" w:hAnsi="Arial" w:cs="Arial"/>
          <w:bCs/>
        </w:rPr>
        <w:t xml:space="preserve">z lokalizacją wskazaną </w:t>
      </w:r>
      <w:r w:rsidR="00762C0E" w:rsidRPr="002A4B91">
        <w:rPr>
          <w:rFonts w:ascii="Arial" w:hAnsi="Arial" w:cs="Arial"/>
          <w:bCs/>
        </w:rPr>
        <w:t>w</w:t>
      </w:r>
      <w:r w:rsidRPr="002A4B91">
        <w:rPr>
          <w:rFonts w:ascii="Arial" w:hAnsi="Arial" w:cs="Arial"/>
          <w:bCs/>
        </w:rPr>
        <w:t xml:space="preserve"> „Załączniku graficznym”</w:t>
      </w:r>
    </w:p>
    <w:p w14:paraId="032E4EAB" w14:textId="77777777" w:rsidR="0052258B" w:rsidRPr="002A4B91" w:rsidRDefault="0052258B" w:rsidP="002A4B91">
      <w:pPr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Oznakowanie pionowe zgodnie z dokumentacją projektową i przedmiarem robót</w:t>
      </w:r>
    </w:p>
    <w:p w14:paraId="228C990A" w14:textId="77777777" w:rsidR="0052258B" w:rsidRPr="002A4B91" w:rsidRDefault="0052258B" w:rsidP="002A4B91">
      <w:pPr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Oznakowanie poziome zgodnie z dokumentacją projektową i przedmiarem robót</w:t>
      </w:r>
    </w:p>
    <w:p w14:paraId="06D7E0D7" w14:textId="77777777" w:rsidR="0052258B" w:rsidRPr="002A4B91" w:rsidRDefault="0052258B" w:rsidP="002A4B91">
      <w:pPr>
        <w:widowControl w:val="0"/>
        <w:numPr>
          <w:ilvl w:val="0"/>
          <w:numId w:val="23"/>
        </w:numPr>
        <w:ind w:left="1418" w:hanging="284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Montaż progów zwalniających zgodnie z dokumentacją projektową i przedmiarem robót</w:t>
      </w:r>
    </w:p>
    <w:p w14:paraId="172A2125" w14:textId="77777777" w:rsidR="0042416F" w:rsidRPr="002A4B91" w:rsidRDefault="0042416F" w:rsidP="002A4B91">
      <w:pPr>
        <w:widowControl w:val="0"/>
        <w:ind w:left="1134"/>
        <w:rPr>
          <w:rFonts w:ascii="Arial" w:hAnsi="Arial" w:cs="Arial"/>
          <w:bCs/>
          <w:lang w:eastAsia="pl-PL"/>
        </w:rPr>
      </w:pPr>
    </w:p>
    <w:p w14:paraId="3C3D4F1D" w14:textId="600674BF" w:rsidR="0052258B" w:rsidRPr="002A4B91" w:rsidRDefault="0052258B" w:rsidP="002A4B91">
      <w:pPr>
        <w:widowControl w:val="0"/>
        <w:ind w:left="1134"/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color w:val="000000"/>
        </w:rPr>
        <w:t>Szczegółowy zakres robót jest ujęty w dokumentacji projektowej, s</w:t>
      </w:r>
      <w:r w:rsidR="00551623" w:rsidRPr="002A4B91">
        <w:rPr>
          <w:rFonts w:ascii="Arial" w:hAnsi="Arial" w:cs="Arial"/>
          <w:color w:val="000000"/>
        </w:rPr>
        <w:t>pecyfikacjach technicznyc</w:t>
      </w:r>
      <w:r w:rsidR="0042416F" w:rsidRPr="002A4B91">
        <w:rPr>
          <w:rFonts w:ascii="Arial" w:hAnsi="Arial" w:cs="Arial"/>
          <w:color w:val="000000"/>
        </w:rPr>
        <w:t xml:space="preserve">h </w:t>
      </w:r>
      <w:r w:rsidR="00551623" w:rsidRPr="002A4B91">
        <w:rPr>
          <w:rFonts w:ascii="Arial" w:hAnsi="Arial" w:cs="Arial"/>
          <w:color w:val="000000"/>
        </w:rPr>
        <w:t>oraz przedmiarze</w:t>
      </w:r>
      <w:r w:rsidRPr="002A4B91">
        <w:rPr>
          <w:rFonts w:ascii="Arial" w:hAnsi="Arial" w:cs="Arial"/>
          <w:color w:val="000000"/>
        </w:rPr>
        <w:t xml:space="preserve"> robót.</w:t>
      </w:r>
    </w:p>
    <w:p w14:paraId="61F5CB21" w14:textId="77777777" w:rsidR="0042416F" w:rsidRPr="002A4B91" w:rsidRDefault="0042416F" w:rsidP="002A4B91">
      <w:pPr>
        <w:widowControl w:val="0"/>
        <w:ind w:left="1134"/>
        <w:rPr>
          <w:rFonts w:ascii="Arial" w:hAnsi="Arial" w:cs="Arial"/>
          <w:color w:val="000000"/>
        </w:rPr>
      </w:pPr>
    </w:p>
    <w:p w14:paraId="7BAFE2E7" w14:textId="0CF413AD" w:rsidR="0052258B" w:rsidRPr="002A4B91" w:rsidRDefault="0052258B" w:rsidP="002A4B91">
      <w:pPr>
        <w:widowControl w:val="0"/>
        <w:ind w:left="1134"/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color w:val="000000"/>
        </w:rPr>
        <w:lastRenderedPageBreak/>
        <w:t>Obsługę geodezyjną, opłaty za zajęcie pasa drogowego, przywrócenie pasa drogowego do stanu</w:t>
      </w:r>
      <w:r w:rsidR="0042416F" w:rsidRPr="002A4B91">
        <w:rPr>
          <w:rFonts w:ascii="Arial" w:hAnsi="Arial" w:cs="Arial"/>
          <w:color w:val="000000"/>
        </w:rPr>
        <w:t xml:space="preserve"> </w:t>
      </w:r>
      <w:r w:rsidR="00551623" w:rsidRPr="002A4B91">
        <w:rPr>
          <w:rFonts w:ascii="Arial" w:hAnsi="Arial" w:cs="Arial"/>
          <w:color w:val="000000"/>
        </w:rPr>
        <w:t xml:space="preserve">pierwotnego </w:t>
      </w:r>
      <w:r w:rsidRPr="002A4B91">
        <w:rPr>
          <w:rFonts w:ascii="Arial" w:hAnsi="Arial" w:cs="Arial"/>
          <w:color w:val="000000"/>
        </w:rPr>
        <w:t>oraz ewentualne odszkodowania należy ująć w kosztach wykonania robót. W zakresie</w:t>
      </w:r>
      <w:r w:rsidR="0042416F" w:rsidRPr="002A4B91">
        <w:rPr>
          <w:rFonts w:ascii="Arial" w:hAnsi="Arial" w:cs="Arial"/>
          <w:color w:val="000000"/>
        </w:rPr>
        <w:t xml:space="preserve"> </w:t>
      </w:r>
      <w:r w:rsidR="00551623" w:rsidRPr="002A4B91">
        <w:rPr>
          <w:rFonts w:ascii="Arial" w:hAnsi="Arial" w:cs="Arial"/>
          <w:color w:val="000000"/>
        </w:rPr>
        <w:t xml:space="preserve">Wykonawcy jest </w:t>
      </w:r>
      <w:r w:rsidRPr="002A4B91">
        <w:rPr>
          <w:rFonts w:ascii="Arial" w:hAnsi="Arial" w:cs="Arial"/>
          <w:color w:val="000000"/>
        </w:rPr>
        <w:t>również opracowanie projektu organizacji ruchu na czas budowy i uzyskanie</w:t>
      </w:r>
      <w:r w:rsidR="0042416F" w:rsidRPr="002A4B91">
        <w:rPr>
          <w:rFonts w:ascii="Arial" w:hAnsi="Arial" w:cs="Arial"/>
          <w:color w:val="000000"/>
        </w:rPr>
        <w:t xml:space="preserve"> </w:t>
      </w:r>
      <w:r w:rsidRPr="002A4B91">
        <w:rPr>
          <w:rFonts w:ascii="Arial" w:hAnsi="Arial" w:cs="Arial"/>
          <w:color w:val="000000"/>
        </w:rPr>
        <w:t xml:space="preserve">decyzji zatwierdzającej (jeżeli </w:t>
      </w:r>
      <w:r w:rsidR="00551623" w:rsidRPr="002A4B91">
        <w:rPr>
          <w:rFonts w:ascii="Arial" w:hAnsi="Arial" w:cs="Arial"/>
          <w:color w:val="000000"/>
        </w:rPr>
        <w:t xml:space="preserve"> będzie to</w:t>
      </w:r>
      <w:r w:rsidRPr="002A4B91">
        <w:rPr>
          <w:rFonts w:ascii="Arial" w:hAnsi="Arial" w:cs="Arial"/>
          <w:color w:val="000000"/>
        </w:rPr>
        <w:t xml:space="preserve"> wymagane).</w:t>
      </w:r>
    </w:p>
    <w:p w14:paraId="25A0A012" w14:textId="77777777" w:rsidR="0052258B" w:rsidRPr="002A4B91" w:rsidRDefault="0052258B" w:rsidP="002A4B91">
      <w:pPr>
        <w:widowControl w:val="0"/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color w:val="000000"/>
        </w:rPr>
        <w:t xml:space="preserve"> </w:t>
      </w:r>
    </w:p>
    <w:p w14:paraId="1E299899" w14:textId="6D0726BE" w:rsidR="0052258B" w:rsidRPr="002A4B91" w:rsidRDefault="0052258B" w:rsidP="002A4B91">
      <w:pPr>
        <w:widowControl w:val="0"/>
        <w:ind w:left="1134"/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color w:val="000000"/>
        </w:rPr>
        <w:t>Dodatkowo po stronie Wykonawcy leży wprowadzenie zgodnie z przepisami prawa docelowej</w:t>
      </w:r>
      <w:r w:rsidR="0042416F" w:rsidRPr="002A4B91">
        <w:rPr>
          <w:rFonts w:ascii="Arial" w:hAnsi="Arial" w:cs="Arial"/>
          <w:color w:val="000000"/>
        </w:rPr>
        <w:t xml:space="preserve"> </w:t>
      </w:r>
      <w:r w:rsidR="00551623" w:rsidRPr="002A4B91">
        <w:rPr>
          <w:rFonts w:ascii="Arial" w:hAnsi="Arial" w:cs="Arial"/>
          <w:color w:val="000000"/>
        </w:rPr>
        <w:t xml:space="preserve">organizacji </w:t>
      </w:r>
      <w:r w:rsidRPr="002A4B91">
        <w:rPr>
          <w:rFonts w:ascii="Arial" w:hAnsi="Arial" w:cs="Arial"/>
          <w:color w:val="000000"/>
        </w:rPr>
        <w:t>wskazanej w dokumentacji projektowej oraz poinformowanie min. 7 dni przed jej</w:t>
      </w:r>
      <w:r w:rsidR="0042416F" w:rsidRPr="002A4B91">
        <w:rPr>
          <w:rFonts w:ascii="Arial" w:hAnsi="Arial" w:cs="Arial"/>
          <w:color w:val="000000"/>
        </w:rPr>
        <w:t xml:space="preserve"> </w:t>
      </w:r>
      <w:r w:rsidR="00551623" w:rsidRPr="002A4B91">
        <w:rPr>
          <w:rFonts w:ascii="Arial" w:hAnsi="Arial" w:cs="Arial"/>
          <w:color w:val="000000"/>
        </w:rPr>
        <w:t xml:space="preserve">wprowadzeniem wszystkich </w:t>
      </w:r>
      <w:r w:rsidRPr="002A4B91">
        <w:rPr>
          <w:rFonts w:ascii="Arial" w:hAnsi="Arial" w:cs="Arial"/>
          <w:color w:val="000000"/>
        </w:rPr>
        <w:t xml:space="preserve">stron. </w:t>
      </w:r>
    </w:p>
    <w:p w14:paraId="207B438A" w14:textId="40405606" w:rsidR="00296660" w:rsidRPr="002A4B91" w:rsidRDefault="00296660" w:rsidP="002A4B91">
      <w:pPr>
        <w:rPr>
          <w:rFonts w:ascii="Arial" w:hAnsi="Arial" w:cs="Arial"/>
          <w:color w:val="000000"/>
          <w:lang w:eastAsia="pl-PL"/>
        </w:rPr>
      </w:pPr>
    </w:p>
    <w:p w14:paraId="20E84B4E" w14:textId="000CB691" w:rsidR="00B24280" w:rsidRPr="002A4B91" w:rsidRDefault="00B24280" w:rsidP="002A4B91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autoSpaceDN w:val="0"/>
        <w:rPr>
          <w:rFonts w:ascii="Arial" w:hAnsi="Arial" w:cs="Arial"/>
        </w:rPr>
      </w:pPr>
      <w:r w:rsidRPr="002A4B91">
        <w:rPr>
          <w:rFonts w:ascii="Arial" w:hAnsi="Arial" w:cs="Arial"/>
          <w:b/>
        </w:rPr>
        <w:t>Kosztorysy ofertowe.</w:t>
      </w:r>
      <w:r w:rsidRPr="002A4B91">
        <w:rPr>
          <w:rFonts w:ascii="Arial" w:hAnsi="Arial" w:cs="Arial"/>
        </w:rPr>
        <w:t xml:space="preserve"> </w:t>
      </w:r>
    </w:p>
    <w:p w14:paraId="0A9DB52C" w14:textId="2F4018DA" w:rsidR="00591B9B" w:rsidRPr="002A4B91" w:rsidRDefault="00B24280" w:rsidP="002A4B91">
      <w:pPr>
        <w:pStyle w:val="Akapitzlist"/>
        <w:widowControl w:val="0"/>
        <w:tabs>
          <w:tab w:val="left" w:pos="851"/>
        </w:tabs>
        <w:ind w:left="108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b/>
        </w:rPr>
        <w:t>Każdy</w:t>
      </w:r>
      <w:r w:rsidR="00C81981" w:rsidRPr="002A4B91">
        <w:rPr>
          <w:rFonts w:ascii="Arial" w:hAnsi="Arial" w:cs="Arial"/>
          <w:b/>
        </w:rPr>
        <w:t xml:space="preserve"> </w:t>
      </w:r>
      <w:r w:rsidRPr="002A4B91">
        <w:rPr>
          <w:rFonts w:ascii="Arial" w:hAnsi="Arial" w:cs="Arial"/>
          <w:b/>
        </w:rPr>
        <w:t>Wykonawca zobowiązany jest dołączyć do oferty - kosztorys ofertowy</w:t>
      </w:r>
      <w:r w:rsidR="00741C8C" w:rsidRPr="002A4B91">
        <w:rPr>
          <w:rFonts w:ascii="Arial" w:hAnsi="Arial" w:cs="Arial"/>
          <w:b/>
        </w:rPr>
        <w:t xml:space="preserve"> z podziałem na </w:t>
      </w:r>
      <w:r w:rsidR="00591B9B" w:rsidRPr="002A4B91">
        <w:rPr>
          <w:rFonts w:ascii="Arial" w:hAnsi="Arial" w:cs="Arial"/>
          <w:b/>
        </w:rPr>
        <w:t xml:space="preserve">koszty kwalifikowane i niekwalifikowane </w:t>
      </w:r>
    </w:p>
    <w:p w14:paraId="0FF7D5E4" w14:textId="77777777" w:rsidR="00A82071" w:rsidRPr="002A4B91" w:rsidRDefault="00A82071" w:rsidP="002A4B91">
      <w:pPr>
        <w:tabs>
          <w:tab w:val="left" w:pos="851"/>
        </w:tabs>
        <w:rPr>
          <w:rFonts w:ascii="Arial" w:hAnsi="Arial" w:cs="Arial"/>
        </w:rPr>
      </w:pPr>
    </w:p>
    <w:p w14:paraId="5F3C178C" w14:textId="59143A44" w:rsidR="00B24280" w:rsidRPr="002A4B91" w:rsidRDefault="00B24280" w:rsidP="002A4B91">
      <w:pPr>
        <w:pStyle w:val="Akapitzlist"/>
        <w:tabs>
          <w:tab w:val="left" w:pos="851"/>
        </w:tabs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Kosztorysy ofertowe </w:t>
      </w:r>
      <w:r w:rsidR="002C2F1B" w:rsidRPr="002A4B91">
        <w:rPr>
          <w:rFonts w:ascii="Arial" w:hAnsi="Arial" w:cs="Arial"/>
        </w:rPr>
        <w:t xml:space="preserve">mają </w:t>
      </w:r>
      <w:r w:rsidRPr="002A4B91">
        <w:rPr>
          <w:rFonts w:ascii="Arial" w:hAnsi="Arial" w:cs="Arial"/>
        </w:rPr>
        <w:t>być sporządzone jako wypełnienie przedmiar</w:t>
      </w:r>
      <w:r w:rsidR="00591B9B" w:rsidRPr="002A4B91">
        <w:rPr>
          <w:rFonts w:ascii="Arial" w:hAnsi="Arial" w:cs="Arial"/>
        </w:rPr>
        <w:t>ów (z podziałem na koszty kwalifikowane i niekwalifikowane)</w:t>
      </w:r>
      <w:r w:rsidRPr="002A4B91">
        <w:rPr>
          <w:rFonts w:ascii="Arial" w:hAnsi="Arial" w:cs="Arial"/>
        </w:rPr>
        <w:t>, z tym, że dopuszcza się zastosowanie innej katalogowej podstawy wyceny niż podana w przedmiarze – zakres i technologia wycenionych robót musi odpowiadać zakresowi i technologii robót określonych w danej pozycji przedmiaru.</w:t>
      </w:r>
    </w:p>
    <w:p w14:paraId="1F604967" w14:textId="438388D2" w:rsidR="00B24280" w:rsidRPr="002A4B91" w:rsidRDefault="00B24280" w:rsidP="002A4B91">
      <w:pPr>
        <w:pStyle w:val="Akapitzlist"/>
        <w:tabs>
          <w:tab w:val="left" w:pos="851"/>
        </w:tabs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>Błędne wpisanie w kosztorysie ofertowym innej ilości robót niż to określono w przedmiarze robót, nie będzie powodowało odrzucenia oferty. Zastosowanie będą tu miały przepisy art.</w:t>
      </w:r>
      <w:r w:rsidR="00F34113" w:rsidRPr="002A4B91">
        <w:rPr>
          <w:rFonts w:ascii="Arial" w:hAnsi="Arial" w:cs="Arial"/>
        </w:rPr>
        <w:t>223</w:t>
      </w:r>
      <w:r w:rsidRPr="002A4B91">
        <w:rPr>
          <w:rFonts w:ascii="Arial" w:hAnsi="Arial" w:cs="Arial"/>
        </w:rPr>
        <w:t xml:space="preserve"> ustawy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 xml:space="preserve">. </w:t>
      </w:r>
    </w:p>
    <w:p w14:paraId="4BECAB57" w14:textId="399ACA0B" w:rsidR="00B24280" w:rsidRPr="002A4B91" w:rsidRDefault="00B24280" w:rsidP="002A4B91">
      <w:pPr>
        <w:pStyle w:val="Akapitzlist"/>
        <w:tabs>
          <w:tab w:val="left" w:pos="851"/>
        </w:tabs>
        <w:ind w:left="1080"/>
        <w:rPr>
          <w:rFonts w:ascii="Arial" w:hAnsi="Arial" w:cs="Arial"/>
        </w:rPr>
      </w:pPr>
      <w:r w:rsidRPr="002A4B91">
        <w:rPr>
          <w:rFonts w:ascii="Arial" w:hAnsi="Arial" w:cs="Arial"/>
          <w:bCs/>
          <w:spacing w:val="-4"/>
        </w:rPr>
        <w:t xml:space="preserve">Błąd w kosztorysie ofertowym </w:t>
      </w:r>
      <w:r w:rsidRPr="002A4B91">
        <w:rPr>
          <w:rFonts w:ascii="Arial" w:hAnsi="Arial" w:cs="Arial"/>
        </w:rPr>
        <w:t xml:space="preserve">polegający na pominięciu pozycji przedmiaru (w tym także w prowadzonych ewentualnymi zmianami i wyjaśnieniami treści SWZ.), nie będzie stanowić  błędu, który można poprawić na podstawie art. </w:t>
      </w:r>
      <w:r w:rsidR="00A93E8B" w:rsidRPr="002A4B91">
        <w:rPr>
          <w:rFonts w:ascii="Arial" w:hAnsi="Arial" w:cs="Arial"/>
        </w:rPr>
        <w:t>223</w:t>
      </w:r>
      <w:r w:rsidRPr="002A4B91">
        <w:rPr>
          <w:rFonts w:ascii="Arial" w:hAnsi="Arial" w:cs="Arial"/>
        </w:rPr>
        <w:t xml:space="preserve"> ust. 2 pkt. 3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 xml:space="preserve">. </w:t>
      </w:r>
    </w:p>
    <w:p w14:paraId="381A77A5" w14:textId="4525F249" w:rsidR="00B24280" w:rsidRPr="002A4B91" w:rsidRDefault="00B24280" w:rsidP="002A4B91">
      <w:pPr>
        <w:pStyle w:val="Akapitzlist"/>
        <w:tabs>
          <w:tab w:val="left" w:pos="851"/>
        </w:tabs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>Błąd taki będzie stanowić o niezgodność treści oferty z treścią specyfikacji warunków zamówienia, a oferta zostanie odrzucona na podstawie ar</w:t>
      </w:r>
      <w:r w:rsidRPr="002A4B91">
        <w:rPr>
          <w:rFonts w:ascii="Arial" w:hAnsi="Arial" w:cs="Arial"/>
          <w:bCs/>
        </w:rPr>
        <w:t xml:space="preserve">t. </w:t>
      </w:r>
      <w:r w:rsidR="00A93E8B" w:rsidRPr="002A4B91">
        <w:rPr>
          <w:rFonts w:ascii="Arial" w:hAnsi="Arial" w:cs="Arial"/>
          <w:bCs/>
        </w:rPr>
        <w:t>226</w:t>
      </w:r>
      <w:r w:rsidRPr="002A4B91">
        <w:rPr>
          <w:rFonts w:ascii="Arial" w:hAnsi="Arial" w:cs="Arial"/>
          <w:bCs/>
        </w:rPr>
        <w:t xml:space="preserve"> ust.1 pkt.</w:t>
      </w:r>
      <w:r w:rsidR="00A93E8B" w:rsidRPr="002A4B91">
        <w:rPr>
          <w:rFonts w:ascii="Arial" w:hAnsi="Arial" w:cs="Arial"/>
          <w:bCs/>
        </w:rPr>
        <w:t>5</w:t>
      </w:r>
      <w:r w:rsidRPr="002A4B91">
        <w:rPr>
          <w:rFonts w:ascii="Arial" w:hAnsi="Arial" w:cs="Arial"/>
          <w:bCs/>
        </w:rPr>
        <w:t xml:space="preserve"> </w:t>
      </w:r>
      <w:proofErr w:type="spellStart"/>
      <w:r w:rsidRPr="002A4B91">
        <w:rPr>
          <w:rFonts w:ascii="Arial" w:hAnsi="Arial" w:cs="Arial"/>
          <w:bCs/>
        </w:rPr>
        <w:t>Pzp</w:t>
      </w:r>
      <w:proofErr w:type="spellEnd"/>
      <w:r w:rsidRPr="002A4B91">
        <w:rPr>
          <w:rFonts w:ascii="Arial" w:hAnsi="Arial" w:cs="Arial"/>
          <w:bCs/>
        </w:rPr>
        <w:t xml:space="preserve">. - treść  oferty </w:t>
      </w:r>
      <w:r w:rsidR="00A93E8B" w:rsidRPr="002A4B91">
        <w:rPr>
          <w:rFonts w:ascii="Arial" w:hAnsi="Arial" w:cs="Arial"/>
          <w:bCs/>
        </w:rPr>
        <w:t>jest niezgodna z warunkami zamówienia</w:t>
      </w:r>
      <w:r w:rsidRPr="002A4B91">
        <w:rPr>
          <w:rFonts w:ascii="Arial" w:hAnsi="Arial" w:cs="Arial"/>
          <w:bCs/>
        </w:rPr>
        <w:t>.</w:t>
      </w:r>
    </w:p>
    <w:p w14:paraId="6C1D36A0" w14:textId="264FBB48" w:rsidR="00B24280" w:rsidRPr="002A4B91" w:rsidRDefault="00B24280" w:rsidP="002A4B91">
      <w:pPr>
        <w:pStyle w:val="Akapitzlist"/>
        <w:tabs>
          <w:tab w:val="left" w:pos="851"/>
        </w:tabs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Oferty można składać załączając kosztorysy szczegółowe lub uproszczone. </w:t>
      </w:r>
    </w:p>
    <w:p w14:paraId="37C595B5" w14:textId="66518F9B" w:rsidR="00B24280" w:rsidRPr="002A4B91" w:rsidRDefault="00B24280" w:rsidP="002A4B91">
      <w:pPr>
        <w:pStyle w:val="Akapitzlist"/>
        <w:widowControl w:val="0"/>
        <w:tabs>
          <w:tab w:val="left" w:pos="851"/>
        </w:tabs>
        <w:ind w:left="1080"/>
        <w:rPr>
          <w:rFonts w:ascii="Arial" w:hAnsi="Arial" w:cs="Arial"/>
          <w:u w:val="single"/>
        </w:rPr>
      </w:pPr>
      <w:r w:rsidRPr="002A4B91">
        <w:rPr>
          <w:rFonts w:ascii="Arial" w:hAnsi="Arial" w:cs="Arial"/>
        </w:rPr>
        <w:t xml:space="preserve">W przypadku przedłożenia oferty z załączeniem kosztorysu uproszczonego </w:t>
      </w:r>
      <w:r w:rsidRPr="002A4B91">
        <w:rPr>
          <w:rFonts w:ascii="Arial" w:hAnsi="Arial" w:cs="Arial"/>
          <w:u w:val="single"/>
        </w:rPr>
        <w:t>należy dołączyć wykaz materiałów i sprzętu (wszystkich występujących w kosztorysie) z podaniem cen jednostkowych</w:t>
      </w:r>
      <w:r w:rsidRPr="002A4B91">
        <w:rPr>
          <w:rFonts w:ascii="Arial" w:hAnsi="Arial" w:cs="Arial"/>
        </w:rPr>
        <w:t xml:space="preserve"> oraz </w:t>
      </w:r>
      <w:r w:rsidRPr="002A4B91">
        <w:rPr>
          <w:rFonts w:ascii="Arial" w:hAnsi="Arial" w:cs="Arial"/>
          <w:u w:val="single"/>
        </w:rPr>
        <w:t>podać wartości innych składników cenotwórczych: robocizna, koszty ogólne, koszty zakupu, zysk.</w:t>
      </w:r>
    </w:p>
    <w:p w14:paraId="6187F221" w14:textId="77777777" w:rsidR="0031439E" w:rsidRPr="002A4B91" w:rsidRDefault="0031439E" w:rsidP="002A4B91">
      <w:pPr>
        <w:pStyle w:val="Akapitzlist"/>
        <w:widowControl w:val="0"/>
        <w:tabs>
          <w:tab w:val="left" w:pos="851"/>
        </w:tabs>
        <w:ind w:left="1080"/>
        <w:rPr>
          <w:rFonts w:ascii="Arial" w:hAnsi="Arial" w:cs="Arial"/>
        </w:rPr>
      </w:pPr>
    </w:p>
    <w:p w14:paraId="4E4F73EC" w14:textId="77777777" w:rsidR="0031439E" w:rsidRPr="002A4B91" w:rsidRDefault="00B24280" w:rsidP="002A4B91">
      <w:pPr>
        <w:pStyle w:val="Akapitzlist"/>
        <w:widowControl w:val="0"/>
        <w:tabs>
          <w:tab w:val="left" w:pos="851"/>
        </w:tabs>
        <w:ind w:left="993" w:firstLine="87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Można stosować upusty cenowe do całego kosztorysu. W przypadku zastosowania upustu do całego </w:t>
      </w:r>
    </w:p>
    <w:p w14:paraId="387AB0A8" w14:textId="519EA5E7" w:rsidR="00B24280" w:rsidRPr="002A4B91" w:rsidRDefault="00B24280" w:rsidP="002A4B91">
      <w:pPr>
        <w:pStyle w:val="Akapitzlist"/>
        <w:widowControl w:val="0"/>
        <w:tabs>
          <w:tab w:val="left" w:pos="851"/>
        </w:tabs>
        <w:ind w:left="993" w:firstLine="87"/>
        <w:rPr>
          <w:rFonts w:ascii="Arial" w:hAnsi="Arial" w:cs="Arial"/>
        </w:rPr>
      </w:pPr>
      <w:r w:rsidRPr="002A4B91">
        <w:rPr>
          <w:rFonts w:ascii="Arial" w:hAnsi="Arial" w:cs="Arial"/>
        </w:rPr>
        <w:t>kosztorysu należy to wyraźnie zaznaczyć na stronie tytułowej kosztorysu.</w:t>
      </w:r>
    </w:p>
    <w:p w14:paraId="3870AE5C" w14:textId="77777777" w:rsidR="00655277" w:rsidRPr="002A4B91" w:rsidRDefault="00655277" w:rsidP="002A4B91">
      <w:pPr>
        <w:pStyle w:val="Akapitzlist"/>
        <w:tabs>
          <w:tab w:val="left" w:pos="851"/>
        </w:tabs>
        <w:ind w:left="993" w:firstLine="87"/>
        <w:rPr>
          <w:rFonts w:ascii="Arial" w:hAnsi="Arial" w:cs="Arial"/>
        </w:rPr>
      </w:pPr>
    </w:p>
    <w:p w14:paraId="1DE9F6B4" w14:textId="77777777" w:rsidR="0031439E" w:rsidRPr="002A4B91" w:rsidRDefault="0031439E" w:rsidP="002A4B91">
      <w:pPr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Zamawiający dopuszcza oferowanie materiałów lub rozwiązań równoważnych pod warunkiem, że zagwarantują one realizację robót zgodnie z obowiązującymi przepisami prawa oraz zapewnią uzyskanie parametrów nie gorszych od założonych. </w:t>
      </w:r>
    </w:p>
    <w:p w14:paraId="774FDEB6" w14:textId="77777777" w:rsidR="009A4A4C" w:rsidRPr="002A4B91" w:rsidRDefault="009A4A4C" w:rsidP="002A4B91">
      <w:pPr>
        <w:ind w:left="1080"/>
        <w:rPr>
          <w:rFonts w:ascii="Arial" w:hAnsi="Arial" w:cs="Arial"/>
        </w:rPr>
      </w:pPr>
    </w:p>
    <w:p w14:paraId="09D00A08" w14:textId="23BF2735" w:rsidR="009A4A4C" w:rsidRPr="002A4B91" w:rsidRDefault="0031439E" w:rsidP="002A4B91">
      <w:pPr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</w:t>
      </w:r>
    </w:p>
    <w:p w14:paraId="3F8A7A58" w14:textId="77777777" w:rsidR="009A4A4C" w:rsidRPr="002A4B91" w:rsidRDefault="009A4A4C" w:rsidP="002A4B91">
      <w:pPr>
        <w:ind w:left="1080"/>
        <w:rPr>
          <w:rFonts w:ascii="Arial" w:hAnsi="Arial" w:cs="Arial"/>
        </w:rPr>
      </w:pPr>
    </w:p>
    <w:p w14:paraId="39A10800" w14:textId="77777777" w:rsidR="009A4A4C" w:rsidRPr="002A4B91" w:rsidRDefault="0031439E" w:rsidP="002A4B91">
      <w:pPr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Obowiązek ewentualnego udowodnienia porównywalności cech jakościowych proponowanych do </w:t>
      </w:r>
      <w:r w:rsidR="009A4A4C" w:rsidRPr="002A4B91">
        <w:rPr>
          <w:rFonts w:ascii="Arial" w:hAnsi="Arial" w:cs="Arial"/>
        </w:rPr>
        <w:t>z</w:t>
      </w:r>
      <w:r w:rsidRPr="002A4B91">
        <w:rPr>
          <w:rFonts w:ascii="Arial" w:hAnsi="Arial" w:cs="Arial"/>
        </w:rPr>
        <w:t xml:space="preserve">astosowania rozwiązań równoważnych ciąży na Wykonawcy. </w:t>
      </w:r>
    </w:p>
    <w:p w14:paraId="6EBEC54C" w14:textId="5530A96C" w:rsidR="009A4A4C" w:rsidRPr="002A4B91" w:rsidRDefault="0031439E" w:rsidP="002A4B91">
      <w:pPr>
        <w:ind w:left="108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Podstawą porównania będą parametry jakościowe określone w polskich normach, atestach, certyfikatach, aprobatach technicznych, specyfikacjach technicznych, itp. </w:t>
      </w:r>
    </w:p>
    <w:p w14:paraId="4D4682EF" w14:textId="56CA2375" w:rsidR="0031439E" w:rsidRPr="002A4B91" w:rsidRDefault="009A4A4C" w:rsidP="002A4B91">
      <w:pPr>
        <w:pStyle w:val="Akapitzlist"/>
        <w:tabs>
          <w:tab w:val="left" w:pos="851"/>
        </w:tabs>
        <w:ind w:left="1080" w:hanging="141"/>
        <w:rPr>
          <w:rFonts w:ascii="Arial" w:hAnsi="Arial" w:cs="Arial"/>
        </w:rPr>
      </w:pPr>
      <w:r w:rsidRPr="002A4B91">
        <w:rPr>
          <w:rFonts w:ascii="Arial" w:hAnsi="Arial" w:cs="Arial"/>
        </w:rPr>
        <w:tab/>
      </w:r>
      <w:r w:rsidR="0031439E" w:rsidRPr="002A4B91">
        <w:rPr>
          <w:rFonts w:ascii="Arial" w:hAnsi="Arial" w:cs="Arial"/>
        </w:rPr>
        <w:t>Zastosowane materiały mają posiadać odpowiednie certyfikaty, aprobaty techniczne lub deklaracje zgodności dopuszczające do stosowania w budownictwie i atesty.</w:t>
      </w:r>
    </w:p>
    <w:p w14:paraId="2519EA6F" w14:textId="77777777" w:rsidR="0031439E" w:rsidRPr="002A4B91" w:rsidRDefault="0031439E" w:rsidP="002A4B91">
      <w:pPr>
        <w:autoSpaceDE/>
        <w:ind w:left="993" w:hanging="141"/>
        <w:rPr>
          <w:rFonts w:ascii="Arial" w:hAnsi="Arial" w:cs="Arial"/>
          <w:i/>
          <w:color w:val="4472C4"/>
        </w:rPr>
      </w:pPr>
    </w:p>
    <w:p w14:paraId="2D365DCC" w14:textId="19B91448" w:rsidR="00545BCD" w:rsidRPr="002A4B91" w:rsidRDefault="0031439E" w:rsidP="002A4B91">
      <w:pPr>
        <w:autoSpaceDE/>
        <w:ind w:left="1080"/>
        <w:rPr>
          <w:rFonts w:ascii="Arial" w:hAnsi="Arial" w:cs="Arial"/>
          <w:iCs/>
        </w:rPr>
      </w:pPr>
      <w:r w:rsidRPr="002A4B91">
        <w:rPr>
          <w:rFonts w:ascii="Arial" w:hAnsi="Arial" w:cs="Arial"/>
          <w:iCs/>
        </w:rPr>
        <w:t>Koszty utylizacji ziemi i gruzu na składowisku odpadów należy udokumentować poprzez przedłożenie inspektorowi nadzoru kopii faktur lub innych dokumentów (oryginały do wglądu). W przypadku braku udokumentowania utylizacji ziemi i gruzu z wykopu Wykonawca otrzyma zapłatę za wywóz ziemi i gruzu na odległość do 1,0km bez kosztów utylizacji.</w:t>
      </w:r>
    </w:p>
    <w:p w14:paraId="2D73CEEB" w14:textId="78D077B7" w:rsidR="005F67D8" w:rsidRPr="002A4B91" w:rsidRDefault="005F67D8" w:rsidP="002A4B91">
      <w:pPr>
        <w:rPr>
          <w:rFonts w:ascii="Arial" w:hAnsi="Arial" w:cs="Arial"/>
          <w:b/>
          <w:bCs/>
        </w:rPr>
      </w:pPr>
    </w:p>
    <w:p w14:paraId="14DC495B" w14:textId="75E84412" w:rsidR="002C2F1B" w:rsidRPr="002A4B91" w:rsidRDefault="005F67D8" w:rsidP="002A4B91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b/>
          <w:bCs/>
          <w:color w:val="000000"/>
        </w:rPr>
        <w:t>Wykonanie robót</w:t>
      </w:r>
      <w:r w:rsidR="002C2F1B" w:rsidRPr="002A4B91">
        <w:rPr>
          <w:rFonts w:ascii="Arial" w:hAnsi="Arial" w:cs="Arial"/>
          <w:color w:val="000000"/>
        </w:rPr>
        <w:t>.</w:t>
      </w:r>
    </w:p>
    <w:p w14:paraId="317BA54A" w14:textId="0090ABCA" w:rsidR="007E65C0" w:rsidRPr="002A4B91" w:rsidRDefault="007E65C0" w:rsidP="002A4B91">
      <w:pPr>
        <w:pStyle w:val="Akapitzlist"/>
        <w:widowControl w:val="0"/>
        <w:ind w:left="1080"/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color w:val="000000"/>
        </w:rPr>
        <w:t>Wykonanie robót odbywać się będzie zgodnie z harmonogramem</w:t>
      </w:r>
      <w:r w:rsidR="00545BCD" w:rsidRPr="002A4B91">
        <w:rPr>
          <w:rFonts w:ascii="Arial" w:hAnsi="Arial" w:cs="Arial"/>
          <w:color w:val="000000"/>
        </w:rPr>
        <w:t xml:space="preserve"> rzeczowo-finansowym</w:t>
      </w:r>
      <w:r w:rsidRPr="002A4B91">
        <w:rPr>
          <w:rFonts w:ascii="Arial" w:hAnsi="Arial" w:cs="Arial"/>
          <w:color w:val="000000"/>
        </w:rPr>
        <w:t xml:space="preserve"> sporządzonym przez Wykonawcę – zatwierdzonym przez Zamawiającego. </w:t>
      </w:r>
    </w:p>
    <w:p w14:paraId="4612B688" w14:textId="5BB1131A" w:rsidR="003903D4" w:rsidRPr="002A4B91" w:rsidRDefault="003903D4" w:rsidP="002A4B91">
      <w:pPr>
        <w:ind w:left="1080"/>
        <w:rPr>
          <w:rFonts w:ascii="Arial" w:hAnsi="Arial" w:cs="Arial"/>
          <w:color w:val="000000"/>
        </w:rPr>
      </w:pPr>
      <w:r w:rsidRPr="002A4B91">
        <w:rPr>
          <w:rFonts w:ascii="Arial" w:hAnsi="Arial" w:cs="Arial"/>
          <w:color w:val="000000"/>
        </w:rPr>
        <w:t>Rozliczenie finansowe wykonanych robót będzie dokonane w sposób określony we wzorze umowy (w umowie).</w:t>
      </w:r>
    </w:p>
    <w:p w14:paraId="3336C109" w14:textId="77777777" w:rsidR="00A82071" w:rsidRPr="002A4B91" w:rsidRDefault="00A82071" w:rsidP="002A4B91">
      <w:pPr>
        <w:ind w:left="1080"/>
        <w:rPr>
          <w:rFonts w:ascii="Arial" w:hAnsi="Arial" w:cs="Arial"/>
          <w:color w:val="000000"/>
        </w:rPr>
      </w:pPr>
    </w:p>
    <w:p w14:paraId="15A1F9F0" w14:textId="309A1725" w:rsidR="00105D7D" w:rsidRPr="002A4B91" w:rsidRDefault="00A119E6" w:rsidP="002A4B91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rPr>
          <w:rFonts w:ascii="Arial" w:hAnsi="Arial" w:cs="Arial"/>
          <w:bCs/>
        </w:rPr>
      </w:pPr>
      <w:bookmarkStart w:id="8" w:name="_Hlk534883094"/>
      <w:r w:rsidRPr="002A4B91">
        <w:rPr>
          <w:rFonts w:ascii="Arial" w:hAnsi="Arial" w:cs="Arial"/>
          <w:b/>
          <w:bCs/>
        </w:rPr>
        <w:t>Termin wykonania zamówienia</w:t>
      </w:r>
      <w:r w:rsidR="00E20D5C" w:rsidRPr="002A4B91">
        <w:rPr>
          <w:rFonts w:ascii="Arial" w:hAnsi="Arial" w:cs="Arial"/>
          <w:b/>
          <w:bCs/>
        </w:rPr>
        <w:t>:</w:t>
      </w:r>
      <w:r w:rsidR="00E20D5C" w:rsidRPr="002A4B91">
        <w:rPr>
          <w:rFonts w:ascii="Arial" w:hAnsi="Arial" w:cs="Arial"/>
          <w:b/>
        </w:rPr>
        <w:t xml:space="preserve">  </w:t>
      </w:r>
      <w:bookmarkEnd w:id="8"/>
      <w:r w:rsidR="009D7FCE" w:rsidRPr="002A4B91">
        <w:rPr>
          <w:rFonts w:ascii="Arial" w:hAnsi="Arial" w:cs="Arial"/>
          <w:b/>
          <w:bCs/>
        </w:rPr>
        <w:t>do dnia 10.12</w:t>
      </w:r>
      <w:r w:rsidR="0062558D" w:rsidRPr="002A4B91">
        <w:rPr>
          <w:rFonts w:ascii="Arial" w:hAnsi="Arial" w:cs="Arial"/>
        </w:rPr>
        <w:t>.</w:t>
      </w:r>
      <w:r w:rsidR="009D7FCE" w:rsidRPr="002A4B91">
        <w:rPr>
          <w:rFonts w:ascii="Arial" w:hAnsi="Arial" w:cs="Arial"/>
          <w:b/>
        </w:rPr>
        <w:t>2021 r.</w:t>
      </w:r>
    </w:p>
    <w:p w14:paraId="0A71C35E" w14:textId="76E7516A" w:rsidR="00F87BEF" w:rsidRPr="002A4B91" w:rsidRDefault="00F87BEF" w:rsidP="002A4B91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30948547" w14:textId="35214CAE" w:rsidR="00F87BEF" w:rsidRPr="002A4B91" w:rsidRDefault="00F87BE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Projektowane postanowienia umowy w sprawie zamówienia publicznego, które zostaną</w:t>
      </w:r>
      <w:r w:rsidR="00D81840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wprowadzone do treści tej umowy:</w:t>
      </w:r>
    </w:p>
    <w:p w14:paraId="71684684" w14:textId="48662D17" w:rsidR="00F87BEF" w:rsidRPr="002A4B91" w:rsidRDefault="00F87BEF" w:rsidP="002A4B91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4367AEC4" w14:textId="4008A096" w:rsidR="00F87BEF" w:rsidRPr="002A4B91" w:rsidRDefault="00F87BEF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/>
          <w:bCs/>
          <w:color w:val="000000" w:themeColor="text1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Wybrany wykonawca jest zobowiązany do zawarcia umowy w sprawie zamówienia publicznego na warunkach określonych we Wzorze umowy</w:t>
      </w:r>
      <w:r w:rsidRPr="002A4B91">
        <w:rPr>
          <w:rFonts w:ascii="Arial" w:eastAsia="LiberationSerif" w:hAnsi="Arial" w:cs="Arial"/>
          <w:color w:val="000000" w:themeColor="text1"/>
          <w:lang w:eastAsia="pl-PL"/>
        </w:rPr>
        <w:t xml:space="preserve">, stanowiącym </w:t>
      </w:r>
      <w:r w:rsidR="00B24280"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>z</w:t>
      </w:r>
      <w:r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 xml:space="preserve">ałącznik </w:t>
      </w:r>
      <w:r w:rsidR="00A93E8B"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 xml:space="preserve">nr 2 </w:t>
      </w:r>
      <w:r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>do</w:t>
      </w:r>
      <w:r w:rsidR="00B24280"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 xml:space="preserve"> niniejszej </w:t>
      </w:r>
      <w:r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>SWZ.</w:t>
      </w:r>
    </w:p>
    <w:p w14:paraId="4D25D5BB" w14:textId="3291AE2C" w:rsidR="00F87BEF" w:rsidRPr="002A4B91" w:rsidRDefault="00C814F9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F87BEF" w:rsidRPr="002A4B91">
        <w:rPr>
          <w:rFonts w:ascii="Arial" w:eastAsia="LiberationSerif" w:hAnsi="Arial" w:cs="Arial"/>
          <w:lang w:eastAsia="pl-PL"/>
        </w:rPr>
        <w:t xml:space="preserve">amawiający przewiduje możliwość zmiany zawartej umowy w zakresie uregulowanym w art. 455 </w:t>
      </w:r>
      <w:proofErr w:type="spellStart"/>
      <w:r w:rsidR="00F87BEF" w:rsidRPr="002A4B91">
        <w:rPr>
          <w:rFonts w:ascii="Arial" w:eastAsia="LiberationSerif" w:hAnsi="Arial" w:cs="Arial"/>
          <w:lang w:eastAsia="pl-PL"/>
        </w:rPr>
        <w:t>Pzp</w:t>
      </w:r>
      <w:proofErr w:type="spellEnd"/>
      <w:r w:rsidR="00F87BEF" w:rsidRPr="002A4B91">
        <w:rPr>
          <w:rFonts w:ascii="Arial" w:eastAsia="LiberationSerif" w:hAnsi="Arial" w:cs="Arial"/>
          <w:lang w:eastAsia="pl-PL"/>
        </w:rPr>
        <w:t xml:space="preserve"> oraz wskazanym we Wzorze umowy, stanowiącym Załącznik Nr 2 do SWZ. Zmiana umowy wymaga dla swej ważności, pod rygorem nieważności, zachowania formy pisemnej.</w:t>
      </w:r>
    </w:p>
    <w:p w14:paraId="0F1ABA21" w14:textId="44085A14" w:rsidR="00C814F9" w:rsidRPr="002A4B91" w:rsidRDefault="00C814F9" w:rsidP="002A4B91">
      <w:pPr>
        <w:ind w:left="426"/>
        <w:rPr>
          <w:rFonts w:ascii="Arial" w:hAnsi="Arial" w:cs="Arial"/>
        </w:rPr>
      </w:pPr>
      <w:r w:rsidRPr="002A4B91">
        <w:rPr>
          <w:rFonts w:ascii="Arial" w:hAnsi="Arial" w:cs="Arial"/>
        </w:rPr>
        <w:t>1.</w:t>
      </w:r>
      <w:r w:rsidRPr="002A4B91">
        <w:rPr>
          <w:rFonts w:ascii="Arial" w:hAnsi="Arial" w:cs="Arial"/>
        </w:rPr>
        <w:tab/>
        <w:t xml:space="preserve">Zamawiający, przewiduje również możliwość dokonywania zmian postanowień zawartej umowy, także w stosunku do treści oferty, na podstawie której dokonano wyboru Wykonawcy, w następujących okolicznościach: </w:t>
      </w:r>
    </w:p>
    <w:p w14:paraId="0F634F72" w14:textId="77777777" w:rsidR="00C814F9" w:rsidRPr="002A4B91" w:rsidRDefault="00C814F9" w:rsidP="002A4B91">
      <w:pPr>
        <w:ind w:firstLine="426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1) 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  <w:t xml:space="preserve">zmiana terminów wykonania umowy: </w:t>
      </w:r>
    </w:p>
    <w:p w14:paraId="6FEB7884" w14:textId="77777777" w:rsidR="00C814F9" w:rsidRPr="002A4B91" w:rsidRDefault="00C814F9" w:rsidP="002A4B91">
      <w:pPr>
        <w:ind w:left="1416" w:hanging="990"/>
        <w:rPr>
          <w:rFonts w:ascii="Arial" w:hAnsi="Arial" w:cs="Arial"/>
        </w:rPr>
      </w:pPr>
      <w:r w:rsidRPr="002A4B91">
        <w:rPr>
          <w:rFonts w:ascii="Arial" w:hAnsi="Arial" w:cs="Arial"/>
        </w:rPr>
        <w:t>1.1)</w:t>
      </w:r>
      <w:r w:rsidRPr="002A4B91">
        <w:rPr>
          <w:rFonts w:ascii="Arial" w:hAnsi="Arial" w:cs="Arial"/>
        </w:rPr>
        <w:tab/>
        <w:t xml:space="preserve">zmiany wynikające z warunków atmosferycznych, które spowodowały niezawinione i niemożliwe do uniknięcia przez Wykonawcę opóźnienie, w szczególności: </w:t>
      </w:r>
    </w:p>
    <w:p w14:paraId="377B5152" w14:textId="77777777" w:rsidR="00C814F9" w:rsidRPr="002A4B91" w:rsidRDefault="00C814F9" w:rsidP="002A4B91">
      <w:pPr>
        <w:ind w:left="708"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a)</w:t>
      </w:r>
      <w:r w:rsidRPr="002A4B91">
        <w:rPr>
          <w:rFonts w:ascii="Arial" w:hAnsi="Arial" w:cs="Arial"/>
        </w:rPr>
        <w:tab/>
        <w:t xml:space="preserve">klęsk żywiołowych, </w:t>
      </w:r>
    </w:p>
    <w:p w14:paraId="10EB89E3" w14:textId="70C5C606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b)</w:t>
      </w:r>
      <w:r w:rsidRPr="002A4B91">
        <w:rPr>
          <w:rFonts w:ascii="Arial" w:hAnsi="Arial" w:cs="Arial"/>
        </w:rPr>
        <w:tab/>
      </w:r>
      <w:bookmarkStart w:id="9" w:name="_Hlk516563380"/>
      <w:r w:rsidRPr="002A4B91">
        <w:rPr>
          <w:rFonts w:ascii="Arial" w:hAnsi="Arial" w:cs="Arial"/>
        </w:rPr>
        <w:t>warunków atmosferycznych takich jak: obfite opady deszczu – utrzymujące się dłużej niż 7 dni, grad oraz inne zjawiska odbiegające od typowych dla danej pory roku, uniemożliwiające prowadzenie robót budowlanych/prac geologicznych, przeprowadzanie prób i sprawdzeń, dokonywanie odbiorów, za które żadna ze stron umowy nie odpowiada</w:t>
      </w:r>
      <w:bookmarkEnd w:id="9"/>
      <w:r w:rsidR="00A82071" w:rsidRPr="002A4B91">
        <w:rPr>
          <w:rFonts w:ascii="Arial" w:hAnsi="Arial" w:cs="Arial"/>
        </w:rPr>
        <w:t>,</w:t>
      </w:r>
    </w:p>
    <w:p w14:paraId="37158DCD" w14:textId="119257E2" w:rsidR="00C814F9" w:rsidRPr="002A4B91" w:rsidRDefault="00C814F9" w:rsidP="002A4B91">
      <w:pPr>
        <w:ind w:left="1416" w:hanging="99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1.2) </w:t>
      </w:r>
      <w:r w:rsidRPr="002A4B91">
        <w:rPr>
          <w:rFonts w:ascii="Arial" w:hAnsi="Arial" w:cs="Arial"/>
        </w:rPr>
        <w:tab/>
        <w:t xml:space="preserve">zmiany spowodowane nieprzewidzianymi w SWZ warunkami geologicznymi, archeologicznymi lub terenowymi, które spowodowały niezawinione i niemożliwe do uniknięcia przez Wykonawcę opóźnienie, w szczególności: </w:t>
      </w:r>
    </w:p>
    <w:p w14:paraId="50EDBE20" w14:textId="77777777" w:rsidR="00C814F9" w:rsidRPr="002A4B91" w:rsidRDefault="00C814F9" w:rsidP="002A4B91">
      <w:pPr>
        <w:ind w:left="1416"/>
        <w:rPr>
          <w:rFonts w:ascii="Arial" w:hAnsi="Arial" w:cs="Arial"/>
        </w:rPr>
      </w:pPr>
      <w:r w:rsidRPr="002A4B91">
        <w:rPr>
          <w:rFonts w:ascii="Arial" w:hAnsi="Arial" w:cs="Arial"/>
        </w:rPr>
        <w:t>a)</w:t>
      </w:r>
      <w:r w:rsidRPr="002A4B91">
        <w:rPr>
          <w:rFonts w:ascii="Arial" w:hAnsi="Arial" w:cs="Arial"/>
        </w:rPr>
        <w:tab/>
        <w:t xml:space="preserve">wystąpienie w trakcie prowadzenia robót klęsk żywiołowych, </w:t>
      </w:r>
    </w:p>
    <w:p w14:paraId="4BA3A47F" w14:textId="77777777" w:rsidR="00C814F9" w:rsidRPr="002A4B91" w:rsidRDefault="00C814F9" w:rsidP="002A4B91">
      <w:pPr>
        <w:ind w:left="708"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b)</w:t>
      </w:r>
      <w:r w:rsidRPr="002A4B91">
        <w:rPr>
          <w:rFonts w:ascii="Arial" w:hAnsi="Arial" w:cs="Arial"/>
        </w:rPr>
        <w:tab/>
        <w:t xml:space="preserve">natrafienie w trakcie prowadzenia robót na niewypały i niewybuchy, </w:t>
      </w:r>
    </w:p>
    <w:p w14:paraId="5FEA71EE" w14:textId="77777777" w:rsidR="00C814F9" w:rsidRPr="002A4B91" w:rsidRDefault="00C814F9" w:rsidP="002A4B91">
      <w:pPr>
        <w:ind w:left="708"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c)</w:t>
      </w:r>
      <w:r w:rsidRPr="002A4B91">
        <w:rPr>
          <w:rFonts w:ascii="Arial" w:hAnsi="Arial" w:cs="Arial"/>
        </w:rPr>
        <w:tab/>
        <w:t xml:space="preserve">konieczność wykonania wykopalisk archeologicznych, </w:t>
      </w:r>
    </w:p>
    <w:p w14:paraId="4021907A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d)</w:t>
      </w:r>
      <w:r w:rsidRPr="002A4B91">
        <w:rPr>
          <w:rFonts w:ascii="Arial" w:hAnsi="Arial" w:cs="Arial"/>
        </w:rPr>
        <w:tab/>
        <w:t>wystąpienie odmiennych od przyjętych w dokumentacji projektowej warunków geologicznych,</w:t>
      </w:r>
    </w:p>
    <w:p w14:paraId="62B06A11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e) </w:t>
      </w:r>
      <w:r w:rsidRPr="002A4B91">
        <w:rPr>
          <w:rFonts w:ascii="Arial" w:hAnsi="Arial" w:cs="Arial"/>
        </w:rPr>
        <w:tab/>
        <w:t xml:space="preserve">wystąpienie odmiennych od przyjętych w dokumentacji projektowej warunków terenowych, w szczególności istnienie niezinwentaryzowanych lub błędnie zinwentaryzowanych obiektów budowlanych lub podziemnych urządzeń, instalacji lub obiektów infrastrukturalnych; </w:t>
      </w:r>
    </w:p>
    <w:p w14:paraId="24E1EE89" w14:textId="77777777" w:rsidR="00C814F9" w:rsidRPr="002A4B91" w:rsidRDefault="00C814F9" w:rsidP="002A4B91">
      <w:pPr>
        <w:ind w:left="1413" w:hanging="987"/>
        <w:rPr>
          <w:rFonts w:ascii="Arial" w:hAnsi="Arial" w:cs="Arial"/>
        </w:rPr>
      </w:pPr>
      <w:r w:rsidRPr="002A4B91">
        <w:rPr>
          <w:rFonts w:ascii="Arial" w:hAnsi="Arial" w:cs="Arial"/>
        </w:rPr>
        <w:t>1.3)</w:t>
      </w:r>
      <w:r w:rsidRPr="002A4B91">
        <w:rPr>
          <w:rFonts w:ascii="Arial" w:hAnsi="Arial" w:cs="Arial"/>
        </w:rPr>
        <w:tab/>
        <w:t xml:space="preserve">zmiany będące następstwem okoliczności leżących po stronie Zamawiającego, które spowodowały niezawinione i niemożliwe do uniknięcia przez Wykonawcę opóźnienie, w szczególności: </w:t>
      </w:r>
    </w:p>
    <w:p w14:paraId="0A88C7E1" w14:textId="77777777" w:rsidR="00C814F9" w:rsidRPr="002A4B91" w:rsidRDefault="00C814F9" w:rsidP="002A4B91">
      <w:pPr>
        <w:ind w:left="705"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a)</w:t>
      </w:r>
      <w:r w:rsidRPr="002A4B91">
        <w:rPr>
          <w:rFonts w:ascii="Arial" w:hAnsi="Arial" w:cs="Arial"/>
        </w:rPr>
        <w:tab/>
        <w:t xml:space="preserve">wstrzymanie robót przez Zamawiającego, </w:t>
      </w:r>
    </w:p>
    <w:p w14:paraId="3C68A881" w14:textId="77777777" w:rsidR="00C814F9" w:rsidRPr="002A4B91" w:rsidRDefault="00C814F9" w:rsidP="002A4B91">
      <w:pPr>
        <w:ind w:left="2124" w:hanging="711"/>
        <w:rPr>
          <w:rFonts w:ascii="Arial" w:hAnsi="Arial" w:cs="Arial"/>
        </w:rPr>
      </w:pPr>
      <w:r w:rsidRPr="002A4B91">
        <w:rPr>
          <w:rFonts w:ascii="Arial" w:hAnsi="Arial" w:cs="Arial"/>
        </w:rPr>
        <w:t>b)</w:t>
      </w:r>
      <w:r w:rsidRPr="002A4B91">
        <w:rPr>
          <w:rFonts w:ascii="Arial" w:hAnsi="Arial" w:cs="Arial"/>
        </w:rPr>
        <w:tab/>
        <w:t xml:space="preserve">konieczność usunięcia błędów lub wprowadzenia zmian w dokumentacji projektowej lub specyfikacji technicznej wykonania i odbioru robót, </w:t>
      </w:r>
    </w:p>
    <w:p w14:paraId="16152552" w14:textId="77777777" w:rsidR="00C814F9" w:rsidRPr="002A4B91" w:rsidRDefault="00C814F9" w:rsidP="002A4B91">
      <w:pPr>
        <w:ind w:firstLine="426"/>
        <w:rPr>
          <w:rFonts w:ascii="Arial" w:hAnsi="Arial" w:cs="Arial"/>
        </w:rPr>
      </w:pPr>
      <w:r w:rsidRPr="002A4B91">
        <w:rPr>
          <w:rFonts w:ascii="Arial" w:hAnsi="Arial" w:cs="Arial"/>
        </w:rPr>
        <w:t>1.4)</w:t>
      </w:r>
      <w:r w:rsidRPr="002A4B91">
        <w:rPr>
          <w:rFonts w:ascii="Arial" w:hAnsi="Arial" w:cs="Arial"/>
        </w:rPr>
        <w:tab/>
        <w:t xml:space="preserve">konieczność wykonania robót zamiennych lub zamówień dodatkowych; </w:t>
      </w:r>
    </w:p>
    <w:p w14:paraId="44458711" w14:textId="77777777" w:rsidR="00C814F9" w:rsidRPr="002A4B91" w:rsidRDefault="00C814F9" w:rsidP="002A4B91">
      <w:pPr>
        <w:ind w:left="1416" w:hanging="990"/>
        <w:rPr>
          <w:rFonts w:ascii="Arial" w:hAnsi="Arial" w:cs="Arial"/>
        </w:rPr>
      </w:pPr>
      <w:r w:rsidRPr="002A4B91">
        <w:rPr>
          <w:rFonts w:ascii="Arial" w:hAnsi="Arial" w:cs="Arial"/>
        </w:rPr>
        <w:t>1.5)</w:t>
      </w:r>
      <w:r w:rsidRPr="002A4B91">
        <w:rPr>
          <w:rFonts w:ascii="Arial" w:hAnsi="Arial" w:cs="Arial"/>
        </w:rPr>
        <w:tab/>
        <w:t xml:space="preserve">zmiany będące następstwem działania lub braku działania organów administracji i innych podmiotów o kompetencjach zbliżonych do organów administracji w szczególności eksploatatorów infrastruktury oraz właścicieli gruntów pod inwestycję, które spowodowały niezawinione i niemożliwe do uniknięcia przez Wykonawcę opóźnienie, w szczególności: </w:t>
      </w:r>
    </w:p>
    <w:p w14:paraId="3A5B6D92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a)</w:t>
      </w:r>
      <w:r w:rsidRPr="002A4B91">
        <w:rPr>
          <w:rFonts w:ascii="Arial" w:hAnsi="Arial" w:cs="Arial"/>
        </w:rPr>
        <w:tab/>
        <w:t xml:space="preserve">przekroczenie zakreślonych przez prawo lub regulaminy, a jeśli takich regulacji nie ma – typowych w danych okolicznościach, terminów wydawania przez organy administracji lub inne podmioty decyzji, zezwoleń, uzgodnień itp., </w:t>
      </w:r>
    </w:p>
    <w:p w14:paraId="60539040" w14:textId="6E4AD02F" w:rsidR="005C678E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b)</w:t>
      </w:r>
      <w:r w:rsidRPr="002A4B91">
        <w:rPr>
          <w:rFonts w:ascii="Arial" w:hAnsi="Arial" w:cs="Arial"/>
        </w:rPr>
        <w:tab/>
        <w:t xml:space="preserve">odmowa wydania przez organy administracji lub inne podmioty wymaganych decyzji, zezwoleń, uzgodnień z przyczyn niezawinionych przez Wykonawcę, w tym odmowa udostępnienia przez właścicieli nieruchomości do celów realizacji inwestycji; </w:t>
      </w:r>
    </w:p>
    <w:p w14:paraId="3F65360B" w14:textId="13F66BC4" w:rsidR="00C814F9" w:rsidRPr="002A4B91" w:rsidRDefault="00C814F9" w:rsidP="002A4B91">
      <w:pPr>
        <w:ind w:left="1413" w:hanging="987"/>
        <w:rPr>
          <w:rFonts w:ascii="Arial" w:hAnsi="Arial" w:cs="Arial"/>
        </w:rPr>
      </w:pPr>
      <w:r w:rsidRPr="002A4B91">
        <w:rPr>
          <w:rFonts w:ascii="Arial" w:hAnsi="Arial" w:cs="Arial"/>
        </w:rPr>
        <w:t>1.6)</w:t>
      </w:r>
      <w:r w:rsidRPr="002A4B91">
        <w:rPr>
          <w:rFonts w:ascii="Arial" w:hAnsi="Arial" w:cs="Arial"/>
        </w:rPr>
        <w:tab/>
        <w:t xml:space="preserve">zmiany spowodowane przez zagrożenie wpływające na bezpieczeństwo życia, zdrowia, mienia, lub robót na terenie budowy, lub sąsiadujących nieruchomości a inspektor nadzoru wydał wykonawcy polecenie wykonania robót, usunięcia wad lub podjęcia innych czynności w celu wyeliminowania lub zmniejszenia zagrożenia, jeśli konieczność polecenia wynikła z przyczyn leżących po stronie Zamawiającego; </w:t>
      </w:r>
    </w:p>
    <w:p w14:paraId="7A0F63A2" w14:textId="77777777" w:rsidR="00075C8A" w:rsidRPr="002A4B91" w:rsidRDefault="00C814F9" w:rsidP="002A4B91">
      <w:pPr>
        <w:ind w:left="1413" w:hanging="987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1.7) </w:t>
      </w:r>
      <w:r w:rsidRPr="002A4B91">
        <w:rPr>
          <w:rFonts w:ascii="Arial" w:hAnsi="Arial" w:cs="Arial"/>
        </w:rPr>
        <w:tab/>
        <w:t>inne przyczyny zewnętrzne niezależne od Zamawiającego oraz Wykonawcy skutkujące brakiem możliwości prowadzenia robót lub prac lub wykonywania innych czynności przewidzianych umową, które spowodowały niezawinione i niemożliwe do uniknięcia przez Wykonawcę opóźnienie;</w:t>
      </w:r>
    </w:p>
    <w:p w14:paraId="78D5483E" w14:textId="77777777" w:rsidR="00075C8A" w:rsidRPr="002A4B91" w:rsidRDefault="00075C8A" w:rsidP="002A4B91">
      <w:pPr>
        <w:ind w:left="1413" w:hanging="987"/>
        <w:rPr>
          <w:rFonts w:ascii="Arial" w:eastAsia="Calibri" w:hAnsi="Arial" w:cs="Arial"/>
          <w:color w:val="000000" w:themeColor="text1"/>
          <w:lang w:eastAsia="en-US"/>
        </w:rPr>
      </w:pPr>
      <w:r w:rsidRPr="002A4B91">
        <w:rPr>
          <w:rFonts w:ascii="Arial" w:hAnsi="Arial" w:cs="Arial"/>
        </w:rPr>
        <w:lastRenderedPageBreak/>
        <w:t>1.8)</w:t>
      </w:r>
      <w:r w:rsidRPr="002A4B91">
        <w:rPr>
          <w:rFonts w:ascii="Arial" w:hAnsi="Arial" w:cs="Arial"/>
        </w:rPr>
        <w:tab/>
      </w:r>
      <w:r w:rsidRPr="002A4B91">
        <w:rPr>
          <w:rFonts w:ascii="Arial" w:eastAsia="Calibri" w:hAnsi="Arial" w:cs="Arial"/>
          <w:color w:val="000000" w:themeColor="text1"/>
          <w:lang w:eastAsia="en-US"/>
        </w:rPr>
        <w:t>przerwanie robót budowlanych przez właściwe organy administracji rządowej lub samorządowej, lub w wyniku wykonalnego orzeczenia sądu, które to decyzje zostały wydane z przyczyn nieleżących po stronie Wykonawcy robót,</w:t>
      </w:r>
    </w:p>
    <w:p w14:paraId="7028DED2" w14:textId="77777777" w:rsidR="00075C8A" w:rsidRPr="002A4B91" w:rsidRDefault="00075C8A" w:rsidP="002A4B91">
      <w:pPr>
        <w:ind w:left="1413" w:hanging="987"/>
        <w:rPr>
          <w:rFonts w:ascii="Arial" w:eastAsia="Calibri" w:hAnsi="Arial" w:cs="Arial"/>
          <w:color w:val="000000" w:themeColor="text1"/>
          <w:lang w:eastAsia="en-US"/>
        </w:rPr>
      </w:pPr>
      <w:r w:rsidRPr="002A4B91">
        <w:rPr>
          <w:rFonts w:ascii="Arial" w:hAnsi="Arial" w:cs="Arial"/>
        </w:rPr>
        <w:t>1.9)</w:t>
      </w:r>
      <w:r w:rsidRPr="002A4B91">
        <w:rPr>
          <w:rFonts w:ascii="Arial" w:hAnsi="Arial" w:cs="Arial"/>
        </w:rPr>
        <w:tab/>
      </w:r>
      <w:r w:rsidRPr="002A4B91">
        <w:rPr>
          <w:rFonts w:ascii="Arial" w:eastAsia="Calibri" w:hAnsi="Arial" w:cs="Arial"/>
          <w:color w:val="000000" w:themeColor="text1"/>
          <w:lang w:eastAsia="en-US"/>
        </w:rPr>
        <w:t xml:space="preserve">wykrycie instalacji, urządzeń lub budowli podziemnych nie ujętych w dokumentacji  projektowej i nie zinwentaryzowanych przez właścicieli i gestorów instalacji i urządzeń, a wymagających przebudowy w związku z wykonywaniem przedmiotu umowy, </w:t>
      </w:r>
    </w:p>
    <w:p w14:paraId="4A8AC258" w14:textId="2660C05E" w:rsidR="00075C8A" w:rsidRPr="002A4B91" w:rsidRDefault="00075C8A" w:rsidP="002A4B91">
      <w:pPr>
        <w:ind w:left="1413" w:hanging="987"/>
        <w:rPr>
          <w:rFonts w:ascii="Arial" w:eastAsia="Calibri" w:hAnsi="Arial" w:cs="Arial"/>
          <w:color w:val="000000" w:themeColor="text1"/>
          <w:lang w:eastAsia="en-US"/>
        </w:rPr>
      </w:pPr>
      <w:r w:rsidRPr="002A4B91">
        <w:rPr>
          <w:rFonts w:ascii="Arial" w:hAnsi="Arial" w:cs="Arial"/>
        </w:rPr>
        <w:t>1.10)</w:t>
      </w:r>
      <w:r w:rsidRPr="002A4B91">
        <w:rPr>
          <w:rFonts w:ascii="Arial" w:hAnsi="Arial" w:cs="Arial"/>
        </w:rPr>
        <w:tab/>
      </w:r>
      <w:r w:rsidRPr="002A4B91">
        <w:rPr>
          <w:rFonts w:ascii="Arial" w:eastAsia="Calibri" w:hAnsi="Arial" w:cs="Arial"/>
          <w:color w:val="000000" w:themeColor="text1"/>
          <w:lang w:eastAsia="en-US"/>
        </w:rPr>
        <w:t>zmian przepisów prawa, mających wpływ na termin wykonania robót lub sposób prowadzenia robót,</w:t>
      </w:r>
    </w:p>
    <w:p w14:paraId="23B7884C" w14:textId="3F49BB54" w:rsidR="00075C8A" w:rsidRPr="002A4B91" w:rsidRDefault="00075C8A" w:rsidP="002A4B91">
      <w:pPr>
        <w:ind w:left="1413" w:hanging="987"/>
        <w:rPr>
          <w:rFonts w:ascii="Arial" w:hAnsi="Arial" w:cs="Arial"/>
          <w:color w:val="000000" w:themeColor="text1"/>
        </w:rPr>
      </w:pPr>
      <w:r w:rsidRPr="002A4B91">
        <w:rPr>
          <w:rFonts w:ascii="Arial" w:hAnsi="Arial" w:cs="Arial"/>
        </w:rPr>
        <w:t>1.11)</w:t>
      </w:r>
      <w:r w:rsidRPr="002A4B91">
        <w:rPr>
          <w:rFonts w:ascii="Arial" w:hAnsi="Arial" w:cs="Arial"/>
        </w:rPr>
        <w:tab/>
      </w:r>
      <w:r w:rsidRPr="002A4B91">
        <w:rPr>
          <w:rFonts w:ascii="Arial" w:eastAsia="Calibri" w:hAnsi="Arial" w:cs="Arial"/>
          <w:color w:val="000000" w:themeColor="text1"/>
          <w:lang w:eastAsia="en-US"/>
        </w:rPr>
        <w:t xml:space="preserve">terminy nałożone przez organy administracji publicznej w zezwoleniach, decyzjach, uzgodnieniach, opiniach, itp. dotyczące realizacji przedmiotu zamówienia. Powyższe dotyczy również terminów nałożonych przez organy administracji publicznej wydanych w trakcie realizacji przedmiotu zamówienia; </w:t>
      </w:r>
    </w:p>
    <w:p w14:paraId="610D7BFD" w14:textId="6D2FB193" w:rsidR="00C814F9" w:rsidRPr="002A4B91" w:rsidRDefault="00C814F9" w:rsidP="002A4B91">
      <w:pPr>
        <w:ind w:left="1413" w:hanging="987"/>
        <w:rPr>
          <w:rFonts w:ascii="Arial" w:hAnsi="Arial" w:cs="Arial"/>
        </w:rPr>
      </w:pPr>
      <w:r w:rsidRPr="002A4B91">
        <w:rPr>
          <w:rFonts w:ascii="Arial" w:hAnsi="Arial" w:cs="Arial"/>
        </w:rPr>
        <w:t>1.</w:t>
      </w:r>
      <w:r w:rsidR="00075C8A" w:rsidRPr="002A4B91">
        <w:rPr>
          <w:rFonts w:ascii="Arial" w:hAnsi="Arial" w:cs="Arial"/>
        </w:rPr>
        <w:t>12</w:t>
      </w:r>
      <w:r w:rsidRPr="002A4B91">
        <w:rPr>
          <w:rFonts w:ascii="Arial" w:hAnsi="Arial" w:cs="Arial"/>
        </w:rPr>
        <w:t xml:space="preserve">) </w:t>
      </w:r>
      <w:r w:rsidRPr="002A4B91">
        <w:rPr>
          <w:rFonts w:ascii="Arial" w:hAnsi="Arial" w:cs="Arial"/>
        </w:rPr>
        <w:tab/>
        <w:t xml:space="preserve">w przypadku zawarcia umowy z Wykonawcą po upływie pierwotnego terminu związania ofertą, na skutek przyczyn leżących po stronie Zamawiającego (w szczególności gdy oferta złożona przez Wykonawcę przekraczała możliwości finansowe Zamawiającego i konieczne było podjęcie działań zmierzających do zabezpieczenia dodatkowych środków finansowych umożliwiających zawarcie umowy z Wykonawcą), co wpłynęło na skrócenie czasu Wykonawcy na wykonanie umowy. W takim przypadku możliwe jest wydłużenie terminu lub terminów wykonania umowy maksymalnie o czas, jaki minął od upływu pierwotnego terminu związania ofertą do dnia zawarcia umowy. </w:t>
      </w:r>
    </w:p>
    <w:p w14:paraId="5D5A8003" w14:textId="77777777" w:rsidR="00C814F9" w:rsidRPr="002A4B91" w:rsidRDefault="00C814F9" w:rsidP="002A4B91">
      <w:pPr>
        <w:ind w:left="1413" w:firstLine="27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W przypadku wystąpienia którejkolwiek z okoliczności wymienionych w ust.1 pkt 1. termin wykonania umowy może ulec odpowiedniemu przedłużeniu o czas niezbędny do zakończenia wykonywania jej przedmiotu w sposób należyty, nie dłużej jednak niż o okres trwania tych okoliczności. Wykonawca nie może żądać zwiększenia wynagrodzenia lub zwrotu innych kosztów bezpośrednich lub pośrednich spowodowanych przestojem lub dłuższym czasem wykonywania umowy. </w:t>
      </w:r>
    </w:p>
    <w:p w14:paraId="047F9C46" w14:textId="77777777" w:rsidR="00C814F9" w:rsidRPr="002A4B91" w:rsidRDefault="00C814F9" w:rsidP="002A4B91">
      <w:pPr>
        <w:tabs>
          <w:tab w:val="left" w:pos="426"/>
        </w:tabs>
        <w:ind w:firstLine="426"/>
        <w:rPr>
          <w:rFonts w:ascii="Arial" w:hAnsi="Arial" w:cs="Arial"/>
        </w:rPr>
      </w:pPr>
      <w:r w:rsidRPr="002A4B91">
        <w:rPr>
          <w:rFonts w:ascii="Arial" w:hAnsi="Arial" w:cs="Arial"/>
        </w:rPr>
        <w:t>2)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  <w:t xml:space="preserve">zmiana sposobu spełnienia świadczenia: </w:t>
      </w:r>
    </w:p>
    <w:p w14:paraId="2E9AED64" w14:textId="77777777" w:rsidR="00C814F9" w:rsidRPr="002A4B91" w:rsidRDefault="00C814F9" w:rsidP="002A4B91">
      <w:pPr>
        <w:ind w:left="1416" w:hanging="99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2.1) </w:t>
      </w:r>
      <w:r w:rsidRPr="002A4B91">
        <w:rPr>
          <w:rFonts w:ascii="Arial" w:hAnsi="Arial" w:cs="Arial"/>
        </w:rPr>
        <w:tab/>
        <w:t xml:space="preserve">zmiany technologiczne spowodowane w szczególności następującymi okolicznościami: </w:t>
      </w:r>
    </w:p>
    <w:p w14:paraId="0891E581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a)</w:t>
      </w:r>
      <w:r w:rsidRPr="002A4B91">
        <w:rPr>
          <w:rFonts w:ascii="Arial" w:hAnsi="Arial" w:cs="Arial"/>
        </w:rPr>
        <w:tab/>
        <w:t xml:space="preserve">z uwagi na możliwość osiągnięcia wymaganego efektu przy niższych kosztach wykonania robót poprzez zastosowanie innych rozwiązań technicznych lub materiałowych, przy zachowaniu jakości i parametrów technicznych obiektów budowlanych, instalacji                     i urządzeń, </w:t>
      </w:r>
    </w:p>
    <w:p w14:paraId="601E46F9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b)</w:t>
      </w:r>
      <w:r w:rsidRPr="002A4B91">
        <w:rPr>
          <w:rFonts w:ascii="Arial" w:hAnsi="Arial" w:cs="Arial"/>
        </w:rPr>
        <w:tab/>
        <w:t xml:space="preserve">z uwagi na możliwość osiągnięcia wymaganego efektu poprzez zastosowanie innych rozwiązań technicznych lub materiałowych zwiększających jakość, parametry techniczne lub eksploatacyjne obiektów budowlanych lub skracających termin realizacji zamówienia, </w:t>
      </w:r>
    </w:p>
    <w:p w14:paraId="0495B8BE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c)</w:t>
      </w:r>
      <w:r w:rsidRPr="002A4B91">
        <w:rPr>
          <w:rFonts w:ascii="Arial" w:hAnsi="Arial" w:cs="Arial"/>
        </w:rPr>
        <w:tab/>
        <w:t xml:space="preserve">pojawienie się na rynku materiałów lub urządzeń nowszej generacji pozwalających na poniesienie niższych kosztów realizacji przedmiotu umowy lub kosztów eksploatacji wykonanego przedmiotu umowy, lub umożliwiające uzyskanie lepszej jakości robót, </w:t>
      </w:r>
    </w:p>
    <w:p w14:paraId="7EDD1548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d) </w:t>
      </w:r>
      <w:r w:rsidRPr="002A4B91">
        <w:rPr>
          <w:rFonts w:ascii="Arial" w:hAnsi="Arial" w:cs="Arial"/>
        </w:rPr>
        <w:tab/>
        <w:t xml:space="preserve">pojawienie się nowszej technologii wykonania zaprojektowanych robót pozwalającej na skrócenie czasu realizacji inwestycji lub kosztów wykonywanych robót lub prac, jak również kosztów eksploatacji wykonanego przedmiotu umowy, </w:t>
      </w:r>
    </w:p>
    <w:p w14:paraId="02865735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e)</w:t>
      </w:r>
      <w:r w:rsidRPr="002A4B91">
        <w:rPr>
          <w:rFonts w:ascii="Arial" w:hAnsi="Arial" w:cs="Arial"/>
        </w:rPr>
        <w:tab/>
        <w:t xml:space="preserve">konieczność zrealizowania umowy przy zastosowaniu innych rozwiązań technicznych/technologicznych, niż wskazane w dokumentacji projektowej lub specyfikacji technicznej wykonania i odbioru robót, w sytuacji, gdyby zastosowanie przewidzianych rozwiązań groziło niewykonaniem lub wadliwym wykonaniem przedmiotu umowy, </w:t>
      </w:r>
    </w:p>
    <w:p w14:paraId="76CC3D07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f)</w:t>
      </w:r>
      <w:r w:rsidRPr="002A4B91">
        <w:rPr>
          <w:rFonts w:ascii="Arial" w:hAnsi="Arial" w:cs="Arial"/>
        </w:rPr>
        <w:tab/>
        <w:t xml:space="preserve">odmienne od przyjętych w dokumentacji projektowej lub specyfikacji technicznej wykonania i odbioru robót warunki geologiczne skutkujące niemożliwością zrealizowania przedmiotu umowy przy dotychczasowych założeniach technologicznych, </w:t>
      </w:r>
    </w:p>
    <w:p w14:paraId="144E3F44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g)</w:t>
      </w:r>
      <w:r w:rsidRPr="002A4B91">
        <w:rPr>
          <w:rFonts w:ascii="Arial" w:hAnsi="Arial" w:cs="Arial"/>
        </w:rPr>
        <w:tab/>
        <w:t xml:space="preserve">odmienne od przyjętych w dokumentacji projektowej lub specyfikacji technicznej wykonania i odbioru robót warunki terenowe, w szczególności istnienie niezinwentaryzowanych lub błędnie zinwentaryzowanych obiektów budowlanych, </w:t>
      </w:r>
    </w:p>
    <w:p w14:paraId="18DDD8B7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h) </w:t>
      </w:r>
      <w:r w:rsidRPr="002A4B91">
        <w:rPr>
          <w:rFonts w:ascii="Arial" w:hAnsi="Arial" w:cs="Arial"/>
        </w:rPr>
        <w:tab/>
        <w:t xml:space="preserve">zmiana decyzji, postanowień lub uzgodnień przez organy administracyjne i podmioty uzgadniające dokumentację projektową, </w:t>
      </w:r>
    </w:p>
    <w:p w14:paraId="11CFA320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i)</w:t>
      </w:r>
      <w:r w:rsidRPr="002A4B91">
        <w:rPr>
          <w:rFonts w:ascii="Arial" w:hAnsi="Arial" w:cs="Arial"/>
        </w:rPr>
        <w:tab/>
        <w:t xml:space="preserve">konieczność zrealizowania przedmiotu umowy przy zastosowaniu innych rozwiązań technicznych lub materiałowych ze względu na zmiany obowiązującego prawa, </w:t>
      </w:r>
    </w:p>
    <w:p w14:paraId="65B1B067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j)</w:t>
      </w:r>
      <w:r w:rsidRPr="002A4B91">
        <w:rPr>
          <w:rFonts w:ascii="Arial" w:hAnsi="Arial" w:cs="Arial"/>
        </w:rPr>
        <w:tab/>
        <w:t xml:space="preserve">konieczność wykonania robót oraz usunięcia wad w celu zmniejszenia zagrożenia, gdy zaistnieje wypadek wpływający na bezpieczeństwo życia, zdrowia, mienia, lub robót na terenie budowy, lub sąsiadujących nieruchomości a Inspektor nadzoru wydał Wykonawcy polecenie wykonania robót, usunięcia wad lub podjęcia innych czynności w celu wyeliminowania lub zmniejszenia zagrożenia. </w:t>
      </w:r>
    </w:p>
    <w:p w14:paraId="6CC95EF2" w14:textId="77777777" w:rsidR="00C814F9" w:rsidRPr="002A4B91" w:rsidRDefault="00C814F9" w:rsidP="002A4B91">
      <w:pPr>
        <w:ind w:left="1413"/>
        <w:rPr>
          <w:rFonts w:ascii="Arial" w:hAnsi="Arial" w:cs="Arial"/>
        </w:rPr>
      </w:pPr>
      <w:r w:rsidRPr="002A4B91">
        <w:rPr>
          <w:rFonts w:ascii="Arial" w:hAnsi="Arial" w:cs="Arial"/>
        </w:rPr>
        <w:lastRenderedPageBreak/>
        <w:t xml:space="preserve">W przypadku wystąpienia którejkolwiek z okoliczności wymienionych w ust. 1 pkt 2) </w:t>
      </w:r>
      <w:proofErr w:type="spellStart"/>
      <w:r w:rsidRPr="002A4B91">
        <w:rPr>
          <w:rFonts w:ascii="Arial" w:hAnsi="Arial" w:cs="Arial"/>
        </w:rPr>
        <w:t>ppkt</w:t>
      </w:r>
      <w:proofErr w:type="spellEnd"/>
      <w:r w:rsidRPr="002A4B91">
        <w:rPr>
          <w:rFonts w:ascii="Arial" w:hAnsi="Arial" w:cs="Arial"/>
        </w:rPr>
        <w:t xml:space="preserve"> 2.1) możliwa jest w szczególności zmiana sposobu wykonania, materiałów i technologii robót, zmiany lokalizacji budowanych urządzeń, ograniczenie zakresu robót objętych umową lub zmiana wynagrodzenia. </w:t>
      </w:r>
    </w:p>
    <w:p w14:paraId="044C499A" w14:textId="77777777" w:rsidR="00C814F9" w:rsidRPr="002A4B91" w:rsidRDefault="00C814F9" w:rsidP="002A4B91">
      <w:pPr>
        <w:ind w:left="1413" w:hanging="987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2.2) </w:t>
      </w:r>
      <w:r w:rsidRPr="002A4B91">
        <w:rPr>
          <w:rFonts w:ascii="Arial" w:hAnsi="Arial" w:cs="Arial"/>
        </w:rPr>
        <w:tab/>
        <w:t xml:space="preserve">zmiana osób wskazanych w ofercie wykonawcy lub w umowie, przy pomocy których wykonawca realizuje przedmiot umowy, na inne osoby spełniające warunki określone w specyfikacji istotnych warunków zamówienia, według polityki kadrowej wykonawcy. </w:t>
      </w:r>
    </w:p>
    <w:p w14:paraId="7DB04AC5" w14:textId="77777777" w:rsidR="00C814F9" w:rsidRPr="002A4B91" w:rsidRDefault="00C814F9" w:rsidP="002A4B91">
      <w:pPr>
        <w:ind w:firstLine="426"/>
        <w:rPr>
          <w:rFonts w:ascii="Arial" w:hAnsi="Arial" w:cs="Arial"/>
        </w:rPr>
      </w:pPr>
      <w:r w:rsidRPr="002A4B91">
        <w:rPr>
          <w:rFonts w:ascii="Arial" w:hAnsi="Arial" w:cs="Arial"/>
        </w:rPr>
        <w:t>3)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  <w:t xml:space="preserve">pozostałe zmiany spowodowane następującymi okolicznościami: </w:t>
      </w:r>
    </w:p>
    <w:p w14:paraId="6F315FC0" w14:textId="364244C8" w:rsidR="00C814F9" w:rsidRPr="002A4B91" w:rsidRDefault="00C814F9" w:rsidP="002A4B91">
      <w:pPr>
        <w:ind w:left="708"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a)</w:t>
      </w:r>
      <w:r w:rsidRPr="002A4B91">
        <w:rPr>
          <w:rFonts w:ascii="Arial" w:hAnsi="Arial" w:cs="Arial"/>
        </w:rPr>
        <w:tab/>
        <w:t xml:space="preserve">siła wyższa uniemożliwiająca wykonanie przedmiotu umowy zgodnie z SWZ, </w:t>
      </w:r>
    </w:p>
    <w:p w14:paraId="54333013" w14:textId="77777777" w:rsidR="00C814F9" w:rsidRPr="002A4B91" w:rsidRDefault="00C814F9" w:rsidP="002A4B91">
      <w:pPr>
        <w:ind w:left="708"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b)</w:t>
      </w:r>
      <w:r w:rsidRPr="002A4B91">
        <w:rPr>
          <w:rFonts w:ascii="Arial" w:hAnsi="Arial" w:cs="Arial"/>
        </w:rPr>
        <w:tab/>
        <w:t xml:space="preserve">zmiana obowiązującej stawki VAT, </w:t>
      </w:r>
    </w:p>
    <w:p w14:paraId="4AC83553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c)</w:t>
      </w:r>
      <w:r w:rsidRPr="002A4B91">
        <w:rPr>
          <w:rFonts w:ascii="Arial" w:hAnsi="Arial" w:cs="Arial"/>
        </w:rPr>
        <w:tab/>
        <w:t xml:space="preserve">zmiana przepisów podatkowych w zakresie wystawiania faktur, powstawania obowiązku podatkowego itp., </w:t>
      </w:r>
    </w:p>
    <w:p w14:paraId="7DB2849E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d)</w:t>
      </w:r>
      <w:r w:rsidRPr="002A4B91">
        <w:rPr>
          <w:rFonts w:ascii="Arial" w:hAnsi="Arial" w:cs="Arial"/>
        </w:rPr>
        <w:tab/>
        <w:t xml:space="preserve">zmiana zakresu przedmiotu umowy w wyniku rezygnacji przez Zamawiającego z realizacji części przedmiotu umowy wraz ze zmniejszeniem wynagrodzenia Wykonawcy, </w:t>
      </w:r>
    </w:p>
    <w:p w14:paraId="4496AEF0" w14:textId="77777777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e) </w:t>
      </w:r>
      <w:r w:rsidRPr="002A4B91">
        <w:rPr>
          <w:rFonts w:ascii="Arial" w:hAnsi="Arial" w:cs="Arial"/>
        </w:rPr>
        <w:tab/>
        <w:t xml:space="preserve">kolizja z planowanymi lub równolegle prowadzonymi przez inne podmioty inwestycjami. W takim przypadku zmiany w umowie zostaną ograniczone do zmian koniecznych powodujących uniknięcie lub usunięcie kolizji, </w:t>
      </w:r>
    </w:p>
    <w:p w14:paraId="63C20BAC" w14:textId="275571AB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f)</w:t>
      </w:r>
      <w:r w:rsidRPr="002A4B91">
        <w:rPr>
          <w:rFonts w:ascii="Arial" w:hAnsi="Arial" w:cs="Arial"/>
        </w:rPr>
        <w:tab/>
        <w:t xml:space="preserve">gdy zaistnieje inna okoliczność prawna, ekonomiczna lub techniczna, skutkująca niemożliwością wykonania lub należytego wykonania umowy zgodnie z SWZ, </w:t>
      </w:r>
    </w:p>
    <w:p w14:paraId="2646A133" w14:textId="26071283" w:rsidR="00C814F9" w:rsidRPr="002A4B91" w:rsidRDefault="00C814F9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g)</w:t>
      </w:r>
      <w:r w:rsidRPr="002A4B91">
        <w:rPr>
          <w:rFonts w:ascii="Arial" w:hAnsi="Arial" w:cs="Arial"/>
        </w:rPr>
        <w:tab/>
        <w:t xml:space="preserve">wprowadzenia lub zmiany podwykonawcy lub dalszego podwykonawcy robót lub usług lub dostaw, </w:t>
      </w:r>
    </w:p>
    <w:p w14:paraId="785DF8C3" w14:textId="4FEECCB7" w:rsidR="00075C8A" w:rsidRPr="002A4B91" w:rsidRDefault="00075C8A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h)</w:t>
      </w:r>
      <w:r w:rsidRPr="002A4B91">
        <w:rPr>
          <w:rFonts w:ascii="Arial" w:hAnsi="Arial" w:cs="Arial"/>
        </w:rPr>
        <w:tab/>
        <w:t xml:space="preserve">zmiana w zakresie zasad rozliczeń i warunków płatności, </w:t>
      </w:r>
    </w:p>
    <w:p w14:paraId="7EA2E196" w14:textId="17306E9C" w:rsidR="00C814F9" w:rsidRPr="002A4B91" w:rsidRDefault="00075C8A" w:rsidP="002A4B91">
      <w:pPr>
        <w:ind w:left="2124" w:hanging="708"/>
        <w:rPr>
          <w:rFonts w:ascii="Arial" w:hAnsi="Arial" w:cs="Arial"/>
        </w:rPr>
      </w:pPr>
      <w:r w:rsidRPr="002A4B91">
        <w:rPr>
          <w:rFonts w:ascii="Arial" w:hAnsi="Arial" w:cs="Arial"/>
        </w:rPr>
        <w:t>i</w:t>
      </w:r>
      <w:r w:rsidR="00C814F9" w:rsidRPr="002A4B91">
        <w:rPr>
          <w:rFonts w:ascii="Arial" w:hAnsi="Arial" w:cs="Arial"/>
        </w:rPr>
        <w:t>)</w:t>
      </w:r>
      <w:r w:rsidR="00C814F9" w:rsidRPr="002A4B91">
        <w:rPr>
          <w:rFonts w:ascii="Arial" w:hAnsi="Arial" w:cs="Arial"/>
        </w:rPr>
        <w:tab/>
        <w:t>zmian</w:t>
      </w:r>
      <w:r w:rsidRPr="002A4B91">
        <w:rPr>
          <w:rFonts w:ascii="Arial" w:hAnsi="Arial" w:cs="Arial"/>
        </w:rPr>
        <w:t>a</w:t>
      </w:r>
      <w:r w:rsidR="00C814F9" w:rsidRPr="002A4B91">
        <w:rPr>
          <w:rFonts w:ascii="Arial" w:hAnsi="Arial" w:cs="Arial"/>
        </w:rPr>
        <w:t xml:space="preserve"> w zakresie zasad rozliczeń i warunków płatności związanych z zawarciem umowy o podwykonawstwo lub dalsze podwykonawstwo. </w:t>
      </w:r>
    </w:p>
    <w:p w14:paraId="49B5434F" w14:textId="77777777" w:rsidR="00C814F9" w:rsidRPr="002A4B91" w:rsidRDefault="00C814F9" w:rsidP="002A4B91">
      <w:pPr>
        <w:ind w:left="709" w:hanging="283"/>
        <w:rPr>
          <w:rFonts w:ascii="Arial" w:hAnsi="Arial" w:cs="Arial"/>
        </w:rPr>
      </w:pPr>
      <w:r w:rsidRPr="002A4B91">
        <w:rPr>
          <w:rFonts w:ascii="Arial" w:hAnsi="Arial" w:cs="Arial"/>
        </w:rPr>
        <w:t>2.</w:t>
      </w:r>
      <w:r w:rsidRPr="002A4B91">
        <w:rPr>
          <w:rFonts w:ascii="Arial" w:hAnsi="Arial" w:cs="Arial"/>
        </w:rPr>
        <w:tab/>
        <w:t xml:space="preserve">W przypadku wystąpienia którejkolwiek z okoliczności wymienionych w ust. 1 pkt 3) lit. a), d), e), f) możliwa jest w szczególności zmiana sposobu wykonania, materiałów i technologii robót, jak również zmiany lokalizacji budowanych urządzeń. </w:t>
      </w:r>
    </w:p>
    <w:p w14:paraId="49E40571" w14:textId="77777777" w:rsidR="00C814F9" w:rsidRPr="002A4B91" w:rsidRDefault="00C814F9" w:rsidP="002A4B91">
      <w:pPr>
        <w:ind w:left="709" w:hanging="283"/>
        <w:rPr>
          <w:rFonts w:ascii="Arial" w:hAnsi="Arial" w:cs="Arial"/>
        </w:rPr>
      </w:pPr>
      <w:r w:rsidRPr="002A4B91">
        <w:rPr>
          <w:rFonts w:ascii="Arial" w:hAnsi="Arial" w:cs="Arial"/>
        </w:rPr>
        <w:t>3.</w:t>
      </w:r>
      <w:r w:rsidRPr="002A4B91">
        <w:rPr>
          <w:rFonts w:ascii="Arial" w:hAnsi="Arial" w:cs="Arial"/>
        </w:rPr>
        <w:tab/>
        <w:t xml:space="preserve">W przypadku określonym w ust. 1 pkt 3) lit. b) zmiana stawki VAT dotyczyć będzie wynagrodzenia umownego za prace wykonane po dacie podpisania aneksu do umowy. </w:t>
      </w:r>
    </w:p>
    <w:p w14:paraId="4BB18E6D" w14:textId="2ABAA9C6" w:rsidR="00C814F9" w:rsidRPr="002A4B91" w:rsidRDefault="00C814F9" w:rsidP="002A4B91">
      <w:pPr>
        <w:ind w:left="709" w:hanging="283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4. </w:t>
      </w:r>
      <w:r w:rsidRPr="002A4B91">
        <w:rPr>
          <w:rFonts w:ascii="Arial" w:hAnsi="Arial" w:cs="Arial"/>
        </w:rPr>
        <w:tab/>
        <w:t xml:space="preserve">W przypadkach określonych w ust. 1 pkt </w:t>
      </w:r>
      <w:r w:rsidR="00545CDB" w:rsidRPr="002A4B91">
        <w:rPr>
          <w:rFonts w:ascii="Arial" w:hAnsi="Arial" w:cs="Arial"/>
        </w:rPr>
        <w:t>1),</w:t>
      </w:r>
      <w:r w:rsidRPr="002A4B91">
        <w:rPr>
          <w:rFonts w:ascii="Arial" w:hAnsi="Arial" w:cs="Arial"/>
        </w:rPr>
        <w:t xml:space="preserve">2) i 3) możliwa jest również, powiązana ze zmianą sposobu, zakresu świadczenia lub przepisów prawa, odpowiednia zmiana rozliczania lub zmiany wysokości wynagrodzenia. </w:t>
      </w:r>
    </w:p>
    <w:p w14:paraId="75B1C549" w14:textId="77777777" w:rsidR="00C814F9" w:rsidRPr="002A4B91" w:rsidRDefault="00C814F9" w:rsidP="002A4B91">
      <w:pPr>
        <w:tabs>
          <w:tab w:val="left" w:pos="480"/>
          <w:tab w:val="left" w:pos="1701"/>
        </w:tabs>
        <w:ind w:left="709" w:firstLine="11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Podstawę sporządzenia kosztorysu na roboty wynikające ze zmiany dokumentacji projektowej                        i specyfikacji technicznej wykonania i odbioru robót budowlanych  stanowi: </w:t>
      </w:r>
    </w:p>
    <w:p w14:paraId="3FEA6B9E" w14:textId="77777777" w:rsidR="00C814F9" w:rsidRPr="002A4B91" w:rsidRDefault="00C814F9" w:rsidP="002A4B91">
      <w:pPr>
        <w:tabs>
          <w:tab w:val="left" w:pos="480"/>
          <w:tab w:val="left" w:pos="709"/>
          <w:tab w:val="left" w:pos="993"/>
        </w:tabs>
        <w:rPr>
          <w:rFonts w:ascii="Arial" w:hAnsi="Arial" w:cs="Arial"/>
        </w:rPr>
      </w:pP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  <w:t>-</w:t>
      </w:r>
      <w:r w:rsidRPr="002A4B91">
        <w:rPr>
          <w:rFonts w:ascii="Arial" w:hAnsi="Arial" w:cs="Arial"/>
        </w:rPr>
        <w:tab/>
        <w:t xml:space="preserve">dokumentacja projektowa i specyfikacja techniczna wykonania i odbioru robót budowlanych,  </w:t>
      </w:r>
    </w:p>
    <w:p w14:paraId="1F2F6E08" w14:textId="77777777" w:rsidR="00C814F9" w:rsidRPr="002A4B91" w:rsidRDefault="00C814F9" w:rsidP="002A4B91">
      <w:pPr>
        <w:tabs>
          <w:tab w:val="left" w:pos="480"/>
          <w:tab w:val="left" w:pos="993"/>
          <w:tab w:val="left" w:pos="1418"/>
        </w:tabs>
        <w:ind w:left="993" w:hanging="273"/>
        <w:rPr>
          <w:rFonts w:ascii="Arial" w:hAnsi="Arial" w:cs="Arial"/>
          <w:b/>
        </w:rPr>
      </w:pPr>
      <w:r w:rsidRPr="002A4B91">
        <w:rPr>
          <w:rFonts w:ascii="Arial" w:hAnsi="Arial" w:cs="Arial"/>
        </w:rPr>
        <w:t>-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  <w:b/>
        </w:rPr>
        <w:t xml:space="preserve">kosztorys ofertowy w części cen jednostkowych lub dane wyjściowe do  kosztorysowania przyjęte do sporządzenia kosztorysu ofertowego (składniki cenotwórcze), ceny jednostkowe pracy sprzętu i materiałów,  zaproponowanych przez  Wykonawcę. </w:t>
      </w:r>
    </w:p>
    <w:p w14:paraId="799CF661" w14:textId="77777777" w:rsidR="00C814F9" w:rsidRPr="002A4B91" w:rsidRDefault="00C814F9" w:rsidP="002A4B91">
      <w:pPr>
        <w:ind w:left="705" w:hanging="279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5. </w:t>
      </w:r>
      <w:r w:rsidRPr="002A4B91">
        <w:rPr>
          <w:rFonts w:ascii="Arial" w:hAnsi="Arial" w:cs="Arial"/>
        </w:rPr>
        <w:tab/>
        <w:t xml:space="preserve">Wszystkie powyższe postanowienia w ust. 1 pkt 1), 2) i 3) stanowią katalog zmian, na które Zamawiający może wyrazić zgodę. Nie stanowią jednocześnie zobowiązania do wyrażenia takiej zgody. </w:t>
      </w:r>
    </w:p>
    <w:p w14:paraId="15A4E066" w14:textId="77777777" w:rsidR="00C814F9" w:rsidRPr="002A4B91" w:rsidRDefault="00C814F9" w:rsidP="002A4B91">
      <w:pPr>
        <w:ind w:left="705" w:hanging="279"/>
        <w:rPr>
          <w:rFonts w:ascii="Arial" w:hAnsi="Arial" w:cs="Arial"/>
        </w:rPr>
      </w:pPr>
      <w:r w:rsidRPr="002A4B91">
        <w:rPr>
          <w:rFonts w:ascii="Arial" w:hAnsi="Arial" w:cs="Arial"/>
        </w:rPr>
        <w:t>6.</w:t>
      </w:r>
      <w:r w:rsidRPr="002A4B91">
        <w:rPr>
          <w:rFonts w:ascii="Arial" w:hAnsi="Arial" w:cs="Arial"/>
        </w:rPr>
        <w:tab/>
        <w:t xml:space="preserve">Zamawiający przewiduje również możliwość dokonywania nieistotnych zmian postanowień umowy, które nie dotyczą treści oferty, na podstawie której dokonano wyboru Wykonawcy. </w:t>
      </w:r>
    </w:p>
    <w:p w14:paraId="714177F4" w14:textId="77777777" w:rsidR="00C814F9" w:rsidRPr="002A4B91" w:rsidRDefault="00C814F9" w:rsidP="002A4B91">
      <w:pPr>
        <w:ind w:left="709" w:hanging="283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7. </w:t>
      </w:r>
      <w:r w:rsidRPr="002A4B91">
        <w:rPr>
          <w:rFonts w:ascii="Arial" w:hAnsi="Arial" w:cs="Arial"/>
        </w:rPr>
        <w:tab/>
        <w:t xml:space="preserve">Nie stanowi zmiany umowy: </w:t>
      </w:r>
    </w:p>
    <w:p w14:paraId="77A3AFBE" w14:textId="77777777" w:rsidR="00C814F9" w:rsidRPr="002A4B91" w:rsidRDefault="00C814F9" w:rsidP="002A4B91">
      <w:pPr>
        <w:ind w:left="1440" w:hanging="732"/>
        <w:rPr>
          <w:rFonts w:ascii="Arial" w:hAnsi="Arial" w:cs="Arial"/>
        </w:rPr>
      </w:pPr>
      <w:r w:rsidRPr="002A4B91">
        <w:rPr>
          <w:rFonts w:ascii="Arial" w:hAnsi="Arial" w:cs="Arial"/>
        </w:rPr>
        <w:t>1)</w:t>
      </w:r>
      <w:r w:rsidRPr="002A4B91">
        <w:rPr>
          <w:rFonts w:ascii="Arial" w:hAnsi="Arial" w:cs="Arial"/>
        </w:rPr>
        <w:tab/>
        <w:t xml:space="preserve">zmiana danych związanych z obsługą administracyjno-organizacyjną umowy (np. zmiana nr rachunku bankowego); </w:t>
      </w:r>
    </w:p>
    <w:p w14:paraId="5D99FFA3" w14:textId="77777777" w:rsidR="00C814F9" w:rsidRPr="002A4B91" w:rsidRDefault="00C814F9" w:rsidP="002A4B91">
      <w:pPr>
        <w:ind w:firstLine="708"/>
        <w:rPr>
          <w:rFonts w:ascii="Arial" w:hAnsi="Arial" w:cs="Arial"/>
        </w:rPr>
      </w:pPr>
      <w:r w:rsidRPr="002A4B91">
        <w:rPr>
          <w:rFonts w:ascii="Arial" w:hAnsi="Arial" w:cs="Arial"/>
        </w:rPr>
        <w:t>2)</w:t>
      </w:r>
      <w:r w:rsidRPr="002A4B91">
        <w:rPr>
          <w:rFonts w:ascii="Arial" w:hAnsi="Arial" w:cs="Arial"/>
        </w:rPr>
        <w:tab/>
        <w:t xml:space="preserve">zmiana danych teleadresowych. </w:t>
      </w:r>
    </w:p>
    <w:p w14:paraId="77F0F48A" w14:textId="77777777" w:rsidR="00C814F9" w:rsidRPr="002A4B91" w:rsidRDefault="00C814F9" w:rsidP="002A4B91">
      <w:pPr>
        <w:ind w:left="708" w:hanging="282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8. </w:t>
      </w:r>
      <w:r w:rsidRPr="002A4B91">
        <w:rPr>
          <w:rFonts w:ascii="Arial" w:hAnsi="Arial" w:cs="Arial"/>
        </w:rPr>
        <w:tab/>
        <w:t>Strona występująca o zmianę postanowień zawartej umowy zobowiązana jest do udokumentowania zaistnienia   okoliczności, o których mowa w ust. 1. Wniosek o zmianę postanowień umowy musi być wyrażony na piśmie. Zmiana umowy może nastąpić wyłącznie w formie pisemnego aneksu pod rygorem nieważności.</w:t>
      </w:r>
    </w:p>
    <w:p w14:paraId="454F91BE" w14:textId="77777777" w:rsidR="00762594" w:rsidRPr="002A4B91" w:rsidRDefault="00762594" w:rsidP="002A4B91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6917C85F" w14:textId="43AB1710" w:rsidR="00F87BEF" w:rsidRPr="002A4B91" w:rsidRDefault="00D81840" w:rsidP="002A4B91">
      <w:pPr>
        <w:pStyle w:val="Akapitzlist"/>
        <w:numPr>
          <w:ilvl w:val="0"/>
          <w:numId w:val="5"/>
        </w:numPr>
        <w:tabs>
          <w:tab w:val="left" w:pos="0"/>
        </w:tabs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</w:t>
      </w:r>
      <w:r w:rsidR="00205C27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eastAsia="LiberationSerif" w:hAnsi="Arial" w:cs="Arial"/>
          <w:b/>
          <w:bCs/>
          <w:lang w:eastAsia="pl-PL"/>
        </w:rPr>
        <w:t>komunikował się z wykonawcami, oraz informacje o wymaganiach technicznych i organizacyjnych</w:t>
      </w:r>
      <w:r w:rsidR="00205C27"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Pr="002A4B91">
        <w:rPr>
          <w:rFonts w:ascii="Arial" w:eastAsia="LiberationSerif" w:hAnsi="Arial" w:cs="Arial"/>
          <w:b/>
          <w:bCs/>
          <w:lang w:eastAsia="pl-PL"/>
        </w:rPr>
        <w:t>sporządzania, wysyłania i odbierania korespondencji elektronicznej:</w:t>
      </w:r>
    </w:p>
    <w:p w14:paraId="0C997C2F" w14:textId="77777777" w:rsidR="00F74706" w:rsidRPr="002A4B91" w:rsidRDefault="00F74706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color w:val="000000"/>
          <w:lang w:eastAsia="pl-PL"/>
        </w:rPr>
      </w:pPr>
    </w:p>
    <w:p w14:paraId="516D006A" w14:textId="7FB2E21D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 w:themeColor="text1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 postępowaniu o </w:t>
      </w:r>
      <w:r w:rsidRPr="002A4B91">
        <w:rPr>
          <w:rFonts w:ascii="Arial" w:eastAsia="LiberationSerif" w:hAnsi="Arial" w:cs="Arial"/>
          <w:color w:val="000000" w:themeColor="text1"/>
          <w:lang w:eastAsia="pl-PL"/>
        </w:rPr>
        <w:t xml:space="preserve">udzielenie zamówienia komunikacja między zamawiającym a wykonawcami odbywa się przy użyciu </w:t>
      </w:r>
      <w:proofErr w:type="spellStart"/>
      <w:r w:rsidRPr="002A4B91">
        <w:rPr>
          <w:rFonts w:ascii="Arial" w:eastAsia="LiberationSerif" w:hAnsi="Arial" w:cs="Arial"/>
          <w:color w:val="000000" w:themeColor="text1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color w:val="000000" w:themeColor="text1"/>
          <w:lang w:eastAsia="pl-PL"/>
        </w:rPr>
        <w:t xml:space="preserve">, który dostępny jest pod adresem: </w:t>
      </w:r>
      <w:hyperlink r:id="rId10" w:history="1">
        <w:r w:rsidRPr="002A4B91">
          <w:rPr>
            <w:rStyle w:val="Hipercze"/>
            <w:rFonts w:ascii="Arial" w:eastAsia="LiberationSerif" w:hAnsi="Arial" w:cs="Arial"/>
            <w:color w:val="000000" w:themeColor="text1"/>
            <w:lang w:eastAsia="pl-PL"/>
          </w:rPr>
          <w:t>https://miniportal.uzp.gov.pl/</w:t>
        </w:r>
      </w:hyperlink>
      <w:r w:rsidRPr="002A4B91">
        <w:rPr>
          <w:rFonts w:ascii="Arial" w:eastAsia="LiberationSerif" w:hAnsi="Arial" w:cs="Arial"/>
          <w:color w:val="000000" w:themeColor="text1"/>
          <w:lang w:eastAsia="pl-PL"/>
        </w:rPr>
        <w:t xml:space="preserve">, </w:t>
      </w:r>
    </w:p>
    <w:p w14:paraId="1A58043E" w14:textId="0789ED9B" w:rsidR="00205C27" w:rsidRPr="002A4B91" w:rsidRDefault="00205C27" w:rsidP="002A4B91">
      <w:pPr>
        <w:suppressAutoHyphens w:val="0"/>
        <w:autoSpaceDN w:val="0"/>
        <w:adjustRightInd w:val="0"/>
        <w:ind w:left="993"/>
        <w:rPr>
          <w:rFonts w:ascii="Arial" w:eastAsia="LiberationSerif" w:hAnsi="Arial" w:cs="Arial"/>
          <w:color w:val="000000" w:themeColor="text1"/>
          <w:lang w:eastAsia="pl-PL"/>
        </w:rPr>
      </w:pPr>
      <w:proofErr w:type="spellStart"/>
      <w:r w:rsidRPr="002A4B91">
        <w:rPr>
          <w:rFonts w:ascii="Arial" w:eastAsia="LiberationSerif" w:hAnsi="Arial" w:cs="Arial"/>
          <w:color w:val="000000" w:themeColor="text1"/>
          <w:lang w:eastAsia="pl-PL"/>
        </w:rPr>
        <w:t>ePUAPu</w:t>
      </w:r>
      <w:proofErr w:type="spellEnd"/>
      <w:r w:rsidRPr="002A4B91">
        <w:rPr>
          <w:rFonts w:ascii="Arial" w:eastAsia="LiberationSerif" w:hAnsi="Arial" w:cs="Arial"/>
          <w:color w:val="000000" w:themeColor="text1"/>
          <w:lang w:eastAsia="pl-PL"/>
        </w:rPr>
        <w:t>, dostępnego pod adresem: https://epuap.gov.pl/wps/portal.</w:t>
      </w:r>
    </w:p>
    <w:p w14:paraId="435655C7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 w:themeColor="text1"/>
          <w:lang w:eastAsia="pl-PL"/>
        </w:rPr>
      </w:pPr>
    </w:p>
    <w:p w14:paraId="58B64C3A" w14:textId="3962DF3D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. </w:t>
      </w:r>
    </w:p>
    <w:p w14:paraId="5EF542C5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0E7C9039" w14:textId="611ADF4C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Wykonawca posiadający konto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 ma dostęp do następujących formularzy: „Formularz do złożenia, zmiany, wycofania oferty lub wniosku” oraz do „Formularza do komunikacji”.</w:t>
      </w:r>
    </w:p>
    <w:p w14:paraId="2061E78B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3D704037" w14:textId="4A570466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miniPortal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 oraz Warunkach korzystania z elektronicznej platformy usług administracji publicznej (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). </w:t>
      </w:r>
    </w:p>
    <w:p w14:paraId="39A1641E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5671D540" w14:textId="4F8B3008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Maksymalny rozmiar plików przesyłanych za pośrednictwem dedykowanych formularzy: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„Formularz złożenia, zmiany, wycofania oferty lub wniosku” i „Formularza do komunikacji” wynosi 150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MB.</w:t>
      </w:r>
    </w:p>
    <w:p w14:paraId="06A7199C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2C00CD4B" w14:textId="0CAD5296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Za datę przekazania oferty, wniosków, zawiadomień, dokumentów elektronicznych, oświadczeń lub elektronicznych kopii dokumentów lub oświadczeń oraz innych informacji przyjmuje się datę ich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przekazania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.</w:t>
      </w:r>
    </w:p>
    <w:p w14:paraId="5B27E250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5B33A070" w14:textId="77777777" w:rsidR="00EB0CB7" w:rsidRPr="002A4B91" w:rsidRDefault="00B24280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hAnsi="Arial" w:cs="Arial"/>
        </w:rPr>
      </w:pPr>
      <w:r w:rsidRPr="002A4B91">
        <w:rPr>
          <w:rFonts w:ascii="Arial" w:eastAsia="LiberationSerif" w:hAnsi="Arial" w:cs="Arial"/>
          <w:lang w:eastAsia="pl-PL"/>
        </w:rPr>
        <w:t>L</w:t>
      </w:r>
      <w:r w:rsidR="00205C27" w:rsidRPr="002A4B91">
        <w:rPr>
          <w:rFonts w:ascii="Arial" w:eastAsia="LiberationSerif" w:hAnsi="Arial" w:cs="Arial"/>
          <w:lang w:eastAsia="pl-PL"/>
        </w:rPr>
        <w:t>ink do postępowania</w:t>
      </w:r>
      <w:r w:rsidRPr="002A4B91">
        <w:rPr>
          <w:rFonts w:ascii="Arial" w:eastAsia="LiberationSerif" w:hAnsi="Arial" w:cs="Arial"/>
          <w:lang w:eastAsia="pl-PL"/>
        </w:rPr>
        <w:t>:</w:t>
      </w:r>
      <w:r w:rsidR="00205C27" w:rsidRPr="002A4B91">
        <w:rPr>
          <w:rFonts w:ascii="Arial" w:eastAsia="LiberationSerif" w:hAnsi="Arial" w:cs="Arial"/>
          <w:lang w:eastAsia="pl-PL"/>
        </w:rPr>
        <w:t xml:space="preserve"> </w:t>
      </w:r>
    </w:p>
    <w:p w14:paraId="1C7EB91E" w14:textId="27BE89F7" w:rsidR="00844B1B" w:rsidRPr="002A4B91" w:rsidRDefault="00844B1B" w:rsidP="002A4B91">
      <w:pPr>
        <w:pStyle w:val="Akapitzlist"/>
        <w:suppressAutoHyphens w:val="0"/>
        <w:autoSpaceDN w:val="0"/>
        <w:adjustRightInd w:val="0"/>
        <w:ind w:left="993"/>
        <w:rPr>
          <w:rFonts w:ascii="Arial" w:eastAsia="LiberationSerif" w:hAnsi="Arial" w:cs="Arial"/>
          <w:color w:val="FF0000"/>
          <w:lang w:eastAsia="pl-PL"/>
        </w:rPr>
      </w:pPr>
      <w:r w:rsidRPr="002A4B91">
        <w:rPr>
          <w:rFonts w:ascii="Arial" w:eastAsia="LiberationSerif" w:hAnsi="Arial" w:cs="Arial"/>
          <w:color w:val="FF0000"/>
          <w:lang w:eastAsia="pl-PL"/>
        </w:rPr>
        <w:t>https://miniportal.uzp.gov.pl/Postepowania/</w:t>
      </w:r>
      <w:r w:rsidR="00DA127D" w:rsidRPr="002A4B91">
        <w:rPr>
          <w:rFonts w:ascii="Arial" w:eastAsia="LiberationSerif" w:hAnsi="Arial" w:cs="Arial"/>
          <w:color w:val="FF0000"/>
          <w:lang w:eastAsia="pl-PL"/>
        </w:rPr>
        <w:t>5a2c1c66-f015-4004-9435-6b5f9e4a1a7b</w:t>
      </w:r>
    </w:p>
    <w:p w14:paraId="50765E93" w14:textId="4615CA69" w:rsidR="0089423C" w:rsidRPr="002A4B91" w:rsidRDefault="00205C27" w:rsidP="002A4B91">
      <w:pPr>
        <w:pStyle w:val="Akapitzlist"/>
        <w:suppressAutoHyphens w:val="0"/>
        <w:autoSpaceDN w:val="0"/>
        <w:adjustRightInd w:val="0"/>
        <w:ind w:left="993"/>
        <w:rPr>
          <w:rFonts w:ascii="Arial" w:hAnsi="Arial" w:cs="Arial"/>
          <w:color w:val="FF0000"/>
        </w:rPr>
      </w:pPr>
      <w:r w:rsidRPr="002A4B91">
        <w:rPr>
          <w:rFonts w:ascii="Arial" w:eastAsia="LiberationSerif" w:hAnsi="Arial" w:cs="Arial"/>
          <w:color w:val="FF0000"/>
          <w:lang w:eastAsia="pl-PL"/>
        </w:rPr>
        <w:t>ID postępowania</w:t>
      </w:r>
      <w:r w:rsidR="00B24280" w:rsidRPr="002A4B91">
        <w:rPr>
          <w:rFonts w:ascii="Arial" w:eastAsia="LiberationSerif" w:hAnsi="Arial" w:cs="Arial"/>
          <w:color w:val="FF0000"/>
          <w:lang w:eastAsia="pl-PL"/>
        </w:rPr>
        <w:t xml:space="preserve">: </w:t>
      </w:r>
      <w:r w:rsidR="00DA127D" w:rsidRPr="002A4B91">
        <w:rPr>
          <w:rFonts w:ascii="Arial" w:hAnsi="Arial" w:cs="Arial"/>
          <w:color w:val="FF0000"/>
        </w:rPr>
        <w:t>5a2c1c66-f015-4004-9435-6b5f9e4a1a7b</w:t>
      </w:r>
    </w:p>
    <w:p w14:paraId="3CF357C8" w14:textId="77777777" w:rsidR="00EB0CB7" w:rsidRPr="002A4B91" w:rsidRDefault="00EB0CB7" w:rsidP="002A4B91">
      <w:pPr>
        <w:suppressAutoHyphens w:val="0"/>
        <w:autoSpaceDN w:val="0"/>
        <w:adjustRightInd w:val="0"/>
        <w:ind w:left="993"/>
        <w:rPr>
          <w:rFonts w:ascii="Arial" w:eastAsia="LiberationSerif" w:hAnsi="Arial" w:cs="Arial"/>
          <w:color w:val="000000"/>
          <w:lang w:eastAsia="pl-PL"/>
        </w:rPr>
      </w:pPr>
    </w:p>
    <w:p w14:paraId="03C945D0" w14:textId="02C33B73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Dane postępowanie można wyszukać również na Liście wszystkich postępowań w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 klikając wcześniej opcję „Dla Wykonawców ” lub ze strony głównej z zakładki Postępowania.</w:t>
      </w:r>
    </w:p>
    <w:p w14:paraId="276C41E1" w14:textId="77777777" w:rsidR="00205C27" w:rsidRPr="002A4B91" w:rsidRDefault="00205C27" w:rsidP="002A4B91">
      <w:p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5125620B" w14:textId="2C217167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/>
          <w:bCs/>
          <w:color w:val="000000"/>
          <w:lang w:eastAsia="pl-PL"/>
        </w:rPr>
      </w:pP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Wykonawca składa Ofertę o dopuszczenie do udziału w postępowaniu, dalej „wniosek” za pośrednictwem „Formularza do złożenia, zmiany, wycofania oferty lub wniosku” dostępnego na </w:t>
      </w:r>
      <w:proofErr w:type="spellStart"/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 i udostępnionego również na </w:t>
      </w:r>
      <w:proofErr w:type="spellStart"/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.</w:t>
      </w:r>
    </w:p>
    <w:p w14:paraId="5660CDF9" w14:textId="77777777" w:rsidR="00205C27" w:rsidRPr="002A4B91" w:rsidRDefault="00205C27" w:rsidP="002A4B91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6D9ED768" w14:textId="2930131D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Funkcjonalność do zaszyfrowania oferty przez wykonawcę jest dostępna dla wykonawców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, w szczegółach danego postępowania. W formularzu oferty/wniosku wykonawca zobowiązany jest podać adres skrzynki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, na którym prowadzona będzie korespondencja związana z postępowaniem.</w:t>
      </w:r>
    </w:p>
    <w:p w14:paraId="70FF7643" w14:textId="77777777" w:rsidR="00A84B6C" w:rsidRPr="002A4B91" w:rsidRDefault="00A84B6C" w:rsidP="002A4B91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color w:val="000000"/>
          <w:lang w:eastAsia="pl-PL"/>
        </w:rPr>
      </w:pPr>
    </w:p>
    <w:p w14:paraId="1C535D9D" w14:textId="42623F6D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Ofertę należy sporządzić w języku polskim.</w:t>
      </w:r>
    </w:p>
    <w:p w14:paraId="23C8C53B" w14:textId="03D136A7" w:rsidR="00545CDB" w:rsidRPr="002A4B91" w:rsidRDefault="00545CDB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Ofertę składa się pod rygorem nieważności w formie elektronicznej lub w postaci elektronicznej opatrzonej </w:t>
      </w:r>
      <w:r w:rsidRPr="002A4B91">
        <w:rPr>
          <w:rFonts w:ascii="Arial" w:hAnsi="Arial" w:cs="Arial"/>
        </w:rPr>
        <w:t>kwalifikowanym podpisem elektronicznym, podpisem zaufanym lub podpisem osobistym, poświadczające zgodność cyfrowego odwzorowania z dokumentem w postaci papierowej.</w:t>
      </w:r>
    </w:p>
    <w:p w14:paraId="27F4651C" w14:textId="77777777" w:rsidR="00205C27" w:rsidRPr="002A4B91" w:rsidRDefault="00205C27" w:rsidP="002A4B91">
      <w:pPr>
        <w:suppressAutoHyphens w:val="0"/>
        <w:autoSpaceDN w:val="0"/>
        <w:adjustRightInd w:val="0"/>
        <w:ind w:left="426" w:hanging="720"/>
        <w:rPr>
          <w:rFonts w:ascii="Arial" w:eastAsia="LiberationSerif" w:hAnsi="Arial" w:cs="Arial"/>
          <w:color w:val="000000"/>
          <w:lang w:eastAsia="pl-PL"/>
        </w:rPr>
      </w:pPr>
    </w:p>
    <w:p w14:paraId="576C1811" w14:textId="1007D1B7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b/>
          <w:bCs/>
          <w:color w:val="000000"/>
          <w:lang w:eastAsia="pl-PL"/>
        </w:rPr>
      </w:pP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Sposób złożenia oferty, w tym zaszyfrowania oferty opisany został w „Instrukcji użytkownika”, dostępnej na stronie: </w:t>
      </w:r>
      <w:hyperlink r:id="rId11" w:history="1">
        <w:r w:rsidR="00A84B6C" w:rsidRPr="002A4B91">
          <w:rPr>
            <w:rStyle w:val="Hipercze"/>
            <w:rFonts w:ascii="Arial" w:eastAsia="LiberationSerif" w:hAnsi="Arial" w:cs="Arial"/>
            <w:b/>
            <w:bCs/>
            <w:lang w:eastAsia="pl-PL"/>
          </w:rPr>
          <w:t>https://miniportal.uzp.gov.pl/</w:t>
        </w:r>
      </w:hyperlink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.</w:t>
      </w:r>
    </w:p>
    <w:p w14:paraId="17051833" w14:textId="77777777" w:rsidR="00A84B6C" w:rsidRPr="002A4B91" w:rsidRDefault="00A84B6C" w:rsidP="002A4B91">
      <w:pPr>
        <w:pStyle w:val="Akapitzlist"/>
        <w:ind w:left="993" w:hanging="567"/>
        <w:rPr>
          <w:rFonts w:ascii="Arial" w:eastAsia="LiberationSerif" w:hAnsi="Arial" w:cs="Arial"/>
          <w:b/>
          <w:bCs/>
          <w:color w:val="000000"/>
          <w:lang w:eastAsia="pl-PL"/>
        </w:rPr>
      </w:pPr>
    </w:p>
    <w:p w14:paraId="5FA239FB" w14:textId="02EA0B89" w:rsidR="00205C27" w:rsidRPr="002A4B91" w:rsidRDefault="00205C27" w:rsidP="002A4B91">
      <w:pPr>
        <w:pStyle w:val="Akapitzlist"/>
        <w:numPr>
          <w:ilvl w:val="0"/>
          <w:numId w:val="10"/>
        </w:numPr>
        <w:suppressAutoHyphens w:val="0"/>
        <w:autoSpaceDN w:val="0"/>
        <w:adjustRightInd w:val="0"/>
        <w:ind w:left="993" w:hanging="567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Jeżeli dokumenty elektroniczne, przekazywane przy użyciu środk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ów </w:t>
      </w:r>
      <w:r w:rsidRPr="002A4B91">
        <w:rPr>
          <w:rFonts w:ascii="Arial" w:eastAsia="LiberationSerif" w:hAnsi="Arial" w:cs="Arial"/>
          <w:color w:val="000000"/>
          <w:lang w:eastAsia="pl-PL"/>
        </w:rPr>
        <w:t>komunikacji elektronicznej,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zawierają informacje stanowiące tajemnicę przedsiębiorstwa w rozumieniu przepis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ów </w:t>
      </w:r>
      <w:r w:rsidRPr="002A4B91">
        <w:rPr>
          <w:rFonts w:ascii="Arial" w:eastAsia="LiberationSerif" w:hAnsi="Arial" w:cs="Arial"/>
          <w:color w:val="000000"/>
          <w:lang w:eastAsia="pl-PL"/>
        </w:rPr>
        <w:t>ustawy z dnia 16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kwietnia 1993 r. o zwalczaniu nieuczciwej konkurencji (Dz. U. z 2020 r. poz. 1913), wykonawca, w celu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utrzymania w poufności tych informacji, przekazuje je w wydzielonym i odpowiednio oznaczonym pliku,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wraz z jednoczesnym zaznaczeniem polecenia „Załącznik stanowiący tajemnicę przedsiębiorstwa” a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następnie wraz z plikami stanowiącymi jawną część należy ten plik zaszyfrować.</w:t>
      </w:r>
    </w:p>
    <w:p w14:paraId="2E78CCCE" w14:textId="77777777" w:rsidR="00545CDB" w:rsidRPr="002A4B91" w:rsidRDefault="00545CDB" w:rsidP="002A4B91">
      <w:pPr>
        <w:pStyle w:val="Akapitzlist"/>
        <w:ind w:left="993" w:hanging="567"/>
        <w:rPr>
          <w:rFonts w:ascii="Arial" w:eastAsia="LiberationSerif" w:hAnsi="Arial" w:cs="Arial"/>
          <w:color w:val="000000"/>
          <w:lang w:eastAsia="pl-PL"/>
        </w:rPr>
      </w:pPr>
    </w:p>
    <w:p w14:paraId="27D413AC" w14:textId="1A00DD18" w:rsidR="00F87BEF" w:rsidRPr="002A4B91" w:rsidRDefault="00205C27" w:rsidP="002A4B91">
      <w:pPr>
        <w:pStyle w:val="Akapitzlist"/>
        <w:numPr>
          <w:ilvl w:val="0"/>
          <w:numId w:val="10"/>
        </w:numPr>
        <w:tabs>
          <w:tab w:val="right" w:pos="0"/>
          <w:tab w:val="left" w:pos="284"/>
        </w:tabs>
        <w:suppressAutoHyphens w:val="0"/>
        <w:autoSpaceDN w:val="0"/>
        <w:adjustRightInd w:val="0"/>
        <w:ind w:left="993" w:hanging="567"/>
        <w:rPr>
          <w:rFonts w:ascii="Arial" w:hAnsi="Arial" w:cs="Arial"/>
          <w:bCs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Do oferty należy dołączyć oświadczenie o niepodleganiu wykluczeniu, spełnianiu warunk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>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udziału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w postępowaniu lub kryteri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>ó</w:t>
      </w:r>
      <w:r w:rsidRPr="002A4B91">
        <w:rPr>
          <w:rFonts w:ascii="Arial" w:eastAsia="LiberationSerif" w:hAnsi="Arial" w:cs="Arial"/>
          <w:color w:val="000000"/>
          <w:lang w:eastAsia="pl-PL"/>
        </w:rPr>
        <w:t>w selekcji, w zakresie wskazanym w SWZ, w formie elektronicznej lub w</w:t>
      </w:r>
      <w:r w:rsidR="000A7F3B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postaci elektronicznej opatrzonej podpisem zaufanym lub podpisem osobistym, a następnie zaszyfrować</w:t>
      </w:r>
      <w:r w:rsidR="00A84B6C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wraz z plikami stanowiącymi ofertę.</w:t>
      </w:r>
    </w:p>
    <w:p w14:paraId="38966AE3" w14:textId="47A34357" w:rsidR="00F87BEF" w:rsidRPr="002A4B91" w:rsidRDefault="00F87BEF" w:rsidP="002A4B91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03FFD973" w14:textId="4306BB91" w:rsidR="000A7F3B" w:rsidRPr="002A4B91" w:rsidRDefault="000A7F3B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 xml:space="preserve">Informacje o sposobie komunikowania się zamawiającego z wykonawcami </w:t>
      </w:r>
      <w:r w:rsidRPr="002A4B91">
        <w:rPr>
          <w:rFonts w:ascii="Arial" w:eastAsia="LiberationSerif" w:hAnsi="Arial" w:cs="Arial"/>
          <w:b/>
          <w:bCs/>
          <w:lang w:eastAsia="pl-PL"/>
        </w:rPr>
        <w:t>w inny sposób niż przy użyciu środków komunikacji elektronicznej w przypadku zaistnienia jednej z sytuacji określonych w art. 65 ust. 1, art. 66 i art. 69</w:t>
      </w:r>
    </w:p>
    <w:p w14:paraId="283483BD" w14:textId="51D14DE9" w:rsidR="000A7F3B" w:rsidRPr="002A4B91" w:rsidRDefault="006C62A9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 xml:space="preserve">Zamawiający nie będzie odstępował od użycia środków </w:t>
      </w:r>
      <w:r w:rsidR="009B422D" w:rsidRPr="002A4B91">
        <w:rPr>
          <w:rFonts w:ascii="Arial" w:eastAsia="LiberationSerif" w:hAnsi="Arial" w:cs="Arial"/>
          <w:lang w:eastAsia="pl-PL"/>
        </w:rPr>
        <w:t xml:space="preserve">komunikacji </w:t>
      </w:r>
      <w:r w:rsidRPr="002A4B91">
        <w:rPr>
          <w:rFonts w:ascii="Arial" w:eastAsia="LiberationSerif" w:hAnsi="Arial" w:cs="Arial"/>
          <w:lang w:eastAsia="pl-PL"/>
        </w:rPr>
        <w:t xml:space="preserve">elektronicznej. </w:t>
      </w:r>
    </w:p>
    <w:p w14:paraId="701BE8D8" w14:textId="77777777" w:rsidR="00741C8C" w:rsidRPr="002A4B91" w:rsidRDefault="00741C8C" w:rsidP="002A4B91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0ADCEC3E" w14:textId="26971EB5" w:rsidR="000A7F3B" w:rsidRPr="002A4B91" w:rsidRDefault="000A7F3B" w:rsidP="002A4B91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rPr>
          <w:rFonts w:ascii="Arial" w:hAnsi="Arial" w:cs="Arial"/>
          <w:bCs/>
        </w:rPr>
      </w:pPr>
      <w:r w:rsidRPr="002A4B91">
        <w:rPr>
          <w:rFonts w:ascii="Arial" w:hAnsi="Arial" w:cs="Arial"/>
          <w:b/>
          <w:bCs/>
          <w:lang w:eastAsia="pl-PL"/>
        </w:rPr>
        <w:t>Wskazanie osób uprawnionych do komunikowania się z wykonawcami:</w:t>
      </w:r>
    </w:p>
    <w:p w14:paraId="1E4F1AEB" w14:textId="77777777" w:rsidR="00205C27" w:rsidRPr="002A4B91" w:rsidRDefault="00205C27" w:rsidP="002A4B91">
      <w:pPr>
        <w:tabs>
          <w:tab w:val="right" w:pos="0"/>
          <w:tab w:val="left" w:pos="284"/>
        </w:tabs>
        <w:ind w:left="426"/>
        <w:rPr>
          <w:rFonts w:ascii="Arial" w:hAnsi="Arial" w:cs="Arial"/>
          <w:bCs/>
        </w:rPr>
      </w:pPr>
    </w:p>
    <w:p w14:paraId="0A7F397B" w14:textId="77777777" w:rsidR="000A7F3B" w:rsidRPr="002A4B91" w:rsidRDefault="000A7F3B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color w:val="000000" w:themeColor="text1"/>
          <w:lang w:eastAsia="pl-PL"/>
        </w:rPr>
      </w:pPr>
      <w:r w:rsidRPr="002A4B91">
        <w:rPr>
          <w:rFonts w:ascii="Arial" w:eastAsia="LiberationSerif" w:hAnsi="Arial" w:cs="Arial"/>
          <w:color w:val="000000" w:themeColor="text1"/>
          <w:lang w:eastAsia="pl-PL"/>
        </w:rPr>
        <w:t xml:space="preserve">Zamawiający wyznacza następujące osoby do kontaktu z wykonawcami: </w:t>
      </w:r>
    </w:p>
    <w:p w14:paraId="4DCCDF67" w14:textId="77777777" w:rsidR="000A7F3B" w:rsidRPr="002A4B91" w:rsidRDefault="000A7F3B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b/>
          <w:bCs/>
          <w:color w:val="000000" w:themeColor="text1"/>
          <w:lang w:eastAsia="pl-PL"/>
        </w:rPr>
      </w:pPr>
      <w:r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 xml:space="preserve">Jacek </w:t>
      </w:r>
      <w:proofErr w:type="spellStart"/>
      <w:r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>Krzywoń</w:t>
      </w:r>
      <w:proofErr w:type="spellEnd"/>
      <w:r w:rsidRPr="002A4B91">
        <w:rPr>
          <w:rFonts w:ascii="Arial" w:eastAsia="LiberationSerif" w:hAnsi="Arial" w:cs="Arial"/>
          <w:b/>
          <w:bCs/>
          <w:color w:val="000000" w:themeColor="text1"/>
          <w:lang w:eastAsia="pl-PL"/>
        </w:rPr>
        <w:t xml:space="preserve"> tel. +48 77 4080553   e-mail: </w:t>
      </w:r>
      <w:hyperlink r:id="rId12" w:history="1">
        <w:r w:rsidRPr="002A4B91">
          <w:rPr>
            <w:rStyle w:val="Hipercze"/>
            <w:rFonts w:ascii="Arial" w:eastAsia="LiberationSerif" w:hAnsi="Arial" w:cs="Arial"/>
            <w:b/>
            <w:bCs/>
            <w:color w:val="000000" w:themeColor="text1"/>
            <w:u w:val="none"/>
            <w:lang w:eastAsia="pl-PL"/>
          </w:rPr>
          <w:t>j.krzywon@www.nysa.pl</w:t>
        </w:r>
      </w:hyperlink>
    </w:p>
    <w:p w14:paraId="6D1B5DE3" w14:textId="77777777" w:rsidR="00A82071" w:rsidRPr="002A4B91" w:rsidRDefault="00A82071" w:rsidP="002A4B91">
      <w:pPr>
        <w:tabs>
          <w:tab w:val="right" w:pos="0"/>
          <w:tab w:val="left" w:pos="284"/>
        </w:tabs>
        <w:rPr>
          <w:rFonts w:ascii="Arial" w:hAnsi="Arial" w:cs="Arial"/>
          <w:bCs/>
        </w:rPr>
      </w:pPr>
    </w:p>
    <w:p w14:paraId="1781C120" w14:textId="146A0CD6" w:rsidR="00150A8E" w:rsidRPr="002A4B91" w:rsidRDefault="00150A8E" w:rsidP="002A4B91">
      <w:pPr>
        <w:pStyle w:val="Akapitzlist"/>
        <w:numPr>
          <w:ilvl w:val="0"/>
          <w:numId w:val="5"/>
        </w:numPr>
        <w:adjustRightInd w:val="0"/>
        <w:ind w:left="426" w:hanging="426"/>
        <w:rPr>
          <w:rFonts w:ascii="Arial" w:hAnsi="Arial" w:cs="Arial"/>
          <w:color w:val="000000" w:themeColor="text1"/>
        </w:rPr>
      </w:pPr>
      <w:r w:rsidRPr="002A4B91">
        <w:rPr>
          <w:rFonts w:ascii="Arial" w:hAnsi="Arial" w:cs="Arial"/>
          <w:b/>
          <w:bCs/>
          <w:color w:val="000000" w:themeColor="text1"/>
          <w:lang w:eastAsia="pl-PL"/>
        </w:rPr>
        <w:lastRenderedPageBreak/>
        <w:t xml:space="preserve">Termin związania ofertą: </w:t>
      </w:r>
      <w:r w:rsidR="006D5DD0" w:rsidRPr="002A4B91">
        <w:rPr>
          <w:rFonts w:ascii="Arial" w:hAnsi="Arial" w:cs="Arial"/>
          <w:color w:val="000000" w:themeColor="text1"/>
          <w:lang w:eastAsia="pl-PL"/>
        </w:rPr>
        <w:t>do dnia</w:t>
      </w:r>
      <w:r w:rsidR="00BE6619" w:rsidRPr="002A4B91">
        <w:rPr>
          <w:rFonts w:ascii="Arial" w:hAnsi="Arial" w:cs="Arial"/>
          <w:color w:val="000000" w:themeColor="text1"/>
          <w:lang w:eastAsia="pl-PL"/>
        </w:rPr>
        <w:t xml:space="preserve"> </w:t>
      </w:r>
      <w:r w:rsidR="005A335F" w:rsidRPr="002A4B91">
        <w:rPr>
          <w:rFonts w:ascii="Arial" w:hAnsi="Arial" w:cs="Arial"/>
          <w:color w:val="000000" w:themeColor="text1"/>
          <w:lang w:eastAsia="pl-PL"/>
        </w:rPr>
        <w:t>16</w:t>
      </w:r>
      <w:r w:rsidR="00303582" w:rsidRPr="002A4B91">
        <w:rPr>
          <w:rFonts w:ascii="Arial" w:hAnsi="Arial" w:cs="Arial"/>
          <w:color w:val="000000" w:themeColor="text1"/>
          <w:lang w:eastAsia="pl-PL"/>
        </w:rPr>
        <w:t xml:space="preserve"> </w:t>
      </w:r>
      <w:r w:rsidR="005A335F" w:rsidRPr="002A4B91">
        <w:rPr>
          <w:rFonts w:ascii="Arial" w:hAnsi="Arial" w:cs="Arial"/>
          <w:color w:val="000000" w:themeColor="text1"/>
          <w:lang w:eastAsia="pl-PL"/>
        </w:rPr>
        <w:t>listopada</w:t>
      </w:r>
      <w:r w:rsidR="00303582" w:rsidRPr="002A4B91">
        <w:rPr>
          <w:rFonts w:ascii="Arial" w:hAnsi="Arial" w:cs="Arial"/>
          <w:color w:val="000000" w:themeColor="text1"/>
          <w:lang w:eastAsia="pl-PL"/>
        </w:rPr>
        <w:t xml:space="preserve"> </w:t>
      </w:r>
      <w:r w:rsidR="006D5DD0" w:rsidRPr="002A4B91">
        <w:rPr>
          <w:rFonts w:ascii="Arial" w:hAnsi="Arial" w:cs="Arial"/>
          <w:color w:val="000000" w:themeColor="text1"/>
          <w:lang w:eastAsia="pl-PL"/>
        </w:rPr>
        <w:t xml:space="preserve">2021 r. </w:t>
      </w:r>
      <w:r w:rsidR="003379A4" w:rsidRPr="002A4B91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3282BE49" w14:textId="4E280ADE" w:rsidR="00A82071" w:rsidRPr="002A4B91" w:rsidRDefault="00681E15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 </w:t>
      </w:r>
    </w:p>
    <w:p w14:paraId="40BFF373" w14:textId="11EA723A" w:rsidR="00150A8E" w:rsidRPr="002A4B91" w:rsidRDefault="00150A8E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426" w:hanging="426"/>
        <w:rPr>
          <w:rFonts w:ascii="Arial" w:hAnsi="Arial" w:cs="Arial"/>
          <w:b/>
          <w:bCs/>
          <w:color w:val="000000"/>
          <w:lang w:eastAsia="pl-PL"/>
        </w:rPr>
      </w:pPr>
      <w:r w:rsidRPr="002A4B91">
        <w:rPr>
          <w:rFonts w:ascii="Arial" w:hAnsi="Arial" w:cs="Arial"/>
          <w:b/>
          <w:bCs/>
          <w:color w:val="000000"/>
          <w:lang w:eastAsia="pl-PL"/>
        </w:rPr>
        <w:t>Opis sposobu przygotowania oferty.</w:t>
      </w:r>
    </w:p>
    <w:p w14:paraId="38DCE649" w14:textId="77777777" w:rsidR="0031307C" w:rsidRPr="002A4B91" w:rsidRDefault="0031307C" w:rsidP="002A4B91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1EEB617D" w14:textId="2D79E898" w:rsidR="00150A8E" w:rsidRPr="002A4B91" w:rsidRDefault="0031307C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W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>ykonawca może złożyć tylko jedną ofertę.</w:t>
      </w:r>
    </w:p>
    <w:p w14:paraId="4707C2AA" w14:textId="77777777" w:rsidR="00150A8E" w:rsidRPr="002A4B91" w:rsidRDefault="00150A8E" w:rsidP="002A4B91">
      <w:pPr>
        <w:suppressAutoHyphens w:val="0"/>
        <w:autoSpaceDN w:val="0"/>
        <w:adjustRightInd w:val="0"/>
        <w:ind w:left="567" w:firstLine="142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Treść oferty musi odpowiadać treści SWZ.</w:t>
      </w:r>
    </w:p>
    <w:p w14:paraId="0FC3CDD3" w14:textId="2B55C4A2" w:rsidR="00150A8E" w:rsidRPr="002A4B91" w:rsidRDefault="00150A8E" w:rsidP="002A4B91">
      <w:pPr>
        <w:suppressAutoHyphens w:val="0"/>
        <w:autoSpaceDN w:val="0"/>
        <w:adjustRightInd w:val="0"/>
        <w:ind w:left="567" w:firstLine="142"/>
        <w:rPr>
          <w:rFonts w:ascii="Arial" w:eastAsia="LiberationSerif" w:hAnsi="Arial" w:cs="Arial"/>
          <w:color w:val="3465A5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Ofertę składa się na Formularzu Ofertowym – zgodnie z </w:t>
      </w:r>
      <w:r w:rsidR="00EC0C7F" w:rsidRPr="002A4B91">
        <w:rPr>
          <w:rFonts w:ascii="Arial" w:eastAsia="LiberationSerif" w:hAnsi="Arial" w:cs="Arial"/>
          <w:color w:val="000000"/>
          <w:lang w:eastAsia="pl-PL"/>
        </w:rPr>
        <w:t>Z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ałącznikiem Nr </w:t>
      </w:r>
      <w:r w:rsidR="00EC0C7F" w:rsidRPr="002A4B91">
        <w:rPr>
          <w:rFonts w:ascii="Arial" w:eastAsia="LiberationSerif" w:hAnsi="Arial" w:cs="Arial"/>
          <w:color w:val="000000"/>
          <w:lang w:eastAsia="pl-PL"/>
        </w:rPr>
        <w:t>3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do SWZ</w:t>
      </w:r>
      <w:r w:rsidRPr="002A4B91">
        <w:rPr>
          <w:rFonts w:ascii="Arial" w:eastAsia="LiberationSerif" w:hAnsi="Arial" w:cs="Arial"/>
          <w:color w:val="3465A5"/>
          <w:lang w:eastAsia="pl-PL"/>
        </w:rPr>
        <w:t>.</w:t>
      </w:r>
    </w:p>
    <w:p w14:paraId="2BE21A79" w14:textId="77777777" w:rsidR="0031307C" w:rsidRPr="002A4B91" w:rsidRDefault="0031307C" w:rsidP="002A4B91">
      <w:pPr>
        <w:suppressAutoHyphens w:val="0"/>
        <w:autoSpaceDN w:val="0"/>
        <w:adjustRightInd w:val="0"/>
        <w:ind w:left="567" w:hanging="141"/>
        <w:rPr>
          <w:rFonts w:ascii="Arial" w:eastAsia="LiberationSerif" w:hAnsi="Arial" w:cs="Arial"/>
          <w:color w:val="000000"/>
          <w:lang w:eastAsia="pl-PL"/>
        </w:rPr>
      </w:pPr>
    </w:p>
    <w:p w14:paraId="65BBD7DD" w14:textId="4BA6E2C4" w:rsidR="00150A8E" w:rsidRPr="002A4B91" w:rsidRDefault="00150A8E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Wraz z ofertą wykonawca jest zobowiązany złożyć:</w:t>
      </w:r>
    </w:p>
    <w:p w14:paraId="5C5648C7" w14:textId="77777777" w:rsidR="00A84B6C" w:rsidRPr="002A4B91" w:rsidRDefault="00A84B6C" w:rsidP="002A4B91">
      <w:pPr>
        <w:pStyle w:val="Akapitzlist"/>
        <w:suppressAutoHyphens w:val="0"/>
        <w:autoSpaceDN w:val="0"/>
        <w:adjustRightInd w:val="0"/>
        <w:ind w:left="709"/>
        <w:rPr>
          <w:rFonts w:ascii="Arial" w:eastAsia="LiberationSerif" w:hAnsi="Arial" w:cs="Arial"/>
          <w:color w:val="000000"/>
          <w:lang w:eastAsia="pl-PL"/>
        </w:rPr>
      </w:pPr>
    </w:p>
    <w:p w14:paraId="01719EBE" w14:textId="3FDCFDD5" w:rsidR="004A300A" w:rsidRPr="002A4B91" w:rsidRDefault="0031307C" w:rsidP="002A4B91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o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świadczenie o niepodleganiu wykluczeniu, spełnianiu </w:t>
      </w:r>
      <w:r w:rsidRPr="002A4B91">
        <w:rPr>
          <w:rFonts w:ascii="Arial" w:eastAsia="LiberationSerif" w:hAnsi="Arial" w:cs="Arial"/>
          <w:color w:val="000000"/>
          <w:lang w:eastAsia="pl-PL"/>
        </w:rPr>
        <w:t>warunków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 udziału w postępowaniu,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>w zakresie wskazanym przez zamawiającego (</w:t>
      </w:r>
      <w:r w:rsidR="00B24280" w:rsidRPr="002A4B91">
        <w:rPr>
          <w:rFonts w:ascii="Arial" w:eastAsia="LiberationSerif" w:hAnsi="Arial" w:cs="Arial"/>
          <w:color w:val="000000"/>
          <w:lang w:eastAsia="pl-PL"/>
        </w:rPr>
        <w:t>Z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ałącznik nr </w:t>
      </w:r>
      <w:r w:rsidR="00EC0C7F" w:rsidRPr="002A4B91">
        <w:rPr>
          <w:rFonts w:ascii="Arial" w:eastAsia="LiberationSerif" w:hAnsi="Arial" w:cs="Arial"/>
          <w:color w:val="000000"/>
          <w:lang w:eastAsia="pl-PL"/>
        </w:rPr>
        <w:t>4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 xml:space="preserve"> do SWZ), aktualne na dzień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="00150A8E" w:rsidRPr="002A4B91">
        <w:rPr>
          <w:rFonts w:ascii="Arial" w:eastAsia="LiberationSerif" w:hAnsi="Arial" w:cs="Arial"/>
          <w:color w:val="000000"/>
          <w:lang w:eastAsia="pl-PL"/>
        </w:rPr>
        <w:t>składania ofert.</w:t>
      </w:r>
    </w:p>
    <w:p w14:paraId="30D1503E" w14:textId="7EE388FB" w:rsidR="00150A8E" w:rsidRPr="002A4B91" w:rsidRDefault="00150A8E" w:rsidP="002A4B91">
      <w:pPr>
        <w:pStyle w:val="Akapitzlist"/>
        <w:suppressAutoHyphens w:val="0"/>
        <w:autoSpaceDN w:val="0"/>
        <w:adjustRightInd w:val="0"/>
        <w:ind w:left="1418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 xml:space="preserve"> przy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padku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>wspólnego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ubiegania się o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>zamówienie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przez wielu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 xml:space="preserve"> wykonawców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, oświadczenie, o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>którym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mowa powyżej, składa każdy z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>wykonawców</w:t>
      </w:r>
      <w:r w:rsidRPr="002A4B91">
        <w:rPr>
          <w:rFonts w:ascii="Arial" w:eastAsia="LiberationSerif" w:hAnsi="Arial" w:cs="Arial"/>
          <w:color w:val="000000"/>
          <w:lang w:eastAsia="pl-PL"/>
        </w:rPr>
        <w:t>.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1C061396" w14:textId="77777777" w:rsidR="00545CDB" w:rsidRPr="002A4B91" w:rsidRDefault="00545CDB" w:rsidP="002A4B91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color w:val="000000"/>
          <w:lang w:eastAsia="pl-PL"/>
        </w:rPr>
      </w:pPr>
    </w:p>
    <w:p w14:paraId="6E6C04DD" w14:textId="5B31AEA7" w:rsidR="004A300A" w:rsidRPr="002A4B91" w:rsidRDefault="00150A8E" w:rsidP="002A4B91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Oświadczenia te potwierdzają brak podstaw wykluczenia oraz spełnianie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 xml:space="preserve">warunków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udziału w postępowaniu w zakresie, w jakim każdy z 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>wykonawców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wykazuje spełnianie</w:t>
      </w:r>
      <w:r w:rsidR="0031307C" w:rsidRPr="002A4B91">
        <w:rPr>
          <w:rFonts w:ascii="Arial" w:eastAsia="LiberationSerif" w:hAnsi="Arial" w:cs="Arial"/>
          <w:color w:val="000000"/>
          <w:lang w:eastAsia="pl-PL"/>
        </w:rPr>
        <w:t xml:space="preserve"> warunków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udziału w postępowaniu,</w:t>
      </w:r>
    </w:p>
    <w:p w14:paraId="2FBD7CFE" w14:textId="77777777" w:rsidR="004A300A" w:rsidRPr="002A4B91" w:rsidRDefault="004A300A" w:rsidP="002A4B91">
      <w:p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color w:val="000000"/>
          <w:lang w:eastAsia="pl-PL"/>
        </w:rPr>
      </w:pPr>
    </w:p>
    <w:p w14:paraId="43577354" w14:textId="1370F704" w:rsidR="004A300A" w:rsidRPr="002A4B91" w:rsidRDefault="00150A8E" w:rsidP="002A4B91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wykonawca, w przypadku polegania na zdolnościach lub sytuacji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podmiotów </w:t>
      </w:r>
      <w:r w:rsidRPr="002A4B91">
        <w:rPr>
          <w:rFonts w:ascii="Arial" w:eastAsia="LiberationSerif" w:hAnsi="Arial" w:cs="Arial"/>
          <w:color w:val="000000"/>
          <w:lang w:eastAsia="pl-PL"/>
        </w:rPr>
        <w:t>udostępniających zasoby, przedstawia, także oświadczenie podmiotu udostępniającego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zasoby, potwierdzające brak podstaw wykluczenia tego podmiotu oraz odpowiednio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spełnianie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warunków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udziału w postępowaniu lub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kryteriów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selekcji, w zakresie, w jakim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wykonawca powołuje się na jego zasoby,</w:t>
      </w:r>
    </w:p>
    <w:p w14:paraId="6FC106A7" w14:textId="77777777" w:rsidR="004A300A" w:rsidRPr="002A4B91" w:rsidRDefault="004A300A" w:rsidP="002A4B91">
      <w:pPr>
        <w:pStyle w:val="Akapitzlist"/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color w:val="000000"/>
          <w:lang w:eastAsia="pl-PL"/>
        </w:rPr>
      </w:pPr>
    </w:p>
    <w:p w14:paraId="5800C38C" w14:textId="5A726E4F" w:rsidR="00150A8E" w:rsidRPr="002A4B91" w:rsidRDefault="00150A8E" w:rsidP="002A4B91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zobowiązanie podmiotu udostępniającego zasoby do oddania wykonawcy do dyspozycji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niezbędnych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zasobów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na potrzeby realizacji danego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zamówienia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lub inny podmiotowy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środek dowodowy potwierdzający, że wykonawca realizując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zamówienie</w:t>
      </w:r>
      <w:r w:rsidRPr="002A4B91">
        <w:rPr>
          <w:rFonts w:ascii="Arial" w:eastAsia="LiberationSerif" w:hAnsi="Arial" w:cs="Arial"/>
          <w:color w:val="000000"/>
          <w:lang w:eastAsia="pl-PL"/>
        </w:rPr>
        <w:t>, będzie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dysponował niezbędnymi zasobami tych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podmiotów</w:t>
      </w:r>
      <w:r w:rsidRPr="002A4B91">
        <w:rPr>
          <w:rFonts w:ascii="Arial" w:eastAsia="LiberationSerif" w:hAnsi="Arial" w:cs="Arial"/>
          <w:color w:val="000000"/>
          <w:lang w:eastAsia="pl-PL"/>
        </w:rPr>
        <w:t>.</w:t>
      </w:r>
    </w:p>
    <w:p w14:paraId="51C02116" w14:textId="60B1CF72" w:rsidR="004A300A" w:rsidRPr="002A4B91" w:rsidRDefault="004A300A" w:rsidP="002A4B91">
      <w:p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color w:val="000000"/>
          <w:lang w:eastAsia="pl-PL"/>
        </w:rPr>
      </w:pPr>
    </w:p>
    <w:p w14:paraId="2F2F4693" w14:textId="1191730C" w:rsidR="00533F29" w:rsidRPr="002A4B91" w:rsidRDefault="00EC0C7F" w:rsidP="002A4B91">
      <w:pPr>
        <w:pStyle w:val="Akapitzlist"/>
        <w:numPr>
          <w:ilvl w:val="0"/>
          <w:numId w:val="6"/>
        </w:numPr>
        <w:suppressAutoHyphens w:val="0"/>
        <w:autoSpaceDN w:val="0"/>
        <w:adjustRightInd w:val="0"/>
        <w:ind w:left="1418" w:hanging="709"/>
        <w:rPr>
          <w:rFonts w:ascii="Arial" w:eastAsia="LiberationSerif" w:hAnsi="Arial" w:cs="Arial"/>
          <w:b/>
          <w:bCs/>
          <w:color w:val="000000"/>
          <w:lang w:eastAsia="pl-PL"/>
        </w:rPr>
      </w:pP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kosztorys ofertowy</w:t>
      </w:r>
      <w:r w:rsidR="00741C8C"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 z podziałem na </w:t>
      </w:r>
      <w:r w:rsidR="00591B9B" w:rsidRPr="002A4B91">
        <w:rPr>
          <w:rFonts w:ascii="Arial" w:eastAsia="LiberationSerif" w:hAnsi="Arial" w:cs="Arial"/>
          <w:b/>
          <w:bCs/>
          <w:color w:val="000000"/>
          <w:lang w:eastAsia="pl-PL"/>
        </w:rPr>
        <w:t>koszty kwalifikowane i niekwalifikowane.</w:t>
      </w:r>
    </w:p>
    <w:p w14:paraId="50BAC774" w14:textId="77777777" w:rsidR="00762594" w:rsidRPr="002A4B91" w:rsidRDefault="00762594" w:rsidP="002A4B91">
      <w:pPr>
        <w:pStyle w:val="Akapitzlist"/>
        <w:suppressAutoHyphens w:val="0"/>
        <w:autoSpaceDN w:val="0"/>
        <w:adjustRightInd w:val="0"/>
        <w:ind w:left="786"/>
        <w:rPr>
          <w:rFonts w:ascii="Arial" w:eastAsia="LiberationSerif" w:hAnsi="Arial" w:cs="Arial"/>
          <w:color w:val="000000"/>
          <w:lang w:eastAsia="pl-PL"/>
        </w:rPr>
      </w:pPr>
    </w:p>
    <w:p w14:paraId="31534A70" w14:textId="635B686D" w:rsidR="00762594" w:rsidRPr="002A4B91" w:rsidRDefault="00150A8E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Oferta powinna być podpisana przez osobę upoważnioną do reprezentowania wykonawcy,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 </w:t>
      </w:r>
      <w:r w:rsidRPr="002A4B91">
        <w:rPr>
          <w:rFonts w:ascii="Arial" w:eastAsia="LiberationSerif" w:hAnsi="Arial" w:cs="Arial"/>
          <w:color w:val="000000"/>
          <w:lang w:eastAsia="pl-PL"/>
        </w:rPr>
        <w:t>zgodnie z formą reprezentacji wykonawcy określoną w rejestrze lub innym dokumencie,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właściwym dla danej formy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organizacyjnej wykonawcy albo przez upełnomocnionego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przedstawiciela wykonawcy. </w:t>
      </w:r>
    </w:p>
    <w:p w14:paraId="44C21136" w14:textId="77777777" w:rsidR="00762594" w:rsidRPr="002A4B91" w:rsidRDefault="00762594" w:rsidP="002A4B91">
      <w:pPr>
        <w:pStyle w:val="Akapitzlist"/>
        <w:suppressAutoHyphens w:val="0"/>
        <w:autoSpaceDN w:val="0"/>
        <w:adjustRightInd w:val="0"/>
        <w:ind w:left="851"/>
        <w:rPr>
          <w:rFonts w:ascii="Arial" w:eastAsia="LiberationSerif" w:hAnsi="Arial" w:cs="Arial"/>
          <w:color w:val="000000"/>
          <w:lang w:eastAsia="pl-PL"/>
        </w:rPr>
      </w:pPr>
    </w:p>
    <w:p w14:paraId="340C5C47" w14:textId="340358FB" w:rsidR="00150A8E" w:rsidRPr="002A4B91" w:rsidRDefault="00150A8E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Oferta oraz pozostałe oświadczenia i dokumenty, dla 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których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zamawiający określił wzory w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formie formularzy zamieszczonych w załącznikach do SWZ, powinny być sporządzone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zgodnie z tymi wzorami, co do treści oraz opisu kolumn i wierszy.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2936B836" w14:textId="77777777" w:rsidR="004A300A" w:rsidRPr="002A4B91" w:rsidRDefault="004A300A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12047C17" w14:textId="112EBF4A" w:rsidR="004A300A" w:rsidRPr="002A4B91" w:rsidRDefault="00150A8E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bookmarkStart w:id="10" w:name="_Hlk78268632"/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Ofertę składa się pod rygorem nieważności w formie elektronicznej lub w postaci elektronicznej</w:t>
      </w:r>
      <w:r w:rsidR="004A300A"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opatrzonej </w:t>
      </w:r>
      <w:r w:rsidR="004A300A" w:rsidRPr="002A4B91">
        <w:rPr>
          <w:rFonts w:ascii="Arial" w:hAnsi="Arial" w:cs="Arial"/>
          <w:b/>
          <w:bCs/>
        </w:rPr>
        <w:t>kwalifikowanym podpisem elektronicznym, podpisem zaufanym lub podpisem osobistym, poświadczające zgodność cyfrowego odwzorowania z dokumentem w postaci papierowej.</w:t>
      </w:r>
    </w:p>
    <w:p w14:paraId="51F50362" w14:textId="1C02A7C7" w:rsidR="004A300A" w:rsidRPr="002A4B91" w:rsidRDefault="004A300A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26D7B512" w14:textId="55C73CAB" w:rsidR="009A4A4C" w:rsidRPr="002A4B91" w:rsidRDefault="009A4A4C" w:rsidP="002A4B91">
      <w:pPr>
        <w:pStyle w:val="Default"/>
        <w:ind w:left="1418"/>
        <w:rPr>
          <w:rFonts w:ascii="Arial" w:hAnsi="Arial" w:cs="Arial"/>
          <w:b/>
          <w:bCs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r w:rsidRPr="002A4B91">
        <w:rPr>
          <w:rFonts w:ascii="Arial" w:hAnsi="Arial" w:cs="Arial"/>
          <w:b/>
          <w:bCs/>
          <w:sz w:val="20"/>
          <w:szCs w:val="20"/>
        </w:rPr>
        <w:t xml:space="preserve">http://www.nccert.pl/kontakt.htm </w:t>
      </w:r>
    </w:p>
    <w:p w14:paraId="0D3EAF8C" w14:textId="77777777" w:rsidR="0083434B" w:rsidRPr="002A4B91" w:rsidRDefault="0083434B" w:rsidP="002A4B91">
      <w:pPr>
        <w:pStyle w:val="Default"/>
        <w:ind w:left="1418"/>
        <w:rPr>
          <w:rFonts w:ascii="Arial" w:hAnsi="Arial" w:cs="Arial"/>
          <w:sz w:val="20"/>
          <w:szCs w:val="20"/>
        </w:rPr>
      </w:pPr>
    </w:p>
    <w:p w14:paraId="0711D03C" w14:textId="38E13B0B" w:rsidR="009A4A4C" w:rsidRPr="002A4B91" w:rsidRDefault="009A4A4C" w:rsidP="002A4B91">
      <w:pPr>
        <w:pStyle w:val="Default"/>
        <w:ind w:left="1418"/>
        <w:rPr>
          <w:rFonts w:ascii="Arial" w:hAnsi="Arial" w:cs="Arial"/>
          <w:b/>
          <w:bCs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Szczegółowe informacje o sposobie pozyskania usługi profilu zaufanego można znaleźć pod adresem internetowym: </w:t>
      </w:r>
      <w:r w:rsidRPr="002A4B91">
        <w:rPr>
          <w:rFonts w:ascii="Arial" w:hAnsi="Arial" w:cs="Arial"/>
          <w:b/>
          <w:bCs/>
          <w:sz w:val="20"/>
          <w:szCs w:val="20"/>
        </w:rPr>
        <w:t xml:space="preserve">https://www.gov.pl/web/gov/zaloz-profil-zaufany </w:t>
      </w:r>
    </w:p>
    <w:p w14:paraId="09FC9896" w14:textId="77777777" w:rsidR="0083434B" w:rsidRPr="002A4B91" w:rsidRDefault="0083434B" w:rsidP="002A4B91">
      <w:pPr>
        <w:pStyle w:val="Default"/>
        <w:ind w:left="1418"/>
        <w:rPr>
          <w:rFonts w:ascii="Arial" w:hAnsi="Arial" w:cs="Arial"/>
          <w:sz w:val="20"/>
          <w:szCs w:val="20"/>
        </w:rPr>
      </w:pPr>
    </w:p>
    <w:p w14:paraId="2CEB3724" w14:textId="4A17E8B2" w:rsidR="009A4A4C" w:rsidRPr="002A4B91" w:rsidRDefault="009A4A4C" w:rsidP="002A4B91">
      <w:pPr>
        <w:pStyle w:val="Default"/>
        <w:ind w:left="1418"/>
        <w:rPr>
          <w:rFonts w:ascii="Arial" w:eastAsia="LiberationSerif" w:hAnsi="Arial" w:cs="Arial"/>
          <w:b/>
          <w:bCs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Szczegółowe informacje o sposobie pozyskania podpisu osobistego można znaleźć pod adresem internetowym: </w:t>
      </w:r>
      <w:r w:rsidRPr="002A4B91">
        <w:rPr>
          <w:rFonts w:ascii="Arial" w:hAnsi="Arial" w:cs="Arial"/>
          <w:b/>
          <w:bCs/>
          <w:sz w:val="20"/>
          <w:szCs w:val="20"/>
        </w:rPr>
        <w:t>https://www.gov.pl/web/e-dowod/podpis-osobisty</w:t>
      </w:r>
    </w:p>
    <w:bookmarkEnd w:id="10"/>
    <w:p w14:paraId="5469D829" w14:textId="77777777" w:rsidR="009A4A4C" w:rsidRPr="002A4B91" w:rsidRDefault="009A4A4C" w:rsidP="002A4B91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1745D474" w14:textId="5A15D0F0" w:rsidR="000A30C8" w:rsidRPr="002A4B91" w:rsidRDefault="00150A8E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Oferta powinna być sporządzona w języku polskim. Każdy dokument składający się na ofertę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powinien być czytelny.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6B7934B7" w14:textId="77777777" w:rsidR="000A30C8" w:rsidRPr="002A4B91" w:rsidRDefault="000A30C8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7260FF89" w14:textId="4F76E297" w:rsidR="00150A8E" w:rsidRPr="002A4B91" w:rsidRDefault="00150A8E" w:rsidP="002A4B91">
      <w:pPr>
        <w:pStyle w:val="Akapitzlist"/>
        <w:numPr>
          <w:ilvl w:val="0"/>
          <w:numId w:val="11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Jeśli oferta zawiera informacje stanowiące tajemnicę przedsiębiorstwa w rozumieniu Ustawy z dnia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16 kwietnia 1993 r. o zwalczaniu nieuczciwej konkurencji (Dz. U. z 2019 r. poz. 1010 ze zm.), wykonawca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lastRenderedPageBreak/>
        <w:t>powinien nie p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>ó</w:t>
      </w:r>
      <w:r w:rsidRPr="002A4B91">
        <w:rPr>
          <w:rFonts w:ascii="Arial" w:eastAsia="LiberationSerif" w:hAnsi="Arial" w:cs="Arial"/>
          <w:color w:val="000000"/>
          <w:lang w:eastAsia="pl-PL"/>
        </w:rPr>
        <w:t>źniej niż w terminie składania ofert, zastrzec, że nie mogą one być udostępnione oraz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wykazać, iż zastrzeżone informacje stanowią tajemnicę przedsiębiorstwa.</w:t>
      </w:r>
    </w:p>
    <w:p w14:paraId="2B5857B0" w14:textId="2E8C0737" w:rsidR="00150A8E" w:rsidRPr="002A4B91" w:rsidRDefault="00150A8E" w:rsidP="002A4B91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Przed upływem terminu składania ofert, wykonawca może wprowadzić zmiany do złożonej oferty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lub wycofać ofertę. W tym celu należy w systemie Platformy kliknąć przycisk „Wycofaj ofertę”. Zmiana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oferty następuje poprzez wycofanie oferty oraz jej ponowne złożenie.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71E285B5" w14:textId="3881ADCA" w:rsidR="00150A8E" w:rsidRPr="002A4B91" w:rsidRDefault="00150A8E" w:rsidP="002A4B91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Podmiotowe środki dowodowe lub inne dokumenty, w tym dokumenty potwierdzające umocowanie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do reprezentowania, sporządzone w języku obcym przekazuje się wraz z tłumaczeniem na język polski.</w:t>
      </w:r>
    </w:p>
    <w:p w14:paraId="4DB084B7" w14:textId="1FB47A9F" w:rsidR="00A60FFF" w:rsidRPr="002A4B91" w:rsidRDefault="00150A8E" w:rsidP="002A4B91">
      <w:pPr>
        <w:suppressAutoHyphens w:val="0"/>
        <w:autoSpaceDN w:val="0"/>
        <w:adjustRightInd w:val="0"/>
        <w:ind w:left="851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Wszystkie koszty związane z uczestnictwem w postępowaniu, w szczeg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ólności </w:t>
      </w:r>
      <w:r w:rsidRPr="002A4B91">
        <w:rPr>
          <w:rFonts w:ascii="Arial" w:eastAsia="LiberationSerif" w:hAnsi="Arial" w:cs="Arial"/>
          <w:color w:val="000000"/>
          <w:lang w:eastAsia="pl-PL"/>
        </w:rPr>
        <w:t>z przygotowaniem i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złożeniem oferty ponosi wykonawca składający ofertę. zamawiający nie przewiduje zwrotu koszt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ów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udziału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w postępowaniu.</w:t>
      </w:r>
    </w:p>
    <w:p w14:paraId="74676D50" w14:textId="77777777" w:rsidR="000A30C8" w:rsidRPr="002A4B91" w:rsidRDefault="000A30C8" w:rsidP="002A4B91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331362A5" w14:textId="5ECAD5B2" w:rsidR="00150A8E" w:rsidRPr="002A4B91" w:rsidRDefault="00150A8E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eastAsia="pl-PL"/>
        </w:rPr>
      </w:pPr>
      <w:r w:rsidRPr="002A4B91">
        <w:rPr>
          <w:rFonts w:ascii="Arial" w:hAnsi="Arial" w:cs="Arial"/>
          <w:b/>
          <w:bCs/>
          <w:color w:val="000000"/>
          <w:lang w:eastAsia="pl-PL"/>
        </w:rPr>
        <w:t>Sposób oraz termin składania ofert.</w:t>
      </w:r>
    </w:p>
    <w:p w14:paraId="0DAD3F5B" w14:textId="77777777" w:rsidR="00A60FFF" w:rsidRPr="002A4B91" w:rsidRDefault="00A60FFF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color w:val="000000"/>
          <w:lang w:eastAsia="pl-PL"/>
        </w:rPr>
      </w:pPr>
    </w:p>
    <w:p w14:paraId="20DB2F3B" w14:textId="2A55A15D" w:rsidR="00A60FFF" w:rsidRPr="002A4B91" w:rsidRDefault="00150A8E" w:rsidP="002A4B91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Wykonawca zamierzający wziąć udział w postępowaniu o udzielenie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zamówienia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publicznego, musi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posiadać konto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.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ykonawca posiadający konto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 ma dostęp do następujących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formularzy: „Formularz do złożenia, zmiany, wycofania oferty lub wniosku” oraz do „Formularza do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komunikacji”. </w:t>
      </w:r>
    </w:p>
    <w:p w14:paraId="3307C7A6" w14:textId="77777777" w:rsidR="00A27CCA" w:rsidRPr="002A4B91" w:rsidRDefault="00A27CCA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188A3FF1" w14:textId="3D95B32E" w:rsidR="00150A8E" w:rsidRPr="002A4B91" w:rsidRDefault="00150A8E" w:rsidP="002A4B91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Za datę przekazania oferty,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wniosków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, zawiadomień,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dokumentów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elektronicznych,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oświadczeń lub elektronicznych kopii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dokumentów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lub oświadczeń oraz innych informacji przyjmuje się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datę ich przekazania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.</w:t>
      </w:r>
    </w:p>
    <w:p w14:paraId="2DD037F7" w14:textId="77777777" w:rsidR="004A300A" w:rsidRPr="002A4B91" w:rsidRDefault="004A300A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3B5F3AF6" w14:textId="43D225C7" w:rsidR="00A60FFF" w:rsidRPr="002A4B91" w:rsidRDefault="00150A8E" w:rsidP="002A4B91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Zamawiający przekazuje link do postępowania oraz ID postępowania jako załącznik do niniejszej</w:t>
      </w:r>
      <w:r w:rsidR="004A300A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SWZ. Dane postępowanie można wyszukać r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ównież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na Liście wszystkich postępowań w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klikając wcześniej opcję „Dla Wykonawc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ów</w:t>
      </w:r>
      <w:r w:rsidRPr="002A4B91">
        <w:rPr>
          <w:rFonts w:ascii="Arial" w:eastAsia="LiberationSerif" w:hAnsi="Arial" w:cs="Arial"/>
          <w:color w:val="000000"/>
          <w:lang w:eastAsia="pl-PL"/>
        </w:rPr>
        <w:t>” lub ze strony gł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ównej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z zakładki Postępowania.</w:t>
      </w:r>
    </w:p>
    <w:p w14:paraId="4F5933CC" w14:textId="77777777" w:rsidR="009D1A30" w:rsidRPr="002A4B91" w:rsidRDefault="009D1A30" w:rsidP="002A4B91">
      <w:pPr>
        <w:pStyle w:val="Akapitzlist"/>
        <w:rPr>
          <w:rFonts w:ascii="Arial" w:eastAsia="LiberationSerif" w:hAnsi="Arial" w:cs="Arial"/>
          <w:color w:val="000000"/>
          <w:lang w:eastAsia="pl-PL"/>
        </w:rPr>
      </w:pPr>
    </w:p>
    <w:p w14:paraId="70001CAE" w14:textId="77777777" w:rsidR="009D1A30" w:rsidRPr="002A4B91" w:rsidRDefault="009D1A30" w:rsidP="002A4B91">
      <w:pPr>
        <w:pStyle w:val="Akapitzlist"/>
        <w:suppressAutoHyphens w:val="0"/>
        <w:autoSpaceDN w:val="0"/>
        <w:adjustRightInd w:val="0"/>
        <w:ind w:left="851"/>
        <w:rPr>
          <w:rFonts w:ascii="Arial" w:eastAsia="LiberationSerif" w:hAnsi="Arial" w:cs="Arial"/>
          <w:color w:val="000000"/>
          <w:lang w:eastAsia="pl-PL"/>
        </w:rPr>
      </w:pPr>
    </w:p>
    <w:p w14:paraId="3CD5003B" w14:textId="028BF202" w:rsidR="00150A8E" w:rsidRPr="002A4B91" w:rsidRDefault="00150A8E" w:rsidP="002A4B91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Wykonawca składa Ofertę o dopuszczenie do udziału w postępowaniu, dalej „wniosek” za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 p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ośrednictwem „Formularza do złożenia, zmiany, wycofania oferty lub wniosku” dostępnego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>i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udostępnionego 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również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na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.</w:t>
      </w:r>
    </w:p>
    <w:p w14:paraId="3A6D14AE" w14:textId="77777777" w:rsidR="00A60FFF" w:rsidRPr="002A4B91" w:rsidRDefault="00A60FFF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01FFFB29" w14:textId="128A543E" w:rsidR="00A60FFF" w:rsidRPr="002A4B91" w:rsidRDefault="00150A8E" w:rsidP="002A4B91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Funkcjonalność do zaszyfrowania oferty przez wykonawcę jest dostępna dla wykonawc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na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, w szczeg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ół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ach danego postępowania. </w:t>
      </w:r>
    </w:p>
    <w:p w14:paraId="12637465" w14:textId="77777777" w:rsidR="00A60FFF" w:rsidRPr="002A4B91" w:rsidRDefault="00A60FFF" w:rsidP="002A4B91">
      <w:p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551F49EC" w14:textId="026E2A1A" w:rsidR="00150A8E" w:rsidRPr="002A4B91" w:rsidRDefault="00150A8E" w:rsidP="002A4B91">
      <w:pPr>
        <w:pStyle w:val="Akapitzlist"/>
        <w:numPr>
          <w:ilvl w:val="0"/>
          <w:numId w:val="12"/>
        </w:numPr>
        <w:suppressAutoHyphens w:val="0"/>
        <w:autoSpaceDN w:val="0"/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>W formularzu oferty/wniosku wykonawca zobowiązany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jest podać adres skrzynki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ePUAP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, na kt</w:t>
      </w:r>
      <w:r w:rsidR="00A60FFF" w:rsidRPr="002A4B91">
        <w:rPr>
          <w:rFonts w:ascii="Arial" w:eastAsia="LiberationSerif" w:hAnsi="Arial" w:cs="Arial"/>
          <w:color w:val="000000"/>
          <w:lang w:eastAsia="pl-PL"/>
        </w:rPr>
        <w:t>ó</w:t>
      </w:r>
      <w:r w:rsidRPr="002A4B91">
        <w:rPr>
          <w:rFonts w:ascii="Arial" w:eastAsia="LiberationSerif" w:hAnsi="Arial" w:cs="Arial"/>
          <w:color w:val="000000"/>
          <w:lang w:eastAsia="pl-PL"/>
        </w:rPr>
        <w:t>rym prowadzona będzie korespondencja związana z postępowaniem.</w:t>
      </w:r>
    </w:p>
    <w:p w14:paraId="0EED0919" w14:textId="77777777" w:rsidR="00A60FFF" w:rsidRPr="002A4B91" w:rsidRDefault="00A60FFF" w:rsidP="002A4B91">
      <w:pPr>
        <w:adjustRightInd w:val="0"/>
        <w:ind w:left="851" w:hanging="425"/>
        <w:rPr>
          <w:rFonts w:ascii="Arial" w:eastAsia="LiberationSerif" w:hAnsi="Arial" w:cs="Arial"/>
          <w:color w:val="000000"/>
          <w:lang w:eastAsia="pl-PL"/>
        </w:rPr>
      </w:pPr>
    </w:p>
    <w:p w14:paraId="0401F1E5" w14:textId="17C37FB0" w:rsidR="00150A8E" w:rsidRPr="002A4B91" w:rsidRDefault="00150A8E" w:rsidP="002A4B91">
      <w:pPr>
        <w:pStyle w:val="Akapitzlist"/>
        <w:numPr>
          <w:ilvl w:val="0"/>
          <w:numId w:val="12"/>
        </w:numPr>
        <w:adjustRightInd w:val="0"/>
        <w:ind w:left="851" w:hanging="425"/>
        <w:rPr>
          <w:rFonts w:ascii="Arial" w:hAnsi="Arial" w:cs="Arial"/>
          <w:b/>
          <w:bCs/>
          <w:u w:val="single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Ustala się termin składania ofert na dzień </w:t>
      </w:r>
      <w:r w:rsidR="005A335F" w:rsidRPr="002A4B91">
        <w:rPr>
          <w:rFonts w:ascii="Arial" w:eastAsia="LiberationSerif" w:hAnsi="Arial" w:cs="Arial"/>
          <w:b/>
          <w:bCs/>
          <w:color w:val="000000"/>
          <w:lang w:eastAsia="pl-PL"/>
        </w:rPr>
        <w:t>18</w:t>
      </w:r>
      <w:r w:rsidR="00303582"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 </w:t>
      </w:r>
      <w:r w:rsidR="005A335F" w:rsidRPr="002A4B91">
        <w:rPr>
          <w:rFonts w:ascii="Arial" w:eastAsia="LiberationSerif" w:hAnsi="Arial" w:cs="Arial"/>
          <w:b/>
          <w:bCs/>
          <w:color w:val="000000"/>
          <w:lang w:eastAsia="pl-PL"/>
        </w:rPr>
        <w:t>października</w:t>
      </w:r>
      <w:r w:rsidR="00303582"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2021 r., godz</w:t>
      </w:r>
      <w:r w:rsidR="00042563"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. </w:t>
      </w:r>
      <w:r w:rsidR="00DD0662" w:rsidRPr="002A4B91">
        <w:rPr>
          <w:rFonts w:ascii="Arial" w:eastAsia="LiberationSerif" w:hAnsi="Arial" w:cs="Arial"/>
          <w:b/>
          <w:bCs/>
          <w:color w:val="000000"/>
          <w:lang w:eastAsia="pl-PL"/>
        </w:rPr>
        <w:t>1</w:t>
      </w:r>
      <w:r w:rsidR="00D83F50" w:rsidRPr="002A4B91">
        <w:rPr>
          <w:rFonts w:ascii="Arial" w:eastAsia="LiberationSerif" w:hAnsi="Arial" w:cs="Arial"/>
          <w:b/>
          <w:bCs/>
          <w:color w:val="000000"/>
          <w:lang w:eastAsia="pl-PL"/>
        </w:rPr>
        <w:t>1</w:t>
      </w: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>:00</w:t>
      </w:r>
    </w:p>
    <w:p w14:paraId="385D001F" w14:textId="77777777" w:rsidR="000A30C8" w:rsidRPr="002A4B91" w:rsidRDefault="000A30C8" w:rsidP="002A4B91">
      <w:pPr>
        <w:adjustRightInd w:val="0"/>
        <w:rPr>
          <w:rFonts w:ascii="Arial" w:hAnsi="Arial" w:cs="Arial"/>
          <w:b/>
          <w:bCs/>
          <w:u w:val="single"/>
        </w:rPr>
      </w:pPr>
    </w:p>
    <w:p w14:paraId="71E19AE9" w14:textId="6957D146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Termin otwarcia ofert:</w:t>
      </w:r>
    </w:p>
    <w:p w14:paraId="7333E3FA" w14:textId="77777777" w:rsidR="00DA36E0" w:rsidRPr="002A4B91" w:rsidRDefault="00DA36E0" w:rsidP="002A4B91">
      <w:pPr>
        <w:suppressAutoHyphens w:val="0"/>
        <w:autoSpaceDN w:val="0"/>
        <w:adjustRightInd w:val="0"/>
        <w:ind w:left="426"/>
        <w:rPr>
          <w:rFonts w:ascii="Arial" w:eastAsia="LiberationSerif" w:hAnsi="Arial" w:cs="Arial"/>
          <w:lang w:eastAsia="pl-PL"/>
        </w:rPr>
      </w:pPr>
    </w:p>
    <w:p w14:paraId="7700CA69" w14:textId="5318B73A" w:rsidR="00A60FFF" w:rsidRPr="002A4B91" w:rsidRDefault="00A60FFF" w:rsidP="002A4B91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 xml:space="preserve">Otwarcie ofert nastąpi w dniu </w:t>
      </w:r>
      <w:r w:rsidR="005A335F" w:rsidRPr="002A4B91">
        <w:rPr>
          <w:rFonts w:ascii="Arial" w:eastAsia="LiberationSerif" w:hAnsi="Arial" w:cs="Arial"/>
          <w:b/>
          <w:lang w:eastAsia="pl-PL"/>
        </w:rPr>
        <w:t>18</w:t>
      </w:r>
      <w:r w:rsidR="00303582"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5A335F" w:rsidRPr="002A4B91">
        <w:rPr>
          <w:rFonts w:ascii="Arial" w:eastAsia="LiberationSerif" w:hAnsi="Arial" w:cs="Arial"/>
          <w:b/>
          <w:bCs/>
          <w:lang w:eastAsia="pl-PL"/>
        </w:rPr>
        <w:t>października</w:t>
      </w:r>
      <w:r w:rsidR="00303582"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DA36E0" w:rsidRPr="002A4B91">
        <w:rPr>
          <w:rFonts w:ascii="Arial" w:eastAsia="LiberationSerif" w:hAnsi="Arial" w:cs="Arial"/>
          <w:b/>
          <w:bCs/>
          <w:lang w:eastAsia="pl-PL"/>
        </w:rPr>
        <w:t>2021 r. o godz</w:t>
      </w:r>
      <w:r w:rsidR="00042563" w:rsidRPr="002A4B91">
        <w:rPr>
          <w:rFonts w:ascii="Arial" w:eastAsia="LiberationSerif" w:hAnsi="Arial" w:cs="Arial"/>
          <w:b/>
          <w:bCs/>
          <w:lang w:eastAsia="pl-PL"/>
        </w:rPr>
        <w:t>.</w:t>
      </w:r>
      <w:r w:rsidR="00DA36E0"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="00741C8C" w:rsidRPr="002A4B91">
        <w:rPr>
          <w:rFonts w:ascii="Arial" w:eastAsia="LiberationSerif" w:hAnsi="Arial" w:cs="Arial"/>
          <w:b/>
          <w:bCs/>
          <w:lang w:eastAsia="pl-PL"/>
        </w:rPr>
        <w:t>1</w:t>
      </w:r>
      <w:r w:rsidR="005A335F" w:rsidRPr="002A4B91">
        <w:rPr>
          <w:rFonts w:ascii="Arial" w:eastAsia="LiberationSerif" w:hAnsi="Arial" w:cs="Arial"/>
          <w:b/>
          <w:bCs/>
          <w:lang w:eastAsia="pl-PL"/>
        </w:rPr>
        <w:t>1</w:t>
      </w:r>
      <w:r w:rsidRPr="002A4B91">
        <w:rPr>
          <w:rFonts w:ascii="Arial" w:eastAsia="LiberationSerif" w:hAnsi="Arial" w:cs="Arial"/>
          <w:b/>
          <w:bCs/>
          <w:lang w:eastAsia="pl-PL"/>
        </w:rPr>
        <w:t>:</w:t>
      </w:r>
      <w:r w:rsidR="005A335F" w:rsidRPr="002A4B91">
        <w:rPr>
          <w:rFonts w:ascii="Arial" w:eastAsia="LiberationSerif" w:hAnsi="Arial" w:cs="Arial"/>
          <w:b/>
          <w:bCs/>
          <w:lang w:eastAsia="pl-PL"/>
        </w:rPr>
        <w:t>3</w:t>
      </w:r>
      <w:r w:rsidR="00741C8C" w:rsidRPr="002A4B91">
        <w:rPr>
          <w:rFonts w:ascii="Arial" w:eastAsia="LiberationSerif" w:hAnsi="Arial" w:cs="Arial"/>
          <w:b/>
          <w:bCs/>
          <w:lang w:eastAsia="pl-PL"/>
        </w:rPr>
        <w:t>0</w:t>
      </w:r>
    </w:p>
    <w:p w14:paraId="04E1CFCA" w14:textId="77777777" w:rsidR="00DA36E0" w:rsidRPr="002A4B91" w:rsidRDefault="00DA36E0" w:rsidP="002A4B91">
      <w:p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</w:p>
    <w:p w14:paraId="4B8A4BCB" w14:textId="5602E4B0" w:rsidR="00A60FFF" w:rsidRPr="002A4B91" w:rsidRDefault="00A60FFF" w:rsidP="002A4B91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Otwarcie ofert następuje poprzez użycie mechanizmu do odszyfrowania ofert dostępnego po</w:t>
      </w:r>
      <w:r w:rsidR="00DA36E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 xml:space="preserve">zalogowaniu w zakładce </w:t>
      </w:r>
      <w:r w:rsidR="00487C72" w:rsidRPr="002A4B91">
        <w:rPr>
          <w:rFonts w:ascii="Arial" w:eastAsia="LiberationSerif" w:hAnsi="Arial" w:cs="Arial"/>
          <w:lang w:eastAsia="pl-PL"/>
        </w:rPr>
        <w:t>„</w:t>
      </w:r>
      <w:r w:rsidRPr="002A4B91">
        <w:rPr>
          <w:rFonts w:ascii="Arial" w:eastAsia="LiberationSerif" w:hAnsi="Arial" w:cs="Arial"/>
          <w:lang w:eastAsia="pl-PL"/>
        </w:rPr>
        <w:t>Deszyfrowanie</w:t>
      </w:r>
      <w:r w:rsidR="00487C72" w:rsidRPr="002A4B91">
        <w:rPr>
          <w:rFonts w:ascii="Arial" w:eastAsia="LiberationSerif" w:hAnsi="Arial" w:cs="Arial"/>
          <w:lang w:eastAsia="pl-PL"/>
        </w:rPr>
        <w:t>”</w:t>
      </w:r>
      <w:r w:rsidRPr="002A4B91">
        <w:rPr>
          <w:rFonts w:ascii="Arial" w:eastAsia="LiberationSerif" w:hAnsi="Arial" w:cs="Arial"/>
          <w:lang w:eastAsia="pl-PL"/>
        </w:rPr>
        <w:t xml:space="preserve"> na </w:t>
      </w:r>
      <w:proofErr w:type="spellStart"/>
      <w:r w:rsidRPr="002A4B91">
        <w:rPr>
          <w:rFonts w:ascii="Arial" w:eastAsia="LiberationSerif" w:hAnsi="Arial" w:cs="Arial"/>
          <w:lang w:eastAsia="pl-PL"/>
        </w:rPr>
        <w:t>miniPortalu</w:t>
      </w:r>
      <w:proofErr w:type="spellEnd"/>
      <w:r w:rsidRPr="002A4B91">
        <w:rPr>
          <w:rFonts w:ascii="Arial" w:eastAsia="LiberationSerif" w:hAnsi="Arial" w:cs="Arial"/>
          <w:lang w:eastAsia="pl-PL"/>
        </w:rPr>
        <w:t xml:space="preserve"> i następuje poprzez wskazanie pliku do</w:t>
      </w:r>
      <w:r w:rsidR="00DA36E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odszyfrowania.</w:t>
      </w:r>
    </w:p>
    <w:p w14:paraId="575C4139" w14:textId="77777777" w:rsidR="00DA36E0" w:rsidRPr="002A4B91" w:rsidRDefault="00DA36E0" w:rsidP="002A4B91">
      <w:p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</w:p>
    <w:p w14:paraId="750F713B" w14:textId="170CB445" w:rsidR="001C0A83" w:rsidRPr="002A4B91" w:rsidRDefault="00A60FFF" w:rsidP="002A4B91">
      <w:pPr>
        <w:pStyle w:val="Akapitzlist"/>
        <w:numPr>
          <w:ilvl w:val="0"/>
          <w:numId w:val="13"/>
        </w:numPr>
        <w:suppressAutoHyphens w:val="0"/>
        <w:autoSpaceDN w:val="0"/>
        <w:adjustRightInd w:val="0"/>
        <w:ind w:left="709" w:hanging="283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Niezwłocznie po otwarciu ofert zamawiający udostępni na stronie internetowej prowadzonego</w:t>
      </w:r>
      <w:r w:rsidR="00DA36E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postępowania informacje o nazwach albo imionach i nazwiskach oraz siedzibach lub miejscach prowadzonej</w:t>
      </w:r>
      <w:r w:rsidR="00DA36E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działalności gospodarczej albo miejscach zamieszkania wykonawc</w:t>
      </w:r>
      <w:r w:rsidR="00DA36E0" w:rsidRPr="002A4B91">
        <w:rPr>
          <w:rFonts w:ascii="Arial" w:eastAsia="LiberationSerif" w:hAnsi="Arial" w:cs="Arial"/>
          <w:lang w:eastAsia="pl-PL"/>
        </w:rPr>
        <w:t>ów</w:t>
      </w:r>
      <w:r w:rsidRPr="002A4B91">
        <w:rPr>
          <w:rFonts w:ascii="Arial" w:eastAsia="LiberationSerif" w:hAnsi="Arial" w:cs="Arial"/>
          <w:lang w:eastAsia="pl-PL"/>
        </w:rPr>
        <w:t>, kt</w:t>
      </w:r>
      <w:r w:rsidR="00DA36E0" w:rsidRPr="002A4B91">
        <w:rPr>
          <w:rFonts w:ascii="Arial" w:eastAsia="LiberationSerif" w:hAnsi="Arial" w:cs="Arial"/>
          <w:lang w:eastAsia="pl-PL"/>
        </w:rPr>
        <w:t xml:space="preserve">órych </w:t>
      </w:r>
      <w:r w:rsidRPr="002A4B91">
        <w:rPr>
          <w:rFonts w:ascii="Arial" w:eastAsia="LiberationSerif" w:hAnsi="Arial" w:cs="Arial"/>
          <w:lang w:eastAsia="pl-PL"/>
        </w:rPr>
        <w:t>oferty zostały otwarte; cenach</w:t>
      </w:r>
      <w:r w:rsidR="00DA36E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lub kosztach zawartych w ofertach.</w:t>
      </w:r>
    </w:p>
    <w:p w14:paraId="2577898C" w14:textId="77777777" w:rsidR="009D1A30" w:rsidRPr="002A4B91" w:rsidRDefault="009D1A30" w:rsidP="002A4B91">
      <w:pPr>
        <w:pStyle w:val="Akapitzlist"/>
        <w:rPr>
          <w:rFonts w:ascii="Arial" w:eastAsia="LiberationSerif" w:hAnsi="Arial" w:cs="Arial"/>
          <w:lang w:eastAsia="pl-PL"/>
        </w:rPr>
      </w:pPr>
    </w:p>
    <w:p w14:paraId="5D6C7955" w14:textId="77777777" w:rsidR="009D1A30" w:rsidRPr="002A4B91" w:rsidRDefault="009D1A30" w:rsidP="002A4B91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4C83B38D" w14:textId="2EA1C108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eastAsia="pl-PL"/>
        </w:rPr>
      </w:pPr>
      <w:r w:rsidRPr="002A4B91">
        <w:rPr>
          <w:rFonts w:ascii="Arial" w:hAnsi="Arial" w:cs="Arial"/>
          <w:b/>
          <w:bCs/>
          <w:color w:val="000000"/>
          <w:lang w:eastAsia="pl-PL"/>
        </w:rPr>
        <w:t>Podstawy wykluczenia, o których mowa w art. 108 ust. 1</w:t>
      </w:r>
      <w:r w:rsidR="009B422D" w:rsidRPr="002A4B91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="009B422D" w:rsidRPr="002A4B91">
        <w:rPr>
          <w:rFonts w:ascii="Arial" w:hAnsi="Arial" w:cs="Arial"/>
          <w:b/>
          <w:bCs/>
          <w:color w:val="000000"/>
          <w:lang w:eastAsia="pl-PL"/>
        </w:rPr>
        <w:t>Pzp</w:t>
      </w:r>
      <w:proofErr w:type="spellEnd"/>
      <w:r w:rsidR="009B422D" w:rsidRPr="002A4B91">
        <w:rPr>
          <w:rFonts w:ascii="Arial" w:hAnsi="Arial" w:cs="Arial"/>
          <w:b/>
          <w:bCs/>
          <w:color w:val="000000"/>
          <w:lang w:eastAsia="pl-PL"/>
        </w:rPr>
        <w:t>.</w:t>
      </w:r>
      <w:r w:rsidRPr="002A4B91">
        <w:rPr>
          <w:rFonts w:ascii="Arial" w:hAnsi="Arial" w:cs="Arial"/>
          <w:b/>
          <w:bCs/>
          <w:color w:val="000000"/>
          <w:lang w:eastAsia="pl-PL"/>
        </w:rPr>
        <w:t>:</w:t>
      </w:r>
    </w:p>
    <w:p w14:paraId="7E4FB284" w14:textId="77777777" w:rsidR="000A30C8" w:rsidRPr="002A4B91" w:rsidRDefault="000A30C8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color w:val="000000"/>
          <w:lang w:eastAsia="pl-PL"/>
        </w:rPr>
      </w:pPr>
    </w:p>
    <w:p w14:paraId="19A8D44E" w14:textId="7836776F" w:rsidR="00E66F60" w:rsidRPr="002A4B91" w:rsidRDefault="00E66F60" w:rsidP="002A4B91">
      <w:pPr>
        <w:suppressAutoHyphens w:val="0"/>
        <w:autoSpaceDE/>
        <w:ind w:firstLine="426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</w:rPr>
        <w:t xml:space="preserve">Z postępowania o udzielenie zamówienia wyklucza się </w:t>
      </w:r>
      <w:r w:rsidR="006559EF" w:rsidRPr="002A4B91">
        <w:rPr>
          <w:rFonts w:ascii="Arial" w:hAnsi="Arial" w:cs="Arial"/>
        </w:rPr>
        <w:t>W</w:t>
      </w:r>
      <w:r w:rsidRPr="002A4B91">
        <w:rPr>
          <w:rFonts w:ascii="Arial" w:hAnsi="Arial" w:cs="Arial"/>
        </w:rPr>
        <w:t>ykonawcę:</w:t>
      </w:r>
    </w:p>
    <w:p w14:paraId="7CE57F1C" w14:textId="2C6B2063" w:rsidR="00E66F60" w:rsidRPr="002A4B91" w:rsidRDefault="00E66F60" w:rsidP="002A4B91">
      <w:pPr>
        <w:ind w:firstLine="426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1)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>będącego osobą fizyczną, którego prawomocnie skazano za przestępstwo:</w:t>
      </w:r>
    </w:p>
    <w:p w14:paraId="0B4A6004" w14:textId="650D793C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a)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history="1">
        <w:r w:rsidRPr="002A4B91">
          <w:rPr>
            <w:rStyle w:val="Hipercze"/>
            <w:rFonts w:ascii="Arial" w:hAnsi="Arial" w:cs="Arial"/>
          </w:rPr>
          <w:t>art. 258</w:t>
        </w:r>
      </w:hyperlink>
      <w:r w:rsidRPr="002A4B91">
        <w:rPr>
          <w:rFonts w:ascii="Arial" w:hAnsi="Arial" w:cs="Arial"/>
        </w:rPr>
        <w:t xml:space="preserve"> Kodeksu karnego,</w:t>
      </w:r>
    </w:p>
    <w:p w14:paraId="3F524342" w14:textId="411B188F" w:rsidR="00E66F60" w:rsidRPr="002A4B91" w:rsidRDefault="00E66F60" w:rsidP="002A4B91">
      <w:pPr>
        <w:ind w:firstLine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b)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handlu ludźmi, o którym mowa w </w:t>
      </w:r>
      <w:hyperlink r:id="rId14" w:anchor="/document/16798683?unitId=art(189(a))&amp;cm=DOCUMENT" w:history="1">
        <w:r w:rsidRPr="002A4B91">
          <w:rPr>
            <w:rStyle w:val="Hipercze"/>
            <w:rFonts w:ascii="Arial" w:hAnsi="Arial" w:cs="Arial"/>
          </w:rPr>
          <w:t>art. 189a</w:t>
        </w:r>
      </w:hyperlink>
      <w:r w:rsidRPr="002A4B91">
        <w:rPr>
          <w:rFonts w:ascii="Arial" w:hAnsi="Arial" w:cs="Arial"/>
        </w:rPr>
        <w:t xml:space="preserve"> Kodeksu karnego,</w:t>
      </w:r>
    </w:p>
    <w:p w14:paraId="51EB1198" w14:textId="14773670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c)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o którym mowa w </w:t>
      </w:r>
      <w:hyperlink r:id="rId15" w:anchor="/document/16798683?unitId=art(228)&amp;cm=DOCUMENT" w:history="1">
        <w:r w:rsidRPr="002A4B91">
          <w:rPr>
            <w:rStyle w:val="Hipercze"/>
            <w:rFonts w:ascii="Arial" w:hAnsi="Arial" w:cs="Arial"/>
          </w:rPr>
          <w:t>art. 228-230a</w:t>
        </w:r>
      </w:hyperlink>
      <w:r w:rsidRPr="002A4B91">
        <w:rPr>
          <w:rFonts w:ascii="Arial" w:hAnsi="Arial" w:cs="Arial"/>
        </w:rPr>
        <w:t xml:space="preserve">, </w:t>
      </w:r>
      <w:hyperlink r:id="rId16" w:anchor="/document/16798683?unitId=art(250(a))&amp;cm=DOCUMENT" w:history="1">
        <w:r w:rsidRPr="002A4B91">
          <w:rPr>
            <w:rStyle w:val="Hipercze"/>
            <w:rFonts w:ascii="Arial" w:hAnsi="Arial" w:cs="Arial"/>
          </w:rPr>
          <w:t>art. 250a</w:t>
        </w:r>
      </w:hyperlink>
      <w:r w:rsidRPr="002A4B91">
        <w:rPr>
          <w:rFonts w:ascii="Arial" w:hAnsi="Arial" w:cs="Arial"/>
        </w:rPr>
        <w:t xml:space="preserve"> Kodeksu karnego lub w art. 46 lub art. 48 ustawy z dnia 25 czerwca 2010 r. o sporcie,</w:t>
      </w:r>
    </w:p>
    <w:p w14:paraId="420ECD29" w14:textId="00716C66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lastRenderedPageBreak/>
        <w:t>d)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finansowania przestępstwa o charakterze terrorystycznym, o którym mowa w </w:t>
      </w:r>
      <w:hyperlink r:id="rId17" w:anchor="/document/16798683?unitId=art(165(a))&amp;cm=DOCUMENT" w:history="1">
        <w:r w:rsidRPr="002A4B91">
          <w:rPr>
            <w:rStyle w:val="Hipercze"/>
            <w:rFonts w:ascii="Arial" w:hAnsi="Arial" w:cs="Arial"/>
          </w:rPr>
          <w:t>art. 165a</w:t>
        </w:r>
      </w:hyperlink>
      <w:r w:rsidRPr="002A4B91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history="1">
        <w:r w:rsidRPr="002A4B91">
          <w:rPr>
            <w:rStyle w:val="Hipercze"/>
            <w:rFonts w:ascii="Arial" w:hAnsi="Arial" w:cs="Arial"/>
          </w:rPr>
          <w:t>art. 299</w:t>
        </w:r>
      </w:hyperlink>
      <w:r w:rsidRPr="002A4B91">
        <w:rPr>
          <w:rFonts w:ascii="Arial" w:hAnsi="Arial" w:cs="Arial"/>
        </w:rPr>
        <w:t xml:space="preserve"> Kodeksu karnego,</w:t>
      </w:r>
    </w:p>
    <w:p w14:paraId="4CE168AC" w14:textId="42E868D3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e)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o charakterze terrorystycznym, o którym mowa w </w:t>
      </w:r>
      <w:hyperlink r:id="rId19" w:anchor="/document/16798683?unitId=art(115)par(20)&amp;cm=DOCUMENT" w:history="1">
        <w:r w:rsidRPr="002A4B91">
          <w:rPr>
            <w:rStyle w:val="Hipercze"/>
            <w:rFonts w:ascii="Arial" w:hAnsi="Arial" w:cs="Arial"/>
          </w:rPr>
          <w:t>art. 115 § 20</w:t>
        </w:r>
      </w:hyperlink>
      <w:r w:rsidRPr="002A4B91">
        <w:rPr>
          <w:rFonts w:ascii="Arial" w:hAnsi="Arial" w:cs="Arial"/>
        </w:rPr>
        <w:t xml:space="preserve"> Kodeksu karnego, lub mające na celu popełnienie tego przestępstwa,</w:t>
      </w:r>
    </w:p>
    <w:p w14:paraId="7E7972F6" w14:textId="452AF612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f)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powierzenia wykonywania pracy małoletniemu cudzoziemcowi, o którym mowa w </w:t>
      </w:r>
      <w:hyperlink r:id="rId20" w:anchor="/document/17896506?unitId=art(9)ust(2)&amp;cm=DOCUMENT" w:history="1">
        <w:r w:rsidRPr="002A4B91">
          <w:rPr>
            <w:rStyle w:val="Hipercze"/>
            <w:rFonts w:ascii="Arial" w:hAnsi="Arial" w:cs="Arial"/>
          </w:rPr>
          <w:t>art. 9 ust. 2</w:t>
        </w:r>
      </w:hyperlink>
      <w:r w:rsidRPr="002A4B91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143C3777" w14:textId="50918983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g)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przeciwko obrotowi gospodarczemu, o których mowa w </w:t>
      </w:r>
      <w:hyperlink r:id="rId21" w:anchor="/document/16798683?unitId=art(296)&amp;cm=DOCUMENT" w:history="1">
        <w:r w:rsidRPr="002A4B91">
          <w:rPr>
            <w:rStyle w:val="Hipercze"/>
            <w:rFonts w:ascii="Arial" w:hAnsi="Arial" w:cs="Arial"/>
          </w:rPr>
          <w:t>art. 296-307</w:t>
        </w:r>
      </w:hyperlink>
      <w:r w:rsidRPr="002A4B91">
        <w:rPr>
          <w:rFonts w:ascii="Arial" w:hAnsi="Arial" w:cs="Arial"/>
        </w:rPr>
        <w:t xml:space="preserve"> Kodeksu karnego, przestępstwo oszustwa, o którym mowa w </w:t>
      </w:r>
      <w:hyperlink r:id="rId22" w:anchor="/document/16798683?unitId=art(286)&amp;cm=DOCUMENT" w:history="1">
        <w:r w:rsidRPr="002A4B91">
          <w:rPr>
            <w:rStyle w:val="Hipercze"/>
            <w:rFonts w:ascii="Arial" w:hAnsi="Arial" w:cs="Arial"/>
          </w:rPr>
          <w:t>art. 286</w:t>
        </w:r>
      </w:hyperlink>
      <w:r w:rsidRPr="002A4B91">
        <w:rPr>
          <w:rFonts w:ascii="Arial" w:hAnsi="Arial" w:cs="Arial"/>
        </w:rPr>
        <w:t xml:space="preserve"> Kodeksu karnego, przestępstwo przeciwko wiarygodności dokumentów, o których mowa w </w:t>
      </w:r>
      <w:hyperlink r:id="rId23" w:anchor="/document/16798683?unitId=art(270)&amp;cm=DOCUMENT" w:history="1">
        <w:r w:rsidRPr="002A4B91">
          <w:rPr>
            <w:rStyle w:val="Hipercze"/>
            <w:rFonts w:ascii="Arial" w:hAnsi="Arial" w:cs="Arial"/>
          </w:rPr>
          <w:t>art. 270-277d</w:t>
        </w:r>
      </w:hyperlink>
      <w:r w:rsidRPr="002A4B91">
        <w:rPr>
          <w:rFonts w:ascii="Arial" w:hAnsi="Arial" w:cs="Arial"/>
        </w:rPr>
        <w:t xml:space="preserve"> Kodeksu karnego, lub przestępstwo skarbowe,</w:t>
      </w:r>
    </w:p>
    <w:p w14:paraId="65287984" w14:textId="79CCE063" w:rsidR="00E66F60" w:rsidRPr="002A4B91" w:rsidRDefault="00E66F60" w:rsidP="002A4B91">
      <w:pPr>
        <w:ind w:left="1440" w:hanging="720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 xml:space="preserve">h) </w:t>
      </w:r>
      <w:r w:rsidRPr="002A4B91">
        <w:rPr>
          <w:rStyle w:val="alb"/>
          <w:rFonts w:ascii="Arial" w:hAnsi="Arial" w:cs="Arial"/>
        </w:rPr>
        <w:tab/>
        <w:t>o</w:t>
      </w:r>
      <w:r w:rsidRPr="002A4B91">
        <w:rPr>
          <w:rFonts w:ascii="Arial" w:hAnsi="Arial" w:cs="Arial"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14:paraId="15F126D2" w14:textId="36A981C3" w:rsidR="00E66F60" w:rsidRPr="002A4B91" w:rsidRDefault="00E66F60" w:rsidP="002A4B91">
      <w:pPr>
        <w:pStyle w:val="text-justify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14:paraId="1FE3E770" w14:textId="77777777" w:rsidR="000A30C8" w:rsidRPr="002A4B91" w:rsidRDefault="000A30C8" w:rsidP="002A4B91">
      <w:pPr>
        <w:pStyle w:val="text-justify"/>
        <w:spacing w:before="0" w:beforeAutospacing="0" w:after="0" w:afterAutospacing="0"/>
        <w:ind w:firstLine="720"/>
        <w:rPr>
          <w:rStyle w:val="alb"/>
          <w:rFonts w:ascii="Arial" w:hAnsi="Arial" w:cs="Arial"/>
          <w:sz w:val="20"/>
          <w:szCs w:val="20"/>
        </w:rPr>
      </w:pPr>
    </w:p>
    <w:p w14:paraId="638355DB" w14:textId="28442BA0" w:rsidR="00E66F60" w:rsidRPr="002A4B91" w:rsidRDefault="00E66F60" w:rsidP="002A4B91">
      <w:pPr>
        <w:ind w:left="720" w:hanging="436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2)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0819A8F" w14:textId="7074D596" w:rsidR="00E66F60" w:rsidRPr="002A4B91" w:rsidRDefault="00E66F60" w:rsidP="002A4B91">
      <w:pPr>
        <w:ind w:left="720" w:hanging="436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3)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7133E49" w14:textId="1C761222" w:rsidR="00E66F60" w:rsidRPr="002A4B91" w:rsidRDefault="00E66F60" w:rsidP="002A4B91">
      <w:pPr>
        <w:ind w:firstLine="284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 xml:space="preserve">4) 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>wobec którego prawomocnie orzeczono zakaz ubiegania się o zamówienia publiczne;</w:t>
      </w:r>
    </w:p>
    <w:p w14:paraId="4849444B" w14:textId="07C34C2E" w:rsidR="00E66F60" w:rsidRPr="002A4B91" w:rsidRDefault="00E66F60" w:rsidP="002A4B91">
      <w:pPr>
        <w:ind w:left="720" w:hanging="436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5)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4" w:anchor="/document/17337528?cm=DOCUMENT" w:history="1">
        <w:r w:rsidRPr="002A4B91">
          <w:rPr>
            <w:rStyle w:val="Hipercze"/>
            <w:rFonts w:ascii="Arial" w:hAnsi="Arial" w:cs="Arial"/>
          </w:rPr>
          <w:t>ustawy</w:t>
        </w:r>
      </w:hyperlink>
      <w:r w:rsidRPr="002A4B91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DB1308" w14:textId="497441D5" w:rsidR="000A30C8" w:rsidRPr="002A4B91" w:rsidRDefault="00E66F60" w:rsidP="002A4B91">
      <w:pPr>
        <w:ind w:left="720" w:hanging="436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6)</w:t>
      </w:r>
      <w:r w:rsidRPr="002A4B91">
        <w:rPr>
          <w:rStyle w:val="alb"/>
          <w:rFonts w:ascii="Arial" w:hAnsi="Arial" w:cs="Arial"/>
        </w:rPr>
        <w:tab/>
      </w:r>
      <w:r w:rsidRPr="002A4B91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history="1">
        <w:r w:rsidRPr="002A4B91">
          <w:rPr>
            <w:rStyle w:val="Hipercze"/>
            <w:rFonts w:ascii="Arial" w:hAnsi="Arial" w:cs="Arial"/>
          </w:rPr>
          <w:t>ustawy</w:t>
        </w:r>
      </w:hyperlink>
      <w:r w:rsidRPr="002A4B91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267352D" w14:textId="77777777" w:rsidR="000A30C8" w:rsidRPr="002A4B91" w:rsidRDefault="000A30C8" w:rsidP="002A4B91">
      <w:pPr>
        <w:ind w:left="720" w:hanging="436"/>
        <w:rPr>
          <w:rFonts w:ascii="Arial" w:hAnsi="Arial" w:cs="Arial"/>
        </w:rPr>
      </w:pPr>
    </w:p>
    <w:p w14:paraId="1481A84E" w14:textId="626D4A90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eastAsia="pl-PL"/>
        </w:rPr>
      </w:pPr>
      <w:r w:rsidRPr="002A4B91">
        <w:rPr>
          <w:rFonts w:ascii="Arial" w:hAnsi="Arial" w:cs="Arial"/>
          <w:b/>
          <w:bCs/>
          <w:color w:val="000000"/>
          <w:lang w:eastAsia="pl-PL"/>
        </w:rPr>
        <w:t>Sposób obliczenia ceny</w:t>
      </w:r>
      <w:r w:rsidR="00EC0C7F" w:rsidRPr="002A4B91">
        <w:rPr>
          <w:rFonts w:ascii="Arial" w:hAnsi="Arial" w:cs="Arial"/>
          <w:b/>
          <w:bCs/>
          <w:color w:val="000000"/>
          <w:lang w:eastAsia="pl-PL"/>
        </w:rPr>
        <w:t>.</w:t>
      </w:r>
    </w:p>
    <w:p w14:paraId="46ABDFAC" w14:textId="77777777" w:rsidR="000A30C8" w:rsidRPr="002A4B91" w:rsidRDefault="000A30C8" w:rsidP="002A4B91">
      <w:pPr>
        <w:suppressAutoHyphens w:val="0"/>
        <w:autoSpaceDN w:val="0"/>
        <w:adjustRightInd w:val="0"/>
        <w:rPr>
          <w:rFonts w:ascii="Arial" w:eastAsia="LiberationSerif" w:hAnsi="Arial" w:cs="Arial"/>
          <w:color w:val="000000"/>
          <w:lang w:eastAsia="pl-PL"/>
        </w:rPr>
      </w:pPr>
    </w:p>
    <w:p w14:paraId="08E93CFD" w14:textId="77777777" w:rsidR="002C7784" w:rsidRPr="002A4B91" w:rsidRDefault="00A60FFF" w:rsidP="002A4B91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color w:val="000000"/>
          <w:lang w:eastAsia="pl-PL"/>
        </w:rPr>
      </w:pPr>
      <w:r w:rsidRPr="002A4B91">
        <w:rPr>
          <w:rFonts w:ascii="Arial" w:eastAsia="LiberationSerif" w:hAnsi="Arial" w:cs="Arial"/>
          <w:color w:val="000000"/>
          <w:lang w:eastAsia="pl-PL"/>
        </w:rPr>
        <w:t xml:space="preserve">W ofercie należy podać cenę </w:t>
      </w:r>
      <w:r w:rsidR="001D215F" w:rsidRPr="002A4B91">
        <w:rPr>
          <w:rFonts w:ascii="Arial" w:eastAsia="LiberationSerif" w:hAnsi="Arial" w:cs="Arial"/>
          <w:color w:val="000000"/>
          <w:lang w:eastAsia="pl-PL"/>
        </w:rPr>
        <w:t>zamówienia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, przez </w:t>
      </w:r>
      <w:r w:rsidR="001D215F" w:rsidRPr="002A4B91">
        <w:rPr>
          <w:rFonts w:ascii="Arial" w:eastAsia="LiberationSerif" w:hAnsi="Arial" w:cs="Arial"/>
          <w:color w:val="000000"/>
          <w:lang w:eastAsia="pl-PL"/>
        </w:rPr>
        <w:t>którą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należy rozumieć cenę w rozumieniu art. 3 ust.1 pkt 1 i ust. 2 ustawy z dnia 9 maja 2014 r. o informowaniu o cenach </w:t>
      </w:r>
      <w:r w:rsidR="001D215F" w:rsidRPr="002A4B91">
        <w:rPr>
          <w:rFonts w:ascii="Arial" w:eastAsia="LiberationSerif" w:hAnsi="Arial" w:cs="Arial"/>
          <w:color w:val="000000"/>
          <w:lang w:eastAsia="pl-PL"/>
        </w:rPr>
        <w:t>towarów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 i usług</w:t>
      </w:r>
      <w:r w:rsidR="001D215F" w:rsidRPr="002A4B91">
        <w:rPr>
          <w:rFonts w:ascii="Arial" w:eastAsia="LiberationSerif" w:hAnsi="Arial" w:cs="Arial"/>
          <w:color w:val="000000"/>
          <w:lang w:eastAsia="pl-PL"/>
        </w:rPr>
        <w:t xml:space="preserve"> </w:t>
      </w:r>
      <w:r w:rsidRPr="002A4B91">
        <w:rPr>
          <w:rFonts w:ascii="Arial" w:eastAsia="LiberationSerif" w:hAnsi="Arial" w:cs="Arial"/>
          <w:color w:val="000000"/>
          <w:lang w:eastAsia="pl-PL"/>
        </w:rPr>
        <w:t xml:space="preserve">(Dz.U.2019.178 </w:t>
      </w:r>
      <w:proofErr w:type="spellStart"/>
      <w:r w:rsidRPr="002A4B91">
        <w:rPr>
          <w:rFonts w:ascii="Arial" w:eastAsia="LiberationSerif" w:hAnsi="Arial" w:cs="Arial"/>
          <w:color w:val="000000"/>
          <w:lang w:eastAsia="pl-PL"/>
        </w:rPr>
        <w:t>t.j</w:t>
      </w:r>
      <w:proofErr w:type="spellEnd"/>
      <w:r w:rsidRPr="002A4B91">
        <w:rPr>
          <w:rFonts w:ascii="Arial" w:eastAsia="LiberationSerif" w:hAnsi="Arial" w:cs="Arial"/>
          <w:color w:val="000000"/>
          <w:lang w:eastAsia="pl-PL"/>
        </w:rPr>
        <w:t>. z dnia 2019.01.30).</w:t>
      </w:r>
    </w:p>
    <w:p w14:paraId="75FC1854" w14:textId="480C1485" w:rsidR="002C7784" w:rsidRPr="002A4B91" w:rsidRDefault="002C7784" w:rsidP="002A4B91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color w:val="000000"/>
          <w:lang w:eastAsia="pl-PL"/>
        </w:rPr>
      </w:pPr>
    </w:p>
    <w:p w14:paraId="36E6FC10" w14:textId="7D72AC55" w:rsidR="002C7784" w:rsidRPr="002A4B91" w:rsidRDefault="00105D7D" w:rsidP="002A4B91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i/>
          <w:lang w:eastAsia="pl-PL"/>
        </w:rPr>
      </w:pPr>
      <w:r w:rsidRPr="002A4B91">
        <w:rPr>
          <w:rFonts w:ascii="Arial" w:hAnsi="Arial" w:cs="Arial"/>
          <w:noProof/>
          <w:lang w:eastAsia="pl-PL"/>
        </w:rPr>
        <w:t>Podana w ofercie cena musi być wyrażona w PLN.</w:t>
      </w:r>
      <w:r w:rsidRPr="002A4B91">
        <w:rPr>
          <w:rFonts w:ascii="Arial" w:hAnsi="Arial" w:cs="Arial"/>
          <w:i/>
          <w:lang w:eastAsia="pl-PL"/>
        </w:rPr>
        <w:t xml:space="preserve"> </w:t>
      </w:r>
    </w:p>
    <w:p w14:paraId="7A591DDF" w14:textId="77777777" w:rsidR="00741C8C" w:rsidRPr="002A4B91" w:rsidRDefault="00741C8C" w:rsidP="002A4B91">
      <w:pPr>
        <w:suppressAutoHyphens w:val="0"/>
        <w:autoSpaceDN w:val="0"/>
        <w:adjustRightInd w:val="0"/>
        <w:ind w:left="1134" w:hanging="425"/>
        <w:rPr>
          <w:rFonts w:ascii="Arial" w:hAnsi="Arial" w:cs="Arial"/>
          <w:i/>
          <w:lang w:eastAsia="pl-PL"/>
        </w:rPr>
      </w:pPr>
    </w:p>
    <w:p w14:paraId="22E23D03" w14:textId="5BB33491" w:rsidR="00B4447C" w:rsidRPr="002A4B91" w:rsidRDefault="00105D7D" w:rsidP="002A4B91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 xml:space="preserve">Wykonawca zobowiązany jest podać cenę brutto za realizację całości przedmiotu zamówienia określonego w punkcie </w:t>
      </w:r>
      <w:r w:rsidR="00B4447C" w:rsidRPr="002A4B91">
        <w:rPr>
          <w:rFonts w:ascii="Arial" w:hAnsi="Arial" w:cs="Arial"/>
          <w:b/>
          <w:bCs/>
          <w:lang w:eastAsia="pl-PL"/>
        </w:rPr>
        <w:t>5</w:t>
      </w:r>
      <w:r w:rsidRPr="002A4B91">
        <w:rPr>
          <w:rFonts w:ascii="Arial" w:hAnsi="Arial" w:cs="Arial"/>
          <w:b/>
          <w:bCs/>
          <w:lang w:eastAsia="pl-PL"/>
        </w:rPr>
        <w:t xml:space="preserve"> SWZ, z wyszczególnionym podatkiem VAT</w:t>
      </w:r>
      <w:r w:rsidR="00741C8C" w:rsidRPr="002A4B91">
        <w:rPr>
          <w:rFonts w:ascii="Arial" w:hAnsi="Arial" w:cs="Arial"/>
          <w:b/>
          <w:bCs/>
          <w:lang w:eastAsia="pl-PL"/>
        </w:rPr>
        <w:t xml:space="preserve"> – w rozbiciu na następujące zakresy</w:t>
      </w:r>
      <w:r w:rsidR="00591B9B" w:rsidRPr="002A4B91">
        <w:rPr>
          <w:rFonts w:ascii="Arial" w:hAnsi="Arial" w:cs="Arial"/>
          <w:b/>
          <w:bCs/>
          <w:lang w:eastAsia="pl-PL"/>
        </w:rPr>
        <w:t xml:space="preserve"> (z uwzględnieniem kosztów kwalifikowanych i niekwalifikowanych) </w:t>
      </w:r>
      <w:r w:rsidR="00741C8C" w:rsidRPr="002A4B91">
        <w:rPr>
          <w:rFonts w:ascii="Arial" w:hAnsi="Arial" w:cs="Arial"/>
          <w:b/>
          <w:bCs/>
          <w:lang w:eastAsia="pl-PL"/>
        </w:rPr>
        <w:t>:</w:t>
      </w:r>
    </w:p>
    <w:p w14:paraId="370B3051" w14:textId="5E974846" w:rsidR="00741C8C" w:rsidRPr="002A4B91" w:rsidRDefault="00741C8C" w:rsidP="002A4B91">
      <w:pPr>
        <w:numPr>
          <w:ilvl w:val="0"/>
          <w:numId w:val="35"/>
        </w:numPr>
        <w:autoSpaceDE/>
        <w:ind w:left="1985" w:hanging="425"/>
        <w:rPr>
          <w:rFonts w:ascii="Arial" w:hAnsi="Arial" w:cs="Arial"/>
          <w:lang w:eastAsia="ar-SA"/>
        </w:rPr>
      </w:pPr>
      <w:r w:rsidRPr="002A4B91">
        <w:rPr>
          <w:rFonts w:ascii="Arial" w:hAnsi="Arial" w:cs="Arial"/>
        </w:rPr>
        <w:t xml:space="preserve">Poprawa bezpieczeństwa pieszych w ruchu drogowym poprzez przebudowę przejść dla pieszych w Nysie przy ul. Bohaterów Warszawy- przejście przy Przedszkolu nr 5, </w:t>
      </w:r>
    </w:p>
    <w:p w14:paraId="43496998" w14:textId="114D4C80" w:rsidR="00741C8C" w:rsidRPr="002A4B91" w:rsidRDefault="00741C8C" w:rsidP="002A4B91">
      <w:pPr>
        <w:numPr>
          <w:ilvl w:val="0"/>
          <w:numId w:val="35"/>
        </w:numPr>
        <w:autoSpaceDE/>
        <w:ind w:left="1985" w:hanging="425"/>
        <w:rPr>
          <w:rFonts w:ascii="Arial" w:hAnsi="Arial" w:cs="Arial"/>
          <w:lang w:eastAsia="ar-SA"/>
        </w:rPr>
      </w:pPr>
      <w:r w:rsidRPr="002A4B91">
        <w:rPr>
          <w:rFonts w:ascii="Arial" w:hAnsi="Arial" w:cs="Arial"/>
        </w:rPr>
        <w:t xml:space="preserve">Poprawa bezpieczeństwa pieszych w ruchu drogowym poprzez przebudowę przejść dla pieszych w Nysie przy ul. Bohaterów Warszawy-przejście przy Szkole Podstawowej nr 1 </w:t>
      </w:r>
    </w:p>
    <w:p w14:paraId="47DBED78" w14:textId="49EE351F" w:rsidR="00741C8C" w:rsidRPr="002A4B91" w:rsidRDefault="00741C8C" w:rsidP="002A4B91">
      <w:pPr>
        <w:numPr>
          <w:ilvl w:val="0"/>
          <w:numId w:val="35"/>
        </w:numPr>
        <w:suppressAutoHyphens w:val="0"/>
        <w:autoSpaceDE/>
        <w:autoSpaceDN w:val="0"/>
        <w:adjustRightInd w:val="0"/>
        <w:ind w:left="1985" w:hanging="425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</w:rPr>
        <w:t xml:space="preserve">Poprawa bezpieczeństwa pieszych w ruchu drogowym poprzez przebudowę przejść dla pieszych w Nysie przy ul. Bohaterów Warszawy-przejście przy Przedszkolu nr 1 </w:t>
      </w:r>
    </w:p>
    <w:p w14:paraId="6BDC493F" w14:textId="00F9B6F0" w:rsidR="002C7784" w:rsidRPr="002A4B91" w:rsidRDefault="002C7784" w:rsidP="002A4B91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14:paraId="58DFF0AA" w14:textId="5F15EAB6" w:rsidR="002C7784" w:rsidRPr="002A4B91" w:rsidRDefault="00105D7D" w:rsidP="002A4B91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  <w:r w:rsidRPr="002A4B91">
        <w:rPr>
          <w:rFonts w:ascii="Arial" w:hAnsi="Arial" w:cs="Arial"/>
          <w:lang w:eastAsia="pl-PL"/>
        </w:rPr>
        <w:t>Cena</w:t>
      </w:r>
      <w:r w:rsidRPr="002A4B91">
        <w:rPr>
          <w:rFonts w:ascii="Arial" w:hAnsi="Arial" w:cs="Arial"/>
          <w:noProof/>
          <w:lang w:eastAsia="pl-PL"/>
        </w:rPr>
        <w:t xml:space="preserve"> musi uwzględniać wszystkie wymagania  niniejszej SWZ oraz obejmować wszelkie koszty, jakie poniesie Wykonawca z tytułu należytej oraz zgodnej z obowiązującymi przepisami realizacji przedmiotu zamówienia.</w:t>
      </w:r>
    </w:p>
    <w:p w14:paraId="543FF7EF" w14:textId="77777777" w:rsidR="002C7784" w:rsidRPr="002A4B91" w:rsidRDefault="002C7784" w:rsidP="002A4B91">
      <w:p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</w:p>
    <w:p w14:paraId="73E6BFDD" w14:textId="561F40C7" w:rsidR="002C7784" w:rsidRPr="002A4B91" w:rsidRDefault="00105D7D" w:rsidP="002A4B91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  <w:r w:rsidRPr="002A4B91">
        <w:rPr>
          <w:rFonts w:ascii="Arial" w:hAnsi="Arial" w:cs="Arial"/>
          <w:noProof/>
          <w:lang w:eastAsia="pl-PL"/>
        </w:rPr>
        <w:lastRenderedPageBreak/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 </w:t>
      </w:r>
    </w:p>
    <w:p w14:paraId="1E4A5DD6" w14:textId="56051A1B" w:rsidR="00487C72" w:rsidRPr="002A4B91" w:rsidRDefault="00487C72" w:rsidP="002A4B91">
      <w:pPr>
        <w:pStyle w:val="Akapitzlist"/>
        <w:ind w:left="1429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W ofercie, o której wykonawca ma obowiązek: </w:t>
      </w:r>
    </w:p>
    <w:p w14:paraId="25FE9A22" w14:textId="77777777" w:rsidR="00487C72" w:rsidRPr="002A4B91" w:rsidRDefault="00487C72" w:rsidP="002A4B91">
      <w:pPr>
        <w:pStyle w:val="Akapitzlist"/>
        <w:ind w:left="1429"/>
        <w:rPr>
          <w:rFonts w:ascii="Arial" w:hAnsi="Arial" w:cs="Arial"/>
        </w:rPr>
      </w:pPr>
      <w:r w:rsidRPr="002A4B91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336BD774" w14:textId="77777777" w:rsidR="00487C72" w:rsidRPr="002A4B91" w:rsidRDefault="00487C72" w:rsidP="002A4B91">
      <w:pPr>
        <w:pStyle w:val="Akapitzlist"/>
        <w:ind w:left="1429"/>
        <w:rPr>
          <w:rFonts w:ascii="Arial" w:hAnsi="Arial" w:cs="Arial"/>
        </w:rPr>
      </w:pPr>
      <w:r w:rsidRPr="002A4B91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4B355375" w14:textId="77777777" w:rsidR="00487C72" w:rsidRPr="002A4B91" w:rsidRDefault="00487C72" w:rsidP="002A4B91">
      <w:pPr>
        <w:pStyle w:val="Akapitzlist"/>
        <w:ind w:left="1429"/>
        <w:rPr>
          <w:rFonts w:ascii="Arial" w:hAnsi="Arial" w:cs="Arial"/>
        </w:rPr>
      </w:pPr>
      <w:r w:rsidRPr="002A4B91">
        <w:rPr>
          <w:rFonts w:ascii="Arial" w:hAnsi="Arial" w:cs="Arial"/>
        </w:rPr>
        <w:t>3) wskazania wartości towaru lub usługi objętego obowiązkiem podatkowym zamawiającego, bez kwoty podatku;</w:t>
      </w:r>
    </w:p>
    <w:p w14:paraId="57CF92EF" w14:textId="77777777" w:rsidR="00487C72" w:rsidRPr="002A4B91" w:rsidRDefault="00487C72" w:rsidP="002A4B91">
      <w:pPr>
        <w:pStyle w:val="Akapitzlist"/>
        <w:ind w:left="1429"/>
        <w:rPr>
          <w:rFonts w:ascii="Arial" w:hAnsi="Arial" w:cs="Arial"/>
        </w:rPr>
      </w:pPr>
      <w:r w:rsidRPr="002A4B91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60F7D244" w14:textId="77777777" w:rsidR="00487C72" w:rsidRPr="002A4B91" w:rsidRDefault="00487C72" w:rsidP="002A4B91">
      <w:p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</w:p>
    <w:p w14:paraId="22D42322" w14:textId="73D04A64" w:rsidR="00487C72" w:rsidRPr="002A4B91" w:rsidRDefault="00105D7D" w:rsidP="002A4B91">
      <w:pPr>
        <w:pStyle w:val="Akapitzlist"/>
        <w:numPr>
          <w:ilvl w:val="0"/>
          <w:numId w:val="15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noProof/>
          <w:lang w:eastAsia="pl-PL"/>
        </w:rPr>
      </w:pPr>
      <w:r w:rsidRPr="002A4B91">
        <w:rPr>
          <w:rFonts w:ascii="Arial" w:hAnsi="Arial" w:cs="Arial"/>
          <w:noProof/>
          <w:lang w:eastAsia="pl-PL"/>
        </w:rPr>
        <w:t>Sposób zapłaty i rozliczenia za realizację niniejszego zamówienia, określone zostały we wzorze umowy stanowiącym załącznik do niniejszej SWZ.</w:t>
      </w:r>
    </w:p>
    <w:p w14:paraId="77D21DAA" w14:textId="413E969D" w:rsidR="000A30C8" w:rsidRPr="002A4B91" w:rsidRDefault="000A30C8" w:rsidP="002A4B91">
      <w:pPr>
        <w:pStyle w:val="Akapitzlist"/>
        <w:suppressAutoHyphens w:val="0"/>
        <w:autoSpaceDN w:val="0"/>
        <w:adjustRightInd w:val="0"/>
        <w:ind w:left="1134"/>
        <w:rPr>
          <w:rFonts w:ascii="Arial" w:hAnsi="Arial" w:cs="Arial"/>
          <w:noProof/>
          <w:lang w:eastAsia="pl-PL"/>
        </w:rPr>
      </w:pPr>
    </w:p>
    <w:p w14:paraId="1924E911" w14:textId="380DF776" w:rsidR="009D1A30" w:rsidRPr="002A4B91" w:rsidRDefault="009D1A30" w:rsidP="002A4B91">
      <w:pPr>
        <w:pStyle w:val="Akapitzlist"/>
        <w:suppressAutoHyphens w:val="0"/>
        <w:autoSpaceDN w:val="0"/>
        <w:adjustRightInd w:val="0"/>
        <w:ind w:left="1134"/>
        <w:rPr>
          <w:rFonts w:ascii="Arial" w:hAnsi="Arial" w:cs="Arial"/>
          <w:noProof/>
          <w:lang w:eastAsia="pl-PL"/>
        </w:rPr>
      </w:pPr>
    </w:p>
    <w:p w14:paraId="0ADB2BE2" w14:textId="77777777" w:rsidR="009D1A30" w:rsidRPr="002A4B91" w:rsidRDefault="009D1A30" w:rsidP="002A4B91">
      <w:pPr>
        <w:pStyle w:val="Akapitzlist"/>
        <w:suppressAutoHyphens w:val="0"/>
        <w:autoSpaceDN w:val="0"/>
        <w:adjustRightInd w:val="0"/>
        <w:ind w:left="1134"/>
        <w:rPr>
          <w:rFonts w:ascii="Arial" w:hAnsi="Arial" w:cs="Arial"/>
          <w:noProof/>
          <w:lang w:eastAsia="pl-PL"/>
        </w:rPr>
      </w:pPr>
    </w:p>
    <w:p w14:paraId="28013F65" w14:textId="68FEDA04" w:rsidR="00A60FFF" w:rsidRPr="002A4B91" w:rsidRDefault="00A60FFF" w:rsidP="002A4B91">
      <w:pPr>
        <w:pStyle w:val="Akapitzlist"/>
        <w:numPr>
          <w:ilvl w:val="0"/>
          <w:numId w:val="5"/>
        </w:numPr>
        <w:adjustRightInd w:val="0"/>
        <w:ind w:left="567" w:hanging="567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lang w:eastAsia="pl-PL"/>
        </w:rPr>
        <w:t>Opis kryteriów oceny ofert, wraz z podaniem wag tych kryteriów, i sposobu oceny ofert</w:t>
      </w:r>
    </w:p>
    <w:p w14:paraId="5E88365B" w14:textId="1DD43476" w:rsidR="001941B2" w:rsidRPr="002A4B91" w:rsidRDefault="001941B2" w:rsidP="002A4B91">
      <w:pPr>
        <w:adjustRightInd w:val="0"/>
        <w:rPr>
          <w:rFonts w:ascii="Arial" w:hAnsi="Arial" w:cs="Arial"/>
          <w:b/>
          <w:bCs/>
          <w:u w:val="single"/>
        </w:rPr>
      </w:pPr>
    </w:p>
    <w:p w14:paraId="40762549" w14:textId="6EA93156" w:rsidR="00105D7D" w:rsidRPr="002A4B91" w:rsidRDefault="00105D7D" w:rsidP="002A4B91">
      <w:pPr>
        <w:pStyle w:val="Tekstpodstawowy"/>
        <w:numPr>
          <w:ilvl w:val="0"/>
          <w:numId w:val="14"/>
        </w:numPr>
        <w:tabs>
          <w:tab w:val="left" w:pos="851"/>
        </w:tabs>
        <w:spacing w:after="0"/>
        <w:ind w:left="1134" w:hanging="425"/>
        <w:rPr>
          <w:rFonts w:ascii="Arial" w:hAnsi="Arial" w:cs="Arial"/>
          <w:color w:val="auto"/>
          <w:sz w:val="20"/>
          <w:szCs w:val="20"/>
          <w:lang w:eastAsia="pl-PL"/>
        </w:rPr>
      </w:pPr>
      <w:r w:rsidRPr="002A4B91">
        <w:rPr>
          <w:rFonts w:ascii="Arial" w:hAnsi="Arial" w:cs="Arial"/>
          <w:color w:val="auto"/>
          <w:sz w:val="20"/>
          <w:szCs w:val="20"/>
          <w:lang w:eastAsia="pl-PL"/>
        </w:rPr>
        <w:t>Oferty zostaną ocenione przez Zamawiającego w oparciu o następujące kryteria i ich znaczenie:</w:t>
      </w:r>
    </w:p>
    <w:p w14:paraId="6BD6AD5F" w14:textId="77777777" w:rsidR="005A335F" w:rsidRPr="002A4B91" w:rsidRDefault="005A335F" w:rsidP="002A4B91">
      <w:pPr>
        <w:pStyle w:val="Tekstpodstawowy"/>
        <w:tabs>
          <w:tab w:val="left" w:pos="851"/>
        </w:tabs>
        <w:spacing w:after="0"/>
        <w:ind w:left="709"/>
        <w:rPr>
          <w:rFonts w:ascii="Arial" w:hAnsi="Arial" w:cs="Arial"/>
          <w:color w:val="auto"/>
          <w:sz w:val="20"/>
          <w:szCs w:val="20"/>
          <w:lang w:eastAsia="pl-PL"/>
        </w:rPr>
      </w:pPr>
    </w:p>
    <w:tbl>
      <w:tblPr>
        <w:tblW w:w="8505" w:type="dxa"/>
        <w:tblInd w:w="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268"/>
        <w:gridCol w:w="3260"/>
      </w:tblGrid>
      <w:tr w:rsidR="00105D7D" w:rsidRPr="002A4B91" w14:paraId="011AE17B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136F1" w14:textId="77777777" w:rsidR="00105D7D" w:rsidRPr="002A4B91" w:rsidRDefault="00105D7D" w:rsidP="002A4B91">
            <w:pPr>
              <w:rPr>
                <w:rFonts w:ascii="Arial" w:hAnsi="Arial" w:cs="Arial"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571B9" w14:textId="77777777" w:rsidR="00105D7D" w:rsidRPr="002A4B91" w:rsidRDefault="00105D7D" w:rsidP="002A4B91">
            <w:pPr>
              <w:rPr>
                <w:rFonts w:ascii="Arial" w:hAnsi="Arial" w:cs="Arial"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AC90" w14:textId="77777777" w:rsidR="00105D7D" w:rsidRPr="002A4B91" w:rsidRDefault="00105D7D" w:rsidP="002A4B91">
            <w:pPr>
              <w:rPr>
                <w:rFonts w:ascii="Arial" w:hAnsi="Arial" w:cs="Arial"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Znaczenie procentowe</w:t>
            </w:r>
          </w:p>
          <w:p w14:paraId="1450C896" w14:textId="77777777" w:rsidR="00105D7D" w:rsidRPr="002A4B91" w:rsidRDefault="00105D7D" w:rsidP="002A4B91">
            <w:pPr>
              <w:rPr>
                <w:rFonts w:ascii="Arial" w:hAnsi="Arial" w:cs="Arial"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E5C6" w14:textId="77777777" w:rsidR="00105D7D" w:rsidRPr="002A4B91" w:rsidRDefault="00105D7D" w:rsidP="002A4B91">
            <w:pPr>
              <w:rPr>
                <w:rFonts w:ascii="Arial" w:hAnsi="Arial" w:cs="Arial"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Maksymalna ilość punktów jakie może otrzymać oferta za dane kryterium</w:t>
            </w:r>
          </w:p>
        </w:tc>
      </w:tr>
      <w:tr w:rsidR="00105D7D" w:rsidRPr="002A4B91" w14:paraId="50E35896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EB98" w14:textId="77777777" w:rsidR="00105D7D" w:rsidRPr="002A4B91" w:rsidRDefault="00105D7D" w:rsidP="002A4B91">
            <w:pPr>
              <w:autoSpaceDE/>
              <w:ind w:firstLine="20"/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3241A" w14:textId="77777777" w:rsidR="00105D7D" w:rsidRPr="002A4B91" w:rsidRDefault="00105D7D" w:rsidP="002A4B91">
            <w:pPr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b/>
                <w:lang w:eastAsia="pl-PL"/>
              </w:rPr>
              <w:t>Cena ( C 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CBE74" w14:textId="77777777" w:rsidR="00105D7D" w:rsidRPr="002A4B91" w:rsidRDefault="00105D7D" w:rsidP="002A4B91">
            <w:pPr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b/>
                <w:lang w:eastAsia="pl-PL"/>
              </w:rPr>
              <w:t>60 %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4D25" w14:textId="77777777" w:rsidR="00105D7D" w:rsidRPr="002A4B91" w:rsidRDefault="00105D7D" w:rsidP="002A4B91">
            <w:pPr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b/>
                <w:lang w:eastAsia="pl-PL"/>
              </w:rPr>
              <w:t>60  punktów</w:t>
            </w:r>
          </w:p>
        </w:tc>
      </w:tr>
      <w:tr w:rsidR="00105D7D" w:rsidRPr="002A4B91" w14:paraId="17AB40C6" w14:textId="77777777" w:rsidTr="00105D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A4BA8" w14:textId="77777777" w:rsidR="00105D7D" w:rsidRPr="002A4B91" w:rsidRDefault="00105D7D" w:rsidP="002A4B91">
            <w:pPr>
              <w:autoSpaceDE/>
              <w:ind w:firstLine="20"/>
              <w:rPr>
                <w:rFonts w:ascii="Arial" w:hAnsi="Arial" w:cs="Arial"/>
                <w:lang w:eastAsia="pl-PL"/>
              </w:rPr>
            </w:pPr>
            <w:r w:rsidRPr="002A4B91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54BB7" w14:textId="77777777" w:rsidR="00105D7D" w:rsidRPr="002A4B91" w:rsidRDefault="00105D7D" w:rsidP="002A4B91">
            <w:pPr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b/>
                <w:lang w:eastAsia="pl-PL"/>
              </w:rPr>
              <w:t>Gwarancja (G)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68399" w14:textId="3ACD3CFB" w:rsidR="00105D7D" w:rsidRPr="002A4B91" w:rsidRDefault="005A335F" w:rsidP="002A4B91">
            <w:pPr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b/>
                <w:lang w:eastAsia="pl-PL"/>
              </w:rPr>
              <w:t>40 %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34F6F" w14:textId="216960F9" w:rsidR="00105D7D" w:rsidRPr="002A4B91" w:rsidRDefault="005A335F" w:rsidP="002A4B91">
            <w:pPr>
              <w:rPr>
                <w:rFonts w:ascii="Arial" w:hAnsi="Arial" w:cs="Arial"/>
                <w:b/>
                <w:lang w:eastAsia="pl-PL"/>
              </w:rPr>
            </w:pPr>
            <w:r w:rsidRPr="002A4B91">
              <w:rPr>
                <w:rFonts w:ascii="Arial" w:hAnsi="Arial" w:cs="Arial"/>
                <w:b/>
                <w:lang w:eastAsia="pl-PL"/>
              </w:rPr>
              <w:t xml:space="preserve">40 </w:t>
            </w:r>
            <w:r w:rsidR="00105D7D" w:rsidRPr="002A4B91">
              <w:rPr>
                <w:rFonts w:ascii="Arial" w:hAnsi="Arial" w:cs="Arial"/>
                <w:b/>
                <w:lang w:eastAsia="pl-PL"/>
              </w:rPr>
              <w:t>punktów</w:t>
            </w:r>
          </w:p>
        </w:tc>
      </w:tr>
    </w:tbl>
    <w:p w14:paraId="1FE0B18A" w14:textId="77777777" w:rsidR="00105D7D" w:rsidRPr="002A4B91" w:rsidRDefault="00105D7D" w:rsidP="002A4B91">
      <w:pPr>
        <w:ind w:left="360"/>
        <w:rPr>
          <w:rFonts w:ascii="Arial" w:hAnsi="Arial" w:cs="Arial"/>
          <w:b/>
          <w:lang w:eastAsia="pl-PL"/>
        </w:rPr>
      </w:pPr>
    </w:p>
    <w:p w14:paraId="0A07CB29" w14:textId="3C5C9787" w:rsidR="00105D7D" w:rsidRPr="002A4B91" w:rsidRDefault="00105D7D" w:rsidP="002A4B91">
      <w:pPr>
        <w:pStyle w:val="Nagwek2"/>
        <w:numPr>
          <w:ilvl w:val="0"/>
          <w:numId w:val="14"/>
        </w:numPr>
        <w:tabs>
          <w:tab w:val="left" w:pos="709"/>
        </w:tabs>
        <w:ind w:left="1134" w:hanging="425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bCs w:val="0"/>
          <w:sz w:val="20"/>
          <w:szCs w:val="20"/>
          <w:lang w:eastAsia="pl-PL"/>
        </w:rPr>
        <w:t>Zasady oceny kryterium "Cena" (C).</w:t>
      </w:r>
    </w:p>
    <w:p w14:paraId="68099712" w14:textId="1F6BC026" w:rsidR="00105D7D" w:rsidRPr="002A4B91" w:rsidRDefault="00105D7D" w:rsidP="002A4B91">
      <w:pPr>
        <w:pStyle w:val="Tekstpodstawowy21"/>
        <w:tabs>
          <w:tab w:val="left" w:pos="851"/>
        </w:tabs>
        <w:ind w:left="1440"/>
        <w:jc w:val="left"/>
        <w:rPr>
          <w:rFonts w:ascii="Arial" w:hAnsi="Arial" w:cs="Arial"/>
          <w:sz w:val="20"/>
          <w:lang w:eastAsia="pl-PL"/>
        </w:rPr>
      </w:pPr>
      <w:r w:rsidRPr="002A4B91">
        <w:rPr>
          <w:rFonts w:ascii="Arial" w:hAnsi="Arial" w:cs="Arial"/>
          <w:sz w:val="20"/>
          <w:lang w:eastAsia="pl-PL"/>
        </w:rPr>
        <w:t>W przypadku kryterium "Cena" oferta otrzyma zaokrągloną do dwóch miejsc po przecinku ilość punktów wynikającą z działania:</w:t>
      </w:r>
    </w:p>
    <w:p w14:paraId="52F569B3" w14:textId="77777777" w:rsidR="00105D7D" w:rsidRPr="002A4B91" w:rsidRDefault="00105D7D" w:rsidP="002A4B91">
      <w:pPr>
        <w:pStyle w:val="Tekstpodstawowy21"/>
        <w:ind w:left="3402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  <w:lang w:eastAsia="pl-PL"/>
        </w:rPr>
        <w:t>P (C) =</w:t>
      </w:r>
      <w:r w:rsidRPr="002A4B91">
        <w:rPr>
          <w:rFonts w:ascii="Arial" w:hAnsi="Arial" w:cs="Arial"/>
          <w:sz w:val="20"/>
        </w:rPr>
        <w:t xml:space="preserve">  </w:t>
      </w:r>
      <w:r w:rsidRPr="002A4B91">
        <w:rPr>
          <w:rFonts w:ascii="Arial" w:hAnsi="Arial" w:cs="Arial"/>
          <w:position w:val="-18"/>
          <w:sz w:val="20"/>
        </w:rPr>
        <w:object w:dxaOrig="783" w:dyaOrig="566" w14:anchorId="7AB6F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6.85pt;height:29.4pt" o:ole="" filled="t">
            <v:fill color2="black"/>
            <v:imagedata r:id="rId26" o:title=""/>
          </v:shape>
          <o:OLEObject Type="Embed" ProgID="Equation.3" ShapeID="_x0000_i1097" DrawAspect="Content" ObjectID="_1694598071" r:id="rId27"/>
        </w:object>
      </w:r>
      <w:r w:rsidRPr="002A4B91">
        <w:rPr>
          <w:rFonts w:ascii="Arial" w:hAnsi="Arial" w:cs="Arial"/>
          <w:sz w:val="20"/>
        </w:rPr>
        <w:t xml:space="preserve">  • 60</w:t>
      </w:r>
    </w:p>
    <w:p w14:paraId="2BE4E1E7" w14:textId="77777777" w:rsidR="00105D7D" w:rsidRPr="002A4B91" w:rsidRDefault="00105D7D" w:rsidP="002A4B91">
      <w:pPr>
        <w:pStyle w:val="Tekstpodstawowy21"/>
        <w:ind w:left="589" w:firstLine="851"/>
        <w:jc w:val="left"/>
        <w:rPr>
          <w:rFonts w:ascii="Arial" w:hAnsi="Arial" w:cs="Arial"/>
          <w:sz w:val="20"/>
          <w:lang w:eastAsia="pl-PL"/>
        </w:rPr>
      </w:pPr>
      <w:r w:rsidRPr="002A4B91">
        <w:rPr>
          <w:rFonts w:ascii="Arial" w:hAnsi="Arial" w:cs="Arial"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105D7D" w:rsidRPr="002A4B91" w14:paraId="195FD055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27A6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>P(C)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BEC8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>ilość punktów jakie otrzyma oferta "i" za kryterium "Cena";</w:t>
            </w:r>
          </w:p>
        </w:tc>
      </w:tr>
      <w:tr w:rsidR="00105D7D" w:rsidRPr="002A4B91" w14:paraId="335E87FB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FFE9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2A4B91">
              <w:rPr>
                <w:rFonts w:ascii="Arial" w:hAnsi="Arial" w:cs="Arial"/>
                <w:sz w:val="20"/>
                <w:lang w:eastAsia="pl-PL"/>
              </w:rPr>
              <w:t>Cmin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3582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>najniższa cena spośród wszystkich ważnych i nieodrzuconych ofert;</w:t>
            </w:r>
          </w:p>
        </w:tc>
      </w:tr>
      <w:tr w:rsidR="00105D7D" w:rsidRPr="002A4B91" w14:paraId="4C3B8BD0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7429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val="it-IT"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>Ci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29C7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val="it-IT" w:eastAsia="pl-PL"/>
              </w:rPr>
              <w:t>cena oferty "i";</w:t>
            </w:r>
          </w:p>
        </w:tc>
      </w:tr>
    </w:tbl>
    <w:p w14:paraId="236F8035" w14:textId="77777777" w:rsidR="00105D7D" w:rsidRPr="002A4B91" w:rsidRDefault="00105D7D" w:rsidP="002A4B91">
      <w:pPr>
        <w:pStyle w:val="Nagwek2"/>
        <w:tabs>
          <w:tab w:val="left" w:pos="851"/>
        </w:tabs>
        <w:ind w:left="1211" w:hanging="785"/>
        <w:rPr>
          <w:rFonts w:ascii="Arial" w:hAnsi="Arial" w:cs="Arial"/>
          <w:sz w:val="20"/>
          <w:szCs w:val="20"/>
        </w:rPr>
      </w:pPr>
    </w:p>
    <w:p w14:paraId="07963C56" w14:textId="39919928" w:rsidR="00105D7D" w:rsidRPr="002A4B91" w:rsidRDefault="00105D7D" w:rsidP="002A4B91">
      <w:pPr>
        <w:pStyle w:val="Nagwek2"/>
        <w:numPr>
          <w:ilvl w:val="0"/>
          <w:numId w:val="14"/>
        </w:numPr>
        <w:tabs>
          <w:tab w:val="left" w:pos="851"/>
        </w:tabs>
        <w:ind w:left="1134" w:hanging="425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Zasady oceny kryterium "gwarancja” .</w:t>
      </w:r>
    </w:p>
    <w:p w14:paraId="299562DF" w14:textId="03B7280F" w:rsidR="00105D7D" w:rsidRPr="002A4B91" w:rsidRDefault="00105D7D" w:rsidP="002A4B91">
      <w:pPr>
        <w:pStyle w:val="Tekstpodstawowy21"/>
        <w:tabs>
          <w:tab w:val="left" w:pos="1702"/>
        </w:tabs>
        <w:ind w:left="1134" w:hanging="425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</w:rPr>
        <w:tab/>
        <w:t xml:space="preserve">Wymagany przez Zamawiającego </w:t>
      </w:r>
      <w:r w:rsidRPr="002A4B91">
        <w:rPr>
          <w:rFonts w:ascii="Arial" w:hAnsi="Arial" w:cs="Arial"/>
          <w:b/>
          <w:bCs/>
          <w:sz w:val="20"/>
        </w:rPr>
        <w:t>minimalny okres gwarancji (w pełnych miesiącach) tj. 36 miesięcy.</w:t>
      </w:r>
      <w:r w:rsidRPr="002A4B91">
        <w:rPr>
          <w:rFonts w:ascii="Arial" w:hAnsi="Arial" w:cs="Arial"/>
          <w:sz w:val="20"/>
        </w:rPr>
        <w:t xml:space="preserve"> </w:t>
      </w:r>
    </w:p>
    <w:p w14:paraId="62FEBE41" w14:textId="2488680C" w:rsidR="00105D7D" w:rsidRPr="002A4B91" w:rsidRDefault="00105D7D" w:rsidP="002A4B91">
      <w:pPr>
        <w:pStyle w:val="Tekstpodstawowy21"/>
        <w:tabs>
          <w:tab w:val="left" w:pos="1702"/>
        </w:tabs>
        <w:ind w:left="1134" w:hanging="425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</w:rPr>
        <w:tab/>
        <w:t xml:space="preserve">Dopuszczany przez Zamawiającego </w:t>
      </w:r>
      <w:r w:rsidRPr="002A4B91">
        <w:rPr>
          <w:rFonts w:ascii="Arial" w:hAnsi="Arial" w:cs="Arial"/>
          <w:b/>
          <w:sz w:val="20"/>
        </w:rPr>
        <w:t>maksymalny</w:t>
      </w:r>
      <w:r w:rsidRPr="002A4B91">
        <w:rPr>
          <w:rFonts w:ascii="Arial" w:hAnsi="Arial" w:cs="Arial"/>
          <w:sz w:val="20"/>
        </w:rPr>
        <w:t xml:space="preserve"> </w:t>
      </w:r>
      <w:r w:rsidRPr="002A4B91">
        <w:rPr>
          <w:rFonts w:ascii="Arial" w:hAnsi="Arial" w:cs="Arial"/>
          <w:b/>
          <w:bCs/>
          <w:sz w:val="20"/>
        </w:rPr>
        <w:t>okres gwarancji (w pełnych miesiącach) tj. 60 miesięcy.</w:t>
      </w:r>
      <w:r w:rsidRPr="002A4B91">
        <w:rPr>
          <w:rFonts w:ascii="Arial" w:hAnsi="Arial" w:cs="Arial"/>
          <w:sz w:val="20"/>
        </w:rPr>
        <w:t xml:space="preserve"> </w:t>
      </w:r>
    </w:p>
    <w:p w14:paraId="61D5BB1F" w14:textId="200C485D" w:rsidR="00105D7D" w:rsidRPr="002A4B91" w:rsidRDefault="00105D7D" w:rsidP="002A4B91">
      <w:pPr>
        <w:pStyle w:val="Tekstpodstawowy21"/>
        <w:tabs>
          <w:tab w:val="left" w:pos="1702"/>
        </w:tabs>
        <w:ind w:left="1134" w:hanging="425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</w:rPr>
        <w:tab/>
        <w:t>W przypadku kryterium "gwarancja”, Zamawiający przyzna punktacje wg następujących zasad:</w:t>
      </w:r>
    </w:p>
    <w:p w14:paraId="5F788999" w14:textId="77777777" w:rsidR="00105D7D" w:rsidRPr="002A4B91" w:rsidRDefault="00105D7D" w:rsidP="002A4B91">
      <w:pPr>
        <w:pStyle w:val="Tekstpodstawowy21"/>
        <w:tabs>
          <w:tab w:val="left" w:pos="851"/>
        </w:tabs>
        <w:ind w:left="1418" w:hanging="1418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</w:rPr>
        <w:tab/>
      </w:r>
    </w:p>
    <w:p w14:paraId="2E439DA8" w14:textId="77777777" w:rsidR="00105D7D" w:rsidRPr="002A4B91" w:rsidRDefault="00105D7D" w:rsidP="002A4B91">
      <w:pPr>
        <w:pStyle w:val="Tekstpodstawowy21"/>
        <w:ind w:left="3402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  <w:lang w:eastAsia="pl-PL"/>
        </w:rPr>
        <w:t>P(G) =</w:t>
      </w:r>
      <w:r w:rsidRPr="002A4B91">
        <w:rPr>
          <w:rFonts w:ascii="Arial" w:hAnsi="Arial" w:cs="Arial"/>
          <w:sz w:val="20"/>
        </w:rPr>
        <w:t xml:space="preserve">  </w:t>
      </w:r>
      <w:r w:rsidRPr="002A4B91">
        <w:rPr>
          <w:rFonts w:ascii="Arial" w:hAnsi="Arial" w:cs="Arial"/>
          <w:position w:val="-24"/>
          <w:sz w:val="20"/>
        </w:rPr>
        <w:object w:dxaOrig="360" w:dyaOrig="620" w14:anchorId="5749ACC7">
          <v:shape id="_x0000_i1098" type="#_x0000_t75" style="width:21.9pt;height:29.4pt" o:ole="" filled="t">
            <v:fill color2="black"/>
            <v:imagedata r:id="rId28" o:title=""/>
          </v:shape>
          <o:OLEObject Type="Embed" ProgID="Equation.3" ShapeID="_x0000_i1098" DrawAspect="Content" ObjectID="_1694598072" r:id="rId29"/>
        </w:object>
      </w:r>
      <w:r w:rsidRPr="002A4B91">
        <w:rPr>
          <w:rFonts w:ascii="Arial" w:hAnsi="Arial" w:cs="Arial"/>
          <w:sz w:val="20"/>
        </w:rPr>
        <w:t xml:space="preserve">  • 40 </w:t>
      </w:r>
      <w:r w:rsidRPr="002A4B91">
        <w:rPr>
          <w:rFonts w:ascii="Arial" w:hAnsi="Arial" w:cs="Arial"/>
          <w:sz w:val="20"/>
          <w:lang w:eastAsia="pl-PL"/>
        </w:rPr>
        <w:t xml:space="preserve"> </w:t>
      </w:r>
    </w:p>
    <w:p w14:paraId="7303FF29" w14:textId="77777777" w:rsidR="00105D7D" w:rsidRPr="002A4B91" w:rsidRDefault="00105D7D" w:rsidP="002A4B91">
      <w:pPr>
        <w:pStyle w:val="Tekstpodstawowy21"/>
        <w:ind w:left="0" w:firstLine="851"/>
        <w:jc w:val="left"/>
        <w:rPr>
          <w:rFonts w:ascii="Arial" w:hAnsi="Arial" w:cs="Arial"/>
          <w:sz w:val="20"/>
          <w:lang w:eastAsia="pl-PL"/>
        </w:rPr>
      </w:pPr>
      <w:r w:rsidRPr="002A4B91">
        <w:rPr>
          <w:rFonts w:ascii="Arial" w:hAnsi="Arial" w:cs="Arial"/>
          <w:sz w:val="20"/>
          <w:lang w:eastAsia="pl-PL"/>
        </w:rPr>
        <w:t>gdzie:</w:t>
      </w:r>
    </w:p>
    <w:tbl>
      <w:tblPr>
        <w:tblW w:w="0" w:type="auto"/>
        <w:tblInd w:w="14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6956"/>
      </w:tblGrid>
      <w:tr w:rsidR="00105D7D" w:rsidRPr="002A4B91" w14:paraId="6AFDC5AF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AC85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>P(G)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7686C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>ilość punktów jakie otrzyma badana oferta w kryterium  „gwarancja”</w:t>
            </w:r>
          </w:p>
        </w:tc>
      </w:tr>
      <w:tr w:rsidR="00105D7D" w:rsidRPr="002A4B91" w14:paraId="79D849E4" w14:textId="77777777" w:rsidTr="00105D7D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5AB3C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proofErr w:type="spellStart"/>
            <w:r w:rsidRPr="002A4B91">
              <w:rPr>
                <w:rFonts w:ascii="Arial" w:hAnsi="Arial" w:cs="Arial"/>
                <w:sz w:val="20"/>
                <w:lang w:eastAsia="pl-PL"/>
              </w:rPr>
              <w:t>Gi</w:t>
            </w:r>
            <w:proofErr w:type="spellEnd"/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DC90" w14:textId="77777777" w:rsidR="00105D7D" w:rsidRPr="002A4B91" w:rsidRDefault="00105D7D" w:rsidP="002A4B91">
            <w:pPr>
              <w:pStyle w:val="Tekstpodstawowy21"/>
              <w:ind w:left="0"/>
              <w:jc w:val="left"/>
              <w:rPr>
                <w:rFonts w:ascii="Arial" w:hAnsi="Arial" w:cs="Arial"/>
                <w:sz w:val="20"/>
                <w:lang w:eastAsia="pl-PL"/>
              </w:rPr>
            </w:pPr>
            <w:r w:rsidRPr="002A4B91">
              <w:rPr>
                <w:rFonts w:ascii="Arial" w:hAnsi="Arial" w:cs="Arial"/>
                <w:sz w:val="20"/>
                <w:lang w:eastAsia="pl-PL"/>
              </w:rPr>
              <w:t xml:space="preserve">gwarancja oferowana w ocenianej ofercie </w:t>
            </w:r>
          </w:p>
        </w:tc>
      </w:tr>
    </w:tbl>
    <w:p w14:paraId="799797E6" w14:textId="77777777" w:rsidR="00105D7D" w:rsidRPr="002A4B91" w:rsidRDefault="00105D7D" w:rsidP="002A4B91">
      <w:pPr>
        <w:pStyle w:val="Tekstpodstawowy21"/>
        <w:tabs>
          <w:tab w:val="left" w:pos="851"/>
        </w:tabs>
        <w:ind w:left="1418" w:hanging="567"/>
        <w:jc w:val="left"/>
        <w:rPr>
          <w:rFonts w:ascii="Arial" w:hAnsi="Arial" w:cs="Arial"/>
          <w:sz w:val="20"/>
        </w:rPr>
      </w:pPr>
      <w:bookmarkStart w:id="11" w:name="_Hlk516484136"/>
    </w:p>
    <w:p w14:paraId="47AB5E4C" w14:textId="66F51754" w:rsidR="00105D7D" w:rsidRPr="002A4B91" w:rsidRDefault="00105D7D" w:rsidP="002A4B91">
      <w:pPr>
        <w:pStyle w:val="Tekstpodstawowy21"/>
        <w:numPr>
          <w:ilvl w:val="0"/>
          <w:numId w:val="14"/>
        </w:numPr>
        <w:tabs>
          <w:tab w:val="left" w:pos="851"/>
        </w:tabs>
        <w:ind w:left="1134" w:hanging="425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</w:rPr>
        <w:t xml:space="preserve">W przypadku gdy Wykonawca zaoferuje okres gwarancji przekraczający 60 miesięcy, przy ocenie ofert Zamawiający weźmie pod uwagę okres 60 miesięcy </w:t>
      </w:r>
    </w:p>
    <w:p w14:paraId="144D5A4F" w14:textId="5D665A53" w:rsidR="00105D7D" w:rsidRPr="002A4B91" w:rsidRDefault="00105D7D" w:rsidP="002A4B91">
      <w:pPr>
        <w:pStyle w:val="Tekstpodstawowy21"/>
        <w:tabs>
          <w:tab w:val="left" w:pos="851"/>
        </w:tabs>
        <w:ind w:left="1134"/>
        <w:jc w:val="left"/>
        <w:rPr>
          <w:rFonts w:ascii="Arial" w:hAnsi="Arial" w:cs="Arial"/>
          <w:sz w:val="20"/>
        </w:rPr>
      </w:pPr>
      <w:r w:rsidRPr="002A4B91">
        <w:rPr>
          <w:rFonts w:ascii="Arial" w:hAnsi="Arial" w:cs="Arial"/>
          <w:sz w:val="20"/>
        </w:rPr>
        <w:t>W sytuacji gdy Wykonawca zaoferuje okres gwarancji w niepełnych miesiącach, do oceny ofert wartość zostanie zaokrąglona w dół do pełnego miesiąca</w:t>
      </w:r>
      <w:bookmarkEnd w:id="11"/>
      <w:r w:rsidRPr="002A4B91">
        <w:rPr>
          <w:rFonts w:ascii="Arial" w:hAnsi="Arial" w:cs="Arial"/>
          <w:sz w:val="20"/>
        </w:rPr>
        <w:t>.</w:t>
      </w:r>
    </w:p>
    <w:p w14:paraId="70ED661C" w14:textId="5E7338CE" w:rsidR="00105D7D" w:rsidRPr="002A4B91" w:rsidRDefault="00105D7D" w:rsidP="002A4B91">
      <w:pPr>
        <w:adjustRightInd w:val="0"/>
        <w:rPr>
          <w:rFonts w:ascii="Arial" w:hAnsi="Arial" w:cs="Arial"/>
          <w:b/>
          <w:bCs/>
          <w:u w:val="single"/>
        </w:rPr>
      </w:pPr>
    </w:p>
    <w:p w14:paraId="162BAB72" w14:textId="45E1DF54" w:rsidR="00E73EBB" w:rsidRPr="002A4B91" w:rsidRDefault="00E73EBB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Informacje o formalnościach, jakie muszą zostać dopełnione po wyborze oferty w celu zawarcia</w:t>
      </w:r>
      <w:r w:rsidR="00442006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umowy w sprawie zamówienia publicznego</w:t>
      </w:r>
    </w:p>
    <w:p w14:paraId="57D1990B" w14:textId="77777777" w:rsidR="00442006" w:rsidRPr="002A4B91" w:rsidRDefault="00442006" w:rsidP="002A4B91">
      <w:pPr>
        <w:suppressAutoHyphens w:val="0"/>
        <w:autoSpaceDN w:val="0"/>
        <w:adjustRightInd w:val="0"/>
        <w:rPr>
          <w:rFonts w:ascii="Arial" w:eastAsia="OpenSymbol" w:hAnsi="Arial" w:cs="Arial"/>
          <w:u w:val="single"/>
          <w:lang w:eastAsia="pl-PL"/>
        </w:rPr>
      </w:pPr>
    </w:p>
    <w:p w14:paraId="1A58B197" w14:textId="359BBC9F" w:rsidR="00E73EBB" w:rsidRPr="002A4B91" w:rsidRDefault="00442006" w:rsidP="002A4B91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OpenSymbol" w:hAnsi="Arial" w:cs="Arial"/>
          <w:lang w:eastAsia="pl-PL"/>
        </w:rPr>
        <w:t>Z</w:t>
      </w:r>
      <w:r w:rsidR="00E73EBB" w:rsidRPr="002A4B91">
        <w:rPr>
          <w:rFonts w:ascii="Arial" w:eastAsia="LiberationSerif" w:hAnsi="Arial" w:cs="Arial"/>
          <w:lang w:eastAsia="pl-PL"/>
        </w:rPr>
        <w:t xml:space="preserve">amawiający zawiera umowę w sprawie </w:t>
      </w:r>
      <w:r w:rsidRPr="002A4B91">
        <w:rPr>
          <w:rFonts w:ascii="Arial" w:eastAsia="LiberationSerif" w:hAnsi="Arial" w:cs="Arial"/>
          <w:lang w:eastAsia="pl-PL"/>
        </w:rPr>
        <w:t>zamówienia</w:t>
      </w:r>
      <w:r w:rsidR="00E73EBB" w:rsidRPr="002A4B91">
        <w:rPr>
          <w:rFonts w:ascii="Arial" w:eastAsia="LiberationSerif" w:hAnsi="Arial" w:cs="Arial"/>
          <w:lang w:eastAsia="pl-PL"/>
        </w:rPr>
        <w:t xml:space="preserve"> publicznego w terminie nie </w:t>
      </w:r>
      <w:r w:rsidRPr="002A4B91">
        <w:rPr>
          <w:rFonts w:ascii="Arial" w:eastAsia="LiberationSerif" w:hAnsi="Arial" w:cs="Arial"/>
          <w:lang w:eastAsia="pl-PL"/>
        </w:rPr>
        <w:t>krótszym</w:t>
      </w:r>
      <w:r w:rsidR="00E73EBB" w:rsidRPr="002A4B91">
        <w:rPr>
          <w:rFonts w:ascii="Arial" w:eastAsia="LiberationSerif" w:hAnsi="Arial" w:cs="Arial"/>
          <w:lang w:eastAsia="pl-PL"/>
        </w:rPr>
        <w:t xml:space="preserve"> niż 5 dni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E73EBB" w:rsidRPr="002A4B91">
        <w:rPr>
          <w:rFonts w:ascii="Arial" w:eastAsia="LiberationSerif" w:hAnsi="Arial" w:cs="Arial"/>
          <w:lang w:eastAsia="pl-PL"/>
        </w:rPr>
        <w:t>od dnia przesłania zawiadomienia o wyborze najkorzystniejszej oferty.</w:t>
      </w:r>
    </w:p>
    <w:p w14:paraId="68FD281A" w14:textId="77777777" w:rsidR="00442006" w:rsidRPr="002A4B91" w:rsidRDefault="00442006" w:rsidP="002A4B91">
      <w:pPr>
        <w:suppressAutoHyphens w:val="0"/>
        <w:autoSpaceDN w:val="0"/>
        <w:adjustRightInd w:val="0"/>
        <w:ind w:left="1134" w:hanging="425"/>
        <w:rPr>
          <w:rFonts w:ascii="Arial" w:eastAsia="OpenSymbol" w:hAnsi="Arial" w:cs="Arial"/>
          <w:lang w:eastAsia="pl-PL"/>
        </w:rPr>
      </w:pPr>
    </w:p>
    <w:p w14:paraId="7AF8BD0E" w14:textId="4700139C" w:rsidR="00E73EBB" w:rsidRPr="002A4B91" w:rsidRDefault="00442006" w:rsidP="002A4B91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OpenSymbol" w:hAnsi="Arial" w:cs="Arial"/>
          <w:lang w:eastAsia="pl-PL"/>
        </w:rPr>
        <w:t>Z</w:t>
      </w:r>
      <w:r w:rsidR="00E73EBB" w:rsidRPr="002A4B91">
        <w:rPr>
          <w:rFonts w:ascii="Arial" w:eastAsia="LiberationSerif" w:hAnsi="Arial" w:cs="Arial"/>
          <w:lang w:eastAsia="pl-PL"/>
        </w:rPr>
        <w:t xml:space="preserve">amawiający może zawrzeć umowę w sprawie </w:t>
      </w:r>
      <w:r w:rsidRPr="002A4B91">
        <w:rPr>
          <w:rFonts w:ascii="Arial" w:eastAsia="LiberationSerif" w:hAnsi="Arial" w:cs="Arial"/>
          <w:lang w:eastAsia="pl-PL"/>
        </w:rPr>
        <w:t>zamówienia</w:t>
      </w:r>
      <w:r w:rsidR="00E73EBB" w:rsidRPr="002A4B91">
        <w:rPr>
          <w:rFonts w:ascii="Arial" w:eastAsia="LiberationSerif" w:hAnsi="Arial" w:cs="Arial"/>
          <w:lang w:eastAsia="pl-PL"/>
        </w:rPr>
        <w:t xml:space="preserve"> publicznego przed upływem terminu, o</w:t>
      </w:r>
      <w:r w:rsidRPr="002A4B91">
        <w:rPr>
          <w:rFonts w:ascii="Arial" w:eastAsia="LiberationSerif" w:hAnsi="Arial" w:cs="Arial"/>
          <w:lang w:eastAsia="pl-PL"/>
        </w:rPr>
        <w:t xml:space="preserve"> którym</w:t>
      </w:r>
      <w:r w:rsidR="00E73EBB" w:rsidRPr="002A4B91">
        <w:rPr>
          <w:rFonts w:ascii="Arial" w:eastAsia="LiberationSerif" w:hAnsi="Arial" w:cs="Arial"/>
          <w:lang w:eastAsia="pl-PL"/>
        </w:rPr>
        <w:t xml:space="preserve"> mowa w ust. 1, jeżeli w postępowaniu o udzielenie </w:t>
      </w:r>
      <w:r w:rsidRPr="002A4B91">
        <w:rPr>
          <w:rFonts w:ascii="Arial" w:eastAsia="LiberationSerif" w:hAnsi="Arial" w:cs="Arial"/>
          <w:lang w:eastAsia="pl-PL"/>
        </w:rPr>
        <w:t>zamówienia</w:t>
      </w:r>
      <w:r w:rsidR="00E73EBB" w:rsidRPr="002A4B91">
        <w:rPr>
          <w:rFonts w:ascii="Arial" w:eastAsia="LiberationSerif" w:hAnsi="Arial" w:cs="Arial"/>
          <w:lang w:eastAsia="pl-PL"/>
        </w:rPr>
        <w:t xml:space="preserve"> prowadzonym w trybie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E73EBB" w:rsidRPr="002A4B91">
        <w:rPr>
          <w:rFonts w:ascii="Arial" w:eastAsia="LiberationSerif" w:hAnsi="Arial" w:cs="Arial"/>
          <w:lang w:eastAsia="pl-PL"/>
        </w:rPr>
        <w:t>podstawowym złożono tylko jedną ofertę.</w:t>
      </w:r>
    </w:p>
    <w:p w14:paraId="1E42FA1C" w14:textId="77777777" w:rsidR="00442006" w:rsidRPr="002A4B91" w:rsidRDefault="00442006" w:rsidP="002A4B91">
      <w:p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</w:p>
    <w:p w14:paraId="59D2B654" w14:textId="0FC84BA6" w:rsidR="009D1A30" w:rsidRPr="002A4B91" w:rsidRDefault="00442006" w:rsidP="002A4B91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1134" w:hanging="425"/>
        <w:rPr>
          <w:rFonts w:ascii="Arial" w:hAnsi="Arial" w:cs="Arial"/>
          <w:b/>
          <w:bCs/>
          <w:u w:val="single"/>
        </w:rPr>
      </w:pPr>
      <w:r w:rsidRPr="002A4B91">
        <w:rPr>
          <w:rFonts w:ascii="Arial" w:eastAsia="LiberationSerif" w:hAnsi="Arial" w:cs="Arial"/>
          <w:lang w:eastAsia="pl-PL"/>
        </w:rPr>
        <w:t>W</w:t>
      </w:r>
      <w:r w:rsidR="00E73EBB" w:rsidRPr="002A4B91">
        <w:rPr>
          <w:rFonts w:ascii="Arial" w:eastAsia="LiberationSerif" w:hAnsi="Arial" w:cs="Arial"/>
          <w:lang w:eastAsia="pl-PL"/>
        </w:rPr>
        <w:t xml:space="preserve">ykonawca, </w:t>
      </w:r>
      <w:r w:rsidRPr="002A4B91">
        <w:rPr>
          <w:rFonts w:ascii="Arial" w:eastAsia="LiberationSerif" w:hAnsi="Arial" w:cs="Arial"/>
          <w:lang w:eastAsia="pl-PL"/>
        </w:rPr>
        <w:t>którego</w:t>
      </w:r>
      <w:r w:rsidR="00E73EBB" w:rsidRPr="002A4B91">
        <w:rPr>
          <w:rFonts w:ascii="Arial" w:eastAsia="LiberationSerif" w:hAnsi="Arial" w:cs="Arial"/>
          <w:lang w:eastAsia="pl-PL"/>
        </w:rPr>
        <w:t xml:space="preserve"> oferta zostanie uznana za najkorzystniejszą, będzie zobowiązany przed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E73EBB" w:rsidRPr="002A4B91">
        <w:rPr>
          <w:rFonts w:ascii="Arial" w:eastAsia="LiberationSerif" w:hAnsi="Arial" w:cs="Arial"/>
          <w:lang w:eastAsia="pl-PL"/>
        </w:rPr>
        <w:t>podpisaniem umowy do wniesienia zabezpieczenia należytego wykonania umowy (jeżeli jego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E73EBB" w:rsidRPr="002A4B91">
        <w:rPr>
          <w:rFonts w:ascii="Arial" w:eastAsia="LiberationSerif" w:hAnsi="Arial" w:cs="Arial"/>
          <w:lang w:eastAsia="pl-PL"/>
        </w:rPr>
        <w:t>wniesienie było wymagane) w wysokości i formie określonej w punkcie 38 SWZ.</w:t>
      </w:r>
    </w:p>
    <w:p w14:paraId="120AEAFC" w14:textId="77777777" w:rsidR="009D1A30" w:rsidRPr="002A4B91" w:rsidRDefault="009D1A30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C891137" w14:textId="03A9884A" w:rsidR="00442006" w:rsidRPr="002A4B91" w:rsidRDefault="00E73EBB" w:rsidP="002A4B91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 xml:space="preserve">W przypadku wyboru oferty złożonej przez </w:t>
      </w:r>
      <w:r w:rsidR="00442006" w:rsidRPr="002A4B91">
        <w:rPr>
          <w:rFonts w:ascii="Arial" w:eastAsia="LiberationSerif" w:hAnsi="Arial" w:cs="Arial"/>
          <w:lang w:eastAsia="pl-PL"/>
        </w:rPr>
        <w:t>Wykonawców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442006" w:rsidRPr="002A4B91">
        <w:rPr>
          <w:rFonts w:ascii="Arial" w:eastAsia="LiberationSerif" w:hAnsi="Arial" w:cs="Arial"/>
          <w:lang w:eastAsia="pl-PL"/>
        </w:rPr>
        <w:t>wspólnie</w:t>
      </w:r>
      <w:r w:rsidRPr="002A4B91">
        <w:rPr>
          <w:rFonts w:ascii="Arial" w:eastAsia="LiberationSerif" w:hAnsi="Arial" w:cs="Arial"/>
          <w:lang w:eastAsia="pl-PL"/>
        </w:rPr>
        <w:t xml:space="preserve"> ubiegających się o udzielenie</w:t>
      </w:r>
      <w:r w:rsidR="00442006" w:rsidRPr="002A4B91">
        <w:rPr>
          <w:rFonts w:ascii="Arial" w:eastAsia="LiberationSerif" w:hAnsi="Arial" w:cs="Arial"/>
          <w:lang w:eastAsia="pl-PL"/>
        </w:rPr>
        <w:t xml:space="preserve"> zamówienia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442006" w:rsidRPr="002A4B91">
        <w:rPr>
          <w:rFonts w:ascii="Arial" w:eastAsia="LiberationSerif" w:hAnsi="Arial" w:cs="Arial"/>
          <w:lang w:eastAsia="pl-PL"/>
        </w:rPr>
        <w:t>Z</w:t>
      </w:r>
      <w:r w:rsidRPr="002A4B91">
        <w:rPr>
          <w:rFonts w:ascii="Arial" w:eastAsia="LiberationSerif" w:hAnsi="Arial" w:cs="Arial"/>
          <w:lang w:eastAsia="pl-PL"/>
        </w:rPr>
        <w:t>amawiający zastrzega sobie prawo żądania przed zawarciem umowy w sprawie</w:t>
      </w:r>
      <w:r w:rsidR="00442006" w:rsidRPr="002A4B91">
        <w:rPr>
          <w:rFonts w:ascii="Arial" w:eastAsia="LiberationSerif" w:hAnsi="Arial" w:cs="Arial"/>
          <w:lang w:eastAsia="pl-PL"/>
        </w:rPr>
        <w:t xml:space="preserve"> zamówienia</w:t>
      </w:r>
      <w:r w:rsidRPr="002A4B91">
        <w:rPr>
          <w:rFonts w:ascii="Arial" w:eastAsia="LiberationSerif" w:hAnsi="Arial" w:cs="Arial"/>
          <w:lang w:eastAsia="pl-PL"/>
        </w:rPr>
        <w:t xml:space="preserve"> publicznego umowy regulującej </w:t>
      </w:r>
      <w:r w:rsidR="00442006" w:rsidRPr="002A4B91">
        <w:rPr>
          <w:rFonts w:ascii="Arial" w:eastAsia="LiberationSerif" w:hAnsi="Arial" w:cs="Arial"/>
          <w:lang w:eastAsia="pl-PL"/>
        </w:rPr>
        <w:t>współpracę</w:t>
      </w:r>
      <w:r w:rsidRPr="002A4B91">
        <w:rPr>
          <w:rFonts w:ascii="Arial" w:eastAsia="LiberationSerif" w:hAnsi="Arial" w:cs="Arial"/>
          <w:lang w:eastAsia="pl-PL"/>
        </w:rPr>
        <w:t xml:space="preserve"> tych </w:t>
      </w:r>
      <w:r w:rsidR="00442006" w:rsidRPr="002A4B91">
        <w:rPr>
          <w:rFonts w:ascii="Arial" w:eastAsia="LiberationSerif" w:hAnsi="Arial" w:cs="Arial"/>
          <w:lang w:eastAsia="pl-PL"/>
        </w:rPr>
        <w:t>Wykonawców</w:t>
      </w:r>
      <w:r w:rsidRPr="002A4B91">
        <w:rPr>
          <w:rFonts w:ascii="Arial" w:eastAsia="LiberationSerif" w:hAnsi="Arial" w:cs="Arial"/>
          <w:lang w:eastAsia="pl-PL"/>
        </w:rPr>
        <w:t>.</w:t>
      </w:r>
    </w:p>
    <w:p w14:paraId="19DE3535" w14:textId="77777777" w:rsidR="009D1A30" w:rsidRPr="002A4B91" w:rsidRDefault="009D1A30" w:rsidP="002A4B91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5EB28F5D" w14:textId="00FEF151" w:rsidR="001941B2" w:rsidRPr="002A4B91" w:rsidRDefault="00442006" w:rsidP="002A4B91">
      <w:pPr>
        <w:pStyle w:val="Akapitzlist"/>
        <w:numPr>
          <w:ilvl w:val="0"/>
          <w:numId w:val="16"/>
        </w:numPr>
        <w:suppressAutoHyphens w:val="0"/>
        <w:autoSpaceDN w:val="0"/>
        <w:adjustRightInd w:val="0"/>
        <w:ind w:left="1134" w:hanging="425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W</w:t>
      </w:r>
      <w:r w:rsidR="00E73EBB" w:rsidRPr="002A4B91">
        <w:rPr>
          <w:rFonts w:ascii="Arial" w:eastAsia="LiberationSerif" w:hAnsi="Arial" w:cs="Arial"/>
          <w:lang w:eastAsia="pl-PL"/>
        </w:rPr>
        <w:t>ykonawca będzie zobowiązany do podpisania umowy w miejscu i terminie wskazanym przez</w:t>
      </w:r>
      <w:r w:rsidRPr="002A4B91">
        <w:rPr>
          <w:rFonts w:ascii="Arial" w:eastAsia="LiberationSerif" w:hAnsi="Arial" w:cs="Arial"/>
          <w:lang w:eastAsia="pl-PL"/>
        </w:rPr>
        <w:t xml:space="preserve"> Z</w:t>
      </w:r>
      <w:r w:rsidR="00E73EBB" w:rsidRPr="002A4B91">
        <w:rPr>
          <w:rFonts w:ascii="Arial" w:eastAsia="LiberationSerif" w:hAnsi="Arial" w:cs="Arial"/>
          <w:lang w:eastAsia="pl-PL"/>
        </w:rPr>
        <w:t>amawiającego.</w:t>
      </w:r>
    </w:p>
    <w:p w14:paraId="4FDE4EB5" w14:textId="77777777" w:rsidR="00F672C8" w:rsidRPr="002A4B91" w:rsidRDefault="00F672C8" w:rsidP="002A4B91">
      <w:pPr>
        <w:adjustRightInd w:val="0"/>
        <w:rPr>
          <w:rFonts w:ascii="Arial" w:hAnsi="Arial" w:cs="Arial"/>
          <w:b/>
          <w:bCs/>
          <w:u w:val="single"/>
        </w:rPr>
      </w:pPr>
    </w:p>
    <w:p w14:paraId="5F102B46" w14:textId="3099A769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Pouczenie o środkach ochrony prawnej przysługujących wykonawcy.</w:t>
      </w:r>
    </w:p>
    <w:p w14:paraId="13457739" w14:textId="0A099F91" w:rsidR="00A60FFF" w:rsidRPr="002A4B91" w:rsidRDefault="00A60FFF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Wykonawcom przysługują środki ochrony prawnej zgodnie z Działem IX Ustawy z dnia 11</w:t>
      </w:r>
      <w:r w:rsidR="007812D4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września 2019 r. Prawo zam</w:t>
      </w:r>
      <w:r w:rsidR="007812D4" w:rsidRPr="002A4B91">
        <w:rPr>
          <w:rFonts w:ascii="Arial" w:eastAsia="LiberationSerif" w:hAnsi="Arial" w:cs="Arial"/>
          <w:lang w:eastAsia="pl-PL"/>
        </w:rPr>
        <w:t xml:space="preserve">ówień </w:t>
      </w:r>
      <w:r w:rsidRPr="002A4B91">
        <w:rPr>
          <w:rFonts w:ascii="Arial" w:eastAsia="LiberationSerif" w:hAnsi="Arial" w:cs="Arial"/>
          <w:lang w:eastAsia="pl-PL"/>
        </w:rPr>
        <w:t>publicznych (Dz.U.2019.2019 z</w:t>
      </w:r>
      <w:r w:rsidR="00FA76CB" w:rsidRPr="002A4B91">
        <w:rPr>
          <w:rFonts w:ascii="Arial" w:eastAsia="LiberationSerif" w:hAnsi="Arial" w:cs="Arial"/>
          <w:lang w:eastAsia="pl-PL"/>
        </w:rPr>
        <w:t>e zmianami</w:t>
      </w:r>
      <w:r w:rsidRPr="002A4B91">
        <w:rPr>
          <w:rFonts w:ascii="Arial" w:eastAsia="LiberationSerif" w:hAnsi="Arial" w:cs="Arial"/>
          <w:lang w:eastAsia="pl-PL"/>
        </w:rPr>
        <w:t>).</w:t>
      </w:r>
    </w:p>
    <w:p w14:paraId="3FC112F6" w14:textId="77777777" w:rsidR="00C24CCD" w:rsidRPr="002A4B91" w:rsidRDefault="00C24CCD" w:rsidP="002A4B91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6AFB7CED" w14:textId="1143E25E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Podstawy wykluczenia, o których mowa w art. 109 ust. 1</w:t>
      </w:r>
      <w:r w:rsidR="00FA76CB" w:rsidRPr="002A4B91">
        <w:rPr>
          <w:rFonts w:ascii="Arial" w:hAnsi="Arial" w:cs="Arial"/>
          <w:b/>
          <w:bCs/>
          <w:lang w:eastAsia="pl-PL"/>
        </w:rPr>
        <w:t xml:space="preserve"> </w:t>
      </w:r>
      <w:proofErr w:type="spellStart"/>
      <w:r w:rsidR="00FA76CB" w:rsidRPr="002A4B91">
        <w:rPr>
          <w:rFonts w:ascii="Arial" w:hAnsi="Arial" w:cs="Arial"/>
          <w:b/>
          <w:bCs/>
          <w:lang w:eastAsia="pl-PL"/>
        </w:rPr>
        <w:t>Pzp</w:t>
      </w:r>
      <w:proofErr w:type="spellEnd"/>
      <w:r w:rsidR="00FA76CB" w:rsidRPr="002A4B91">
        <w:rPr>
          <w:rFonts w:ascii="Arial" w:hAnsi="Arial" w:cs="Arial"/>
          <w:b/>
          <w:bCs/>
          <w:lang w:eastAsia="pl-PL"/>
        </w:rPr>
        <w:t>.</w:t>
      </w:r>
    </w:p>
    <w:p w14:paraId="6710B9D6" w14:textId="7933012E" w:rsidR="00B409F2" w:rsidRPr="002A4B91" w:rsidRDefault="007812D4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</w:t>
      </w:r>
      <w:r w:rsidR="00B409F2" w:rsidRPr="002A4B91">
        <w:rPr>
          <w:rFonts w:ascii="Arial" w:eastAsia="LiberationSerif" w:hAnsi="Arial" w:cs="Arial"/>
          <w:lang w:eastAsia="pl-PL"/>
        </w:rPr>
        <w:t xml:space="preserve"> </w:t>
      </w:r>
      <w:r w:rsidR="00DD0662" w:rsidRPr="002A4B91">
        <w:rPr>
          <w:rFonts w:ascii="Arial" w:eastAsia="LiberationSerif" w:hAnsi="Arial" w:cs="Arial"/>
          <w:lang w:eastAsia="pl-PL"/>
        </w:rPr>
        <w:t xml:space="preserve">nie </w:t>
      </w:r>
      <w:r w:rsidR="00A60FFF" w:rsidRPr="002A4B91">
        <w:rPr>
          <w:rFonts w:ascii="Arial" w:eastAsia="LiberationSerif" w:hAnsi="Arial" w:cs="Arial"/>
          <w:lang w:eastAsia="pl-PL"/>
        </w:rPr>
        <w:t>przewiduje podstaw</w:t>
      </w:r>
      <w:r w:rsidR="00B409F2" w:rsidRPr="002A4B91">
        <w:rPr>
          <w:rFonts w:ascii="Arial" w:eastAsia="LiberationSerif" w:hAnsi="Arial" w:cs="Arial"/>
          <w:lang w:eastAsia="pl-PL"/>
        </w:rPr>
        <w:t>y</w:t>
      </w:r>
      <w:r w:rsidR="00A60FFF" w:rsidRPr="002A4B91">
        <w:rPr>
          <w:rFonts w:ascii="Arial" w:eastAsia="LiberationSerif" w:hAnsi="Arial" w:cs="Arial"/>
          <w:lang w:eastAsia="pl-PL"/>
        </w:rPr>
        <w:t xml:space="preserve"> wykluczenia, o </w:t>
      </w:r>
      <w:r w:rsidR="002C7784" w:rsidRPr="002A4B91">
        <w:rPr>
          <w:rFonts w:ascii="Arial" w:eastAsia="LiberationSerif" w:hAnsi="Arial" w:cs="Arial"/>
          <w:lang w:eastAsia="pl-PL"/>
        </w:rPr>
        <w:t>których</w:t>
      </w:r>
      <w:r w:rsidR="00A60FFF" w:rsidRPr="002A4B91">
        <w:rPr>
          <w:rFonts w:ascii="Arial" w:eastAsia="LiberationSerif" w:hAnsi="Arial" w:cs="Arial"/>
          <w:lang w:eastAsia="pl-PL"/>
        </w:rPr>
        <w:t xml:space="preserve"> mowa w art. </w:t>
      </w:r>
      <w:r w:rsidR="00DD0662" w:rsidRPr="002A4B91">
        <w:rPr>
          <w:rFonts w:ascii="Arial" w:eastAsia="LiberationSerif" w:hAnsi="Arial" w:cs="Arial"/>
          <w:lang w:eastAsia="pl-PL"/>
        </w:rPr>
        <w:t>109.</w:t>
      </w:r>
    </w:p>
    <w:p w14:paraId="1A8213AC" w14:textId="77777777" w:rsidR="00613F79" w:rsidRPr="002A4B91" w:rsidRDefault="00613F79" w:rsidP="002A4B91">
      <w:pPr>
        <w:suppressAutoHyphens w:val="0"/>
        <w:autoSpaceDN w:val="0"/>
        <w:adjustRightInd w:val="0"/>
        <w:rPr>
          <w:rFonts w:ascii="Arial" w:eastAsia="LiberationSerif" w:hAnsi="Arial" w:cs="Arial"/>
          <w:lang w:eastAsia="pl-PL"/>
        </w:rPr>
      </w:pPr>
    </w:p>
    <w:p w14:paraId="1F2FA7EA" w14:textId="2C6781A0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u w:val="single"/>
        </w:rPr>
      </w:pPr>
      <w:r w:rsidRPr="002A4B91">
        <w:rPr>
          <w:rFonts w:ascii="Arial" w:hAnsi="Arial" w:cs="Arial"/>
          <w:b/>
          <w:bCs/>
          <w:lang w:eastAsia="pl-PL"/>
        </w:rPr>
        <w:t>Informacja o warunkach udziału w postępowaniu</w:t>
      </w:r>
      <w:r w:rsidR="00C24CCD" w:rsidRPr="002A4B91">
        <w:rPr>
          <w:rFonts w:ascii="Arial" w:hAnsi="Arial" w:cs="Arial"/>
          <w:b/>
          <w:bCs/>
          <w:lang w:eastAsia="pl-PL"/>
        </w:rPr>
        <w:t>.</w:t>
      </w:r>
    </w:p>
    <w:p w14:paraId="19E49372" w14:textId="77777777" w:rsidR="00C24CCD" w:rsidRPr="002A4B91" w:rsidRDefault="00C24CCD" w:rsidP="002A4B91">
      <w:pPr>
        <w:pStyle w:val="Akapitzlist"/>
        <w:suppressAutoHyphens w:val="0"/>
        <w:autoSpaceDN w:val="0"/>
        <w:adjustRightInd w:val="0"/>
        <w:ind w:left="720"/>
        <w:rPr>
          <w:rFonts w:ascii="Arial" w:hAnsi="Arial" w:cs="Arial"/>
          <w:b/>
          <w:bCs/>
          <w:u w:val="single"/>
        </w:rPr>
      </w:pPr>
    </w:p>
    <w:p w14:paraId="7764124A" w14:textId="2E1086AB" w:rsidR="006559EF" w:rsidRPr="002A4B91" w:rsidRDefault="006559EF" w:rsidP="002A4B91">
      <w:pPr>
        <w:pStyle w:val="Akapitzlist"/>
        <w:numPr>
          <w:ilvl w:val="0"/>
          <w:numId w:val="17"/>
        </w:numPr>
        <w:autoSpaceDN w:val="0"/>
        <w:adjustRightInd w:val="0"/>
        <w:rPr>
          <w:rFonts w:ascii="Arial" w:hAnsi="Arial" w:cs="Arial"/>
          <w:b/>
        </w:rPr>
      </w:pPr>
      <w:r w:rsidRPr="002A4B91">
        <w:rPr>
          <w:rFonts w:ascii="Arial" w:hAnsi="Arial" w:cs="Arial"/>
        </w:rPr>
        <w:t xml:space="preserve">O udzielenie niniejszego zamówienia publicznego ubiegać się mogą Wykonawcy, którzy </w:t>
      </w:r>
      <w:r w:rsidRPr="002A4B91">
        <w:rPr>
          <w:rFonts w:ascii="Arial" w:hAnsi="Arial" w:cs="Arial"/>
          <w:b/>
        </w:rPr>
        <w:t>spełniają warunki udziału w postępowaniu, w szczególności dotyczące:</w:t>
      </w:r>
    </w:p>
    <w:p w14:paraId="6E0340AB" w14:textId="77777777" w:rsidR="0097427B" w:rsidRPr="002A4B91" w:rsidRDefault="0097427B" w:rsidP="002A4B91">
      <w:pPr>
        <w:autoSpaceDN w:val="0"/>
        <w:adjustRightInd w:val="0"/>
        <w:ind w:left="709"/>
        <w:rPr>
          <w:rFonts w:ascii="Arial" w:hAnsi="Arial" w:cs="Arial"/>
          <w:b/>
        </w:rPr>
      </w:pPr>
    </w:p>
    <w:p w14:paraId="05948FFE" w14:textId="40E0B8AA" w:rsidR="006559EF" w:rsidRPr="002A4B91" w:rsidRDefault="0097427B" w:rsidP="002A4B91">
      <w:pPr>
        <w:pStyle w:val="Akapitzlist"/>
        <w:numPr>
          <w:ilvl w:val="0"/>
          <w:numId w:val="8"/>
        </w:numPr>
        <w:suppressAutoHyphens w:val="0"/>
        <w:autoSpaceDN w:val="0"/>
        <w:adjustRightInd w:val="0"/>
        <w:ind w:left="1418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eastAsia="LiberationSerif" w:hAnsi="Arial" w:cs="Arial"/>
          <w:b/>
          <w:bCs/>
          <w:lang w:eastAsia="pl-PL"/>
        </w:rPr>
        <w:t>z</w:t>
      </w:r>
      <w:r w:rsidR="00A60FFF" w:rsidRPr="002A4B91">
        <w:rPr>
          <w:rFonts w:ascii="Arial" w:eastAsia="LiberationSerif" w:hAnsi="Arial" w:cs="Arial"/>
          <w:b/>
          <w:bCs/>
          <w:lang w:eastAsia="pl-PL"/>
        </w:rPr>
        <w:t>dolnoś</w:t>
      </w:r>
      <w:r w:rsidRPr="002A4B91">
        <w:rPr>
          <w:rFonts w:ascii="Arial" w:eastAsia="LiberationSerif" w:hAnsi="Arial" w:cs="Arial"/>
          <w:b/>
          <w:bCs/>
          <w:lang w:eastAsia="pl-PL"/>
        </w:rPr>
        <w:t xml:space="preserve">ci </w:t>
      </w:r>
      <w:r w:rsidR="00A60FFF" w:rsidRPr="002A4B91">
        <w:rPr>
          <w:rFonts w:ascii="Arial" w:eastAsia="LiberationSerif" w:hAnsi="Arial" w:cs="Arial"/>
          <w:b/>
          <w:bCs/>
          <w:lang w:eastAsia="pl-PL"/>
        </w:rPr>
        <w:t>do występowania w obrocie gospodarczym</w:t>
      </w:r>
      <w:r w:rsidRPr="002A4B91">
        <w:rPr>
          <w:rFonts w:ascii="Arial" w:eastAsia="LiberationSerif" w:hAnsi="Arial" w:cs="Arial"/>
          <w:b/>
          <w:bCs/>
          <w:lang w:eastAsia="pl-PL"/>
        </w:rPr>
        <w:t>;</w:t>
      </w:r>
    </w:p>
    <w:p w14:paraId="2A79DBEB" w14:textId="3EF566DC" w:rsidR="0097427B" w:rsidRPr="002A4B91" w:rsidRDefault="006559EF" w:rsidP="002A4B91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2A4B91">
        <w:rPr>
          <w:rFonts w:ascii="Arial" w:hAnsi="Arial" w:cs="Arial"/>
        </w:rPr>
        <w:t>Zamawiający nie precyzuje w tym zakresie żadnych wymagań, których spełnianie Wykonawca zobowiązany jest wykazać w sposób szczególny</w:t>
      </w:r>
      <w:r w:rsidR="0097427B" w:rsidRPr="002A4B91">
        <w:rPr>
          <w:rFonts w:ascii="Arial" w:hAnsi="Arial" w:cs="Arial"/>
        </w:rPr>
        <w:t>,</w:t>
      </w:r>
    </w:p>
    <w:p w14:paraId="6777D20C" w14:textId="77777777" w:rsidR="0097427B" w:rsidRPr="002A4B91" w:rsidRDefault="0097427B" w:rsidP="002A4B91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</w:p>
    <w:p w14:paraId="01EDEB40" w14:textId="5DEB16BB" w:rsidR="006559EF" w:rsidRPr="002A4B91" w:rsidRDefault="00A60FFF" w:rsidP="002A4B91">
      <w:pPr>
        <w:pStyle w:val="Akapitzlist"/>
        <w:numPr>
          <w:ilvl w:val="0"/>
          <w:numId w:val="8"/>
        </w:numPr>
        <w:tabs>
          <w:tab w:val="left" w:pos="1843"/>
        </w:tabs>
        <w:adjustRightInd w:val="0"/>
        <w:ind w:left="1418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eastAsia="LiberationSerif" w:hAnsi="Arial" w:cs="Arial"/>
          <w:b/>
          <w:bCs/>
          <w:lang w:eastAsia="pl-PL"/>
        </w:rPr>
        <w:t>uprawnie</w:t>
      </w:r>
      <w:r w:rsidR="006559EF" w:rsidRPr="002A4B91">
        <w:rPr>
          <w:rFonts w:ascii="Arial" w:eastAsia="LiberationSerif" w:hAnsi="Arial" w:cs="Arial"/>
          <w:b/>
          <w:bCs/>
          <w:lang w:eastAsia="pl-PL"/>
        </w:rPr>
        <w:t xml:space="preserve">ń </w:t>
      </w:r>
      <w:r w:rsidRPr="002A4B91">
        <w:rPr>
          <w:rFonts w:ascii="Arial" w:eastAsia="LiberationSerif" w:hAnsi="Arial" w:cs="Arial"/>
          <w:b/>
          <w:bCs/>
          <w:lang w:eastAsia="pl-PL"/>
        </w:rPr>
        <w:t>do prowadzenia określonej działalności gospodarczej lub zawodowej,</w:t>
      </w:r>
      <w:r w:rsidR="000A30C8" w:rsidRPr="002A4B91">
        <w:rPr>
          <w:rFonts w:ascii="Arial" w:eastAsia="LiberationSerif" w:hAnsi="Arial" w:cs="Arial"/>
          <w:b/>
          <w:bCs/>
          <w:lang w:eastAsia="pl-PL"/>
        </w:rPr>
        <w:br/>
      </w:r>
      <w:r w:rsidRPr="002A4B91">
        <w:rPr>
          <w:rFonts w:ascii="Arial" w:eastAsia="LiberationSerif" w:hAnsi="Arial" w:cs="Arial"/>
          <w:b/>
          <w:bCs/>
          <w:lang w:eastAsia="pl-PL"/>
        </w:rPr>
        <w:t>o ile wynika to z</w:t>
      </w:r>
      <w:r w:rsidR="0097427B"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  <w:r w:rsidRPr="002A4B91">
        <w:rPr>
          <w:rFonts w:ascii="Arial" w:eastAsia="LiberationSerif" w:hAnsi="Arial" w:cs="Arial"/>
          <w:b/>
          <w:bCs/>
          <w:lang w:eastAsia="pl-PL"/>
        </w:rPr>
        <w:t>odrębnych przepis</w:t>
      </w:r>
      <w:r w:rsidR="0097427B" w:rsidRPr="002A4B91">
        <w:rPr>
          <w:rFonts w:ascii="Arial" w:eastAsia="LiberationSerif" w:hAnsi="Arial" w:cs="Arial"/>
          <w:b/>
          <w:bCs/>
          <w:lang w:eastAsia="pl-PL"/>
        </w:rPr>
        <w:t>ów</w:t>
      </w:r>
      <w:r w:rsidR="009B422D" w:rsidRPr="002A4B91">
        <w:rPr>
          <w:rFonts w:ascii="Arial" w:eastAsia="LiberationSerif" w:hAnsi="Arial" w:cs="Arial"/>
          <w:b/>
          <w:bCs/>
          <w:lang w:eastAsia="pl-PL"/>
        </w:rPr>
        <w:t>;</w:t>
      </w:r>
      <w:r w:rsidRPr="002A4B91">
        <w:rPr>
          <w:rFonts w:ascii="Arial" w:eastAsia="LiberationSerif" w:hAnsi="Arial" w:cs="Arial"/>
          <w:b/>
          <w:bCs/>
          <w:lang w:eastAsia="pl-PL"/>
        </w:rPr>
        <w:t xml:space="preserve"> </w:t>
      </w:r>
    </w:p>
    <w:p w14:paraId="0B2F3239" w14:textId="064B47A8" w:rsidR="0097427B" w:rsidRPr="002A4B91" w:rsidRDefault="006559EF" w:rsidP="002A4B91">
      <w:pPr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2A4B91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013C0EE2" w14:textId="77777777" w:rsidR="000A30C8" w:rsidRPr="002A4B91" w:rsidRDefault="000A30C8" w:rsidP="002A4B91">
      <w:pPr>
        <w:tabs>
          <w:tab w:val="left" w:pos="1843"/>
        </w:tabs>
        <w:adjustRightInd w:val="0"/>
        <w:rPr>
          <w:rFonts w:ascii="Arial" w:hAnsi="Arial" w:cs="Arial"/>
        </w:rPr>
      </w:pPr>
    </w:p>
    <w:p w14:paraId="3AD8D3D3" w14:textId="70A5707C" w:rsidR="007C1E88" w:rsidRPr="002A4B91" w:rsidRDefault="00A60FFF" w:rsidP="002A4B91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b/>
          <w:bCs/>
          <w:lang w:eastAsia="pl-PL"/>
        </w:rPr>
      </w:pPr>
      <w:r w:rsidRPr="002A4B91">
        <w:rPr>
          <w:rFonts w:ascii="Arial" w:eastAsia="LiberationSerif" w:hAnsi="Arial" w:cs="Arial"/>
          <w:b/>
          <w:bCs/>
          <w:lang w:eastAsia="pl-PL"/>
        </w:rPr>
        <w:t>sytuacji ekonomicznej lub finansowej</w:t>
      </w:r>
      <w:r w:rsidR="007C1E88" w:rsidRPr="002A4B91">
        <w:rPr>
          <w:rFonts w:ascii="Arial" w:eastAsia="LiberationSerif" w:hAnsi="Arial" w:cs="Arial"/>
          <w:b/>
          <w:bCs/>
          <w:lang w:eastAsia="pl-PL"/>
        </w:rPr>
        <w:t xml:space="preserve">; </w:t>
      </w:r>
    </w:p>
    <w:p w14:paraId="4C383EFA" w14:textId="77777777" w:rsidR="007C1E88" w:rsidRPr="002A4B91" w:rsidRDefault="007C1E88" w:rsidP="002A4B91">
      <w:pPr>
        <w:pStyle w:val="Akapitzlist"/>
        <w:tabs>
          <w:tab w:val="left" w:pos="1843"/>
        </w:tabs>
        <w:adjustRightInd w:val="0"/>
        <w:ind w:left="1418"/>
        <w:rPr>
          <w:rFonts w:ascii="Arial" w:hAnsi="Arial" w:cs="Arial"/>
        </w:rPr>
      </w:pPr>
      <w:r w:rsidRPr="002A4B91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0AB96B05" w14:textId="1B7CFCD1" w:rsidR="007C1E88" w:rsidRPr="002A4B91" w:rsidRDefault="007C1E88" w:rsidP="002A4B91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</w:p>
    <w:p w14:paraId="6B3A5850" w14:textId="0B58A3C5" w:rsidR="00F749FA" w:rsidRPr="002A4B91" w:rsidRDefault="00A60FFF" w:rsidP="002A4B91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autoSpaceDN w:val="0"/>
        <w:adjustRightInd w:val="0"/>
        <w:ind w:left="1418"/>
        <w:rPr>
          <w:rFonts w:ascii="Arial" w:hAnsi="Arial" w:cs="Arial"/>
          <w:b/>
          <w:bCs/>
        </w:rPr>
      </w:pPr>
      <w:r w:rsidRPr="002A4B91">
        <w:rPr>
          <w:rFonts w:ascii="Arial" w:eastAsia="LiberationSerif" w:hAnsi="Arial" w:cs="Arial"/>
          <w:b/>
          <w:bCs/>
          <w:lang w:eastAsia="pl-PL"/>
        </w:rPr>
        <w:t>zdolności technicznej lub zawodowej</w:t>
      </w:r>
      <w:r w:rsidR="009B422D" w:rsidRPr="002A4B91">
        <w:rPr>
          <w:rFonts w:ascii="Arial" w:eastAsia="LiberationSerif" w:hAnsi="Arial" w:cs="Arial"/>
          <w:b/>
          <w:bCs/>
          <w:lang w:eastAsia="pl-PL"/>
        </w:rPr>
        <w:t>;</w:t>
      </w:r>
    </w:p>
    <w:p w14:paraId="179812D9" w14:textId="7DC755B8" w:rsidR="006559EF" w:rsidRPr="002A4B91" w:rsidRDefault="00F749FA" w:rsidP="002A4B91">
      <w:pPr>
        <w:pStyle w:val="Akapitzlist"/>
        <w:tabs>
          <w:tab w:val="left" w:pos="1843"/>
        </w:tabs>
        <w:suppressAutoHyphens w:val="0"/>
        <w:autoSpaceDN w:val="0"/>
        <w:adjustRightInd w:val="0"/>
        <w:ind w:left="1418" w:hanging="360"/>
        <w:rPr>
          <w:rFonts w:ascii="Arial" w:hAnsi="Arial" w:cs="Arial"/>
        </w:rPr>
      </w:pPr>
      <w:r w:rsidRPr="002A4B91">
        <w:rPr>
          <w:rFonts w:ascii="Arial" w:hAnsi="Arial" w:cs="Arial"/>
        </w:rPr>
        <w:tab/>
      </w:r>
      <w:r w:rsidR="006559EF" w:rsidRPr="002A4B91">
        <w:rPr>
          <w:rFonts w:ascii="Arial" w:hAnsi="Arial" w:cs="Arial"/>
        </w:rPr>
        <w:t xml:space="preserve">Weryfikacja spełnienia tego warunku dokonywana jest w oparciu o dotychczas realizowane zamówienia  oraz osoby wskazane do realizacji zamówienia. </w:t>
      </w:r>
    </w:p>
    <w:p w14:paraId="53FE04E2" w14:textId="4E80D1B4" w:rsidR="00343488" w:rsidRPr="002A4B91" w:rsidRDefault="00343488" w:rsidP="002A4B91">
      <w:pPr>
        <w:rPr>
          <w:rFonts w:ascii="Arial" w:hAnsi="Arial" w:cs="Arial"/>
        </w:rPr>
      </w:pPr>
    </w:p>
    <w:p w14:paraId="04E6E572" w14:textId="77777777" w:rsidR="00DD0662" w:rsidRPr="002A4B91" w:rsidRDefault="00DD0662" w:rsidP="002A4B91">
      <w:pPr>
        <w:ind w:left="1440"/>
        <w:rPr>
          <w:rFonts w:ascii="Arial" w:hAnsi="Arial" w:cs="Arial"/>
        </w:rPr>
      </w:pPr>
      <w:r w:rsidRPr="002A4B91">
        <w:rPr>
          <w:rFonts w:ascii="Arial" w:hAnsi="Arial" w:cs="Arial"/>
        </w:rPr>
        <w:t>Wykonawca w celu potwierdzenia, że:</w:t>
      </w:r>
    </w:p>
    <w:p w14:paraId="33DAFF85" w14:textId="55D34A0C" w:rsidR="00A36545" w:rsidRPr="002A4B91" w:rsidRDefault="00DD0662" w:rsidP="002A4B91">
      <w:pPr>
        <w:ind w:left="2127" w:hanging="709"/>
        <w:rPr>
          <w:rFonts w:ascii="Arial" w:hAnsi="Arial" w:cs="Arial"/>
          <w:color w:val="000000"/>
        </w:rPr>
      </w:pPr>
      <w:r w:rsidRPr="002A4B91">
        <w:rPr>
          <w:rFonts w:ascii="Arial" w:hAnsi="Arial" w:cs="Arial"/>
        </w:rPr>
        <w:t>-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  <w:b/>
        </w:rPr>
        <w:t xml:space="preserve">spełnia warunek dotyczący zdolności technicznej </w:t>
      </w:r>
      <w:r w:rsidRPr="002A4B91">
        <w:rPr>
          <w:rFonts w:ascii="Arial" w:hAnsi="Arial" w:cs="Arial"/>
          <w:bCs/>
        </w:rPr>
        <w:t xml:space="preserve">zobowiązany jest wykazać, że w okresie ostatnich pięciu lat </w:t>
      </w:r>
      <w:r w:rsidRPr="002A4B91">
        <w:rPr>
          <w:rFonts w:ascii="Arial" w:hAnsi="Arial" w:cs="Arial"/>
        </w:rPr>
        <w:t>zrealizował</w:t>
      </w:r>
      <w:r w:rsidR="001003C2" w:rsidRPr="002A4B91">
        <w:rPr>
          <w:rFonts w:ascii="Arial" w:hAnsi="Arial" w:cs="Arial"/>
        </w:rPr>
        <w:t xml:space="preserve"> minimum </w:t>
      </w:r>
      <w:r w:rsidR="00A36545" w:rsidRPr="002A4B91">
        <w:rPr>
          <w:rFonts w:ascii="Arial" w:hAnsi="Arial" w:cs="Arial"/>
        </w:rPr>
        <w:t>jedną robotę budowlaną polegając</w:t>
      </w:r>
      <w:r w:rsidR="005A335F" w:rsidRPr="002A4B91">
        <w:rPr>
          <w:rFonts w:ascii="Arial" w:hAnsi="Arial" w:cs="Arial"/>
        </w:rPr>
        <w:t>ą</w:t>
      </w:r>
      <w:r w:rsidR="00A36545" w:rsidRPr="002A4B91">
        <w:rPr>
          <w:rFonts w:ascii="Arial" w:hAnsi="Arial" w:cs="Arial"/>
        </w:rPr>
        <w:t xml:space="preserve"> </w:t>
      </w:r>
      <w:r w:rsidR="004C1EBC" w:rsidRPr="002A4B91">
        <w:rPr>
          <w:rFonts w:ascii="Arial" w:hAnsi="Arial" w:cs="Arial"/>
          <w:color w:val="000000"/>
        </w:rPr>
        <w:t>na budowie bądź przebudowie dróg o nawierzchni asfaltowej</w:t>
      </w:r>
      <w:r w:rsidR="001003C2" w:rsidRPr="002A4B91">
        <w:rPr>
          <w:rFonts w:ascii="Arial" w:hAnsi="Arial" w:cs="Arial"/>
          <w:color w:val="000000"/>
        </w:rPr>
        <w:t xml:space="preserve"> wraz z wykonaniem oznakowania pionowego i poziomego o wartości minimum 100.000,00 zł brutto, </w:t>
      </w:r>
    </w:p>
    <w:p w14:paraId="1FF00875" w14:textId="77777777" w:rsidR="00A36545" w:rsidRPr="002A4B91" w:rsidRDefault="00A36545" w:rsidP="002A4B91">
      <w:pPr>
        <w:ind w:left="2127" w:hanging="709"/>
        <w:rPr>
          <w:rFonts w:ascii="Arial" w:hAnsi="Arial" w:cs="Arial"/>
          <w:color w:val="000000"/>
        </w:rPr>
      </w:pPr>
    </w:p>
    <w:p w14:paraId="6FA29B16" w14:textId="0CD9C9CA" w:rsidR="001C0A83" w:rsidRPr="002A4B91" w:rsidRDefault="00DD0662" w:rsidP="002A4B91">
      <w:pPr>
        <w:ind w:left="2127" w:hanging="709"/>
        <w:rPr>
          <w:rFonts w:ascii="Arial" w:hAnsi="Arial" w:cs="Arial"/>
        </w:rPr>
      </w:pPr>
      <w:r w:rsidRPr="002A4B91">
        <w:rPr>
          <w:rFonts w:ascii="Arial" w:hAnsi="Arial" w:cs="Arial"/>
        </w:rPr>
        <w:t>-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  <w:b/>
          <w:bCs/>
        </w:rPr>
        <w:t>spełnia warunek dotyczący zdolności zawodowej</w:t>
      </w:r>
      <w:r w:rsidRPr="002A4B91">
        <w:rPr>
          <w:rFonts w:ascii="Arial" w:hAnsi="Arial" w:cs="Arial"/>
        </w:rPr>
        <w:t xml:space="preserve"> zobowiązany jest wykazać, iż do realizacji  zamówienia skieruje</w:t>
      </w:r>
      <w:r w:rsidR="001C0A83" w:rsidRPr="002A4B91">
        <w:rPr>
          <w:rFonts w:ascii="Arial" w:hAnsi="Arial" w:cs="Arial"/>
        </w:rPr>
        <w:t xml:space="preserve">: </w:t>
      </w:r>
    </w:p>
    <w:p w14:paraId="6DC045A6" w14:textId="77777777" w:rsidR="005A335F" w:rsidRPr="002A4B91" w:rsidRDefault="001C0A83" w:rsidP="002A4B91">
      <w:pPr>
        <w:pStyle w:val="Akapitzlist"/>
        <w:numPr>
          <w:ilvl w:val="0"/>
          <w:numId w:val="24"/>
        </w:numPr>
        <w:ind w:hanging="720"/>
        <w:rPr>
          <w:rFonts w:ascii="Arial" w:hAnsi="Arial" w:cs="Arial"/>
        </w:rPr>
      </w:pPr>
      <w:r w:rsidRPr="002A4B91">
        <w:rPr>
          <w:rFonts w:ascii="Arial" w:hAnsi="Arial" w:cs="Arial"/>
          <w:bCs/>
          <w:lang w:eastAsia="pl-PL"/>
        </w:rPr>
        <w:t xml:space="preserve">osobę </w:t>
      </w:r>
      <w:r w:rsidR="00DD0662" w:rsidRPr="002A4B91">
        <w:rPr>
          <w:rFonts w:ascii="Arial" w:hAnsi="Arial" w:cs="Arial"/>
          <w:bCs/>
          <w:lang w:eastAsia="pl-PL"/>
        </w:rPr>
        <w:t>posiadają</w:t>
      </w:r>
      <w:r w:rsidRPr="002A4B91">
        <w:rPr>
          <w:rFonts w:ascii="Arial" w:hAnsi="Arial" w:cs="Arial"/>
          <w:bCs/>
          <w:lang w:eastAsia="pl-PL"/>
        </w:rPr>
        <w:t xml:space="preserve">cą </w:t>
      </w:r>
      <w:r w:rsidR="00DD0662" w:rsidRPr="002A4B91">
        <w:rPr>
          <w:rFonts w:ascii="Arial" w:hAnsi="Arial" w:cs="Arial"/>
          <w:bCs/>
          <w:lang w:eastAsia="pl-PL"/>
        </w:rPr>
        <w:t xml:space="preserve">uprawnienia do pełnienia samodzielnych funkcji technicznych w budownictwie w rozumieniu ustawy z dnia 7 lipca 1994 r. Prawo </w:t>
      </w:r>
      <w:r w:rsidR="00DD0662" w:rsidRPr="002A4B91">
        <w:rPr>
          <w:rFonts w:ascii="Arial" w:hAnsi="Arial" w:cs="Arial"/>
          <w:bCs/>
          <w:lang w:eastAsia="pl-PL"/>
        </w:rPr>
        <w:lastRenderedPageBreak/>
        <w:t>budowlane</w:t>
      </w:r>
      <w:r w:rsidR="00DD0662" w:rsidRPr="002A4B91">
        <w:rPr>
          <w:rStyle w:val="Odwoanieprzypisudolnego"/>
          <w:rFonts w:ascii="Arial" w:hAnsi="Arial" w:cs="Arial"/>
          <w:bCs/>
          <w:lang w:eastAsia="pl-PL"/>
        </w:rPr>
        <w:footnoteReference w:id="1"/>
      </w:r>
      <w:r w:rsidR="00DD0662" w:rsidRPr="002A4B91">
        <w:rPr>
          <w:rFonts w:ascii="Arial" w:hAnsi="Arial" w:cs="Arial"/>
          <w:bCs/>
          <w:lang w:eastAsia="pl-PL"/>
        </w:rPr>
        <w:t xml:space="preserve"> </w:t>
      </w:r>
      <w:r w:rsidR="00DD0662" w:rsidRPr="002A4B91">
        <w:rPr>
          <w:rFonts w:ascii="Arial" w:hAnsi="Arial" w:cs="Arial"/>
          <w:b/>
          <w:bCs/>
          <w:lang w:eastAsia="pl-PL"/>
        </w:rPr>
        <w:t xml:space="preserve">w specjalności </w:t>
      </w:r>
      <w:r w:rsidR="004C1EBC" w:rsidRPr="002A4B91">
        <w:rPr>
          <w:rFonts w:ascii="Arial" w:hAnsi="Arial" w:cs="Arial"/>
          <w:b/>
          <w:bCs/>
          <w:lang w:eastAsia="pl-PL"/>
        </w:rPr>
        <w:t>drogowej bez ograniczeń</w:t>
      </w:r>
      <w:r w:rsidRPr="002A4B91">
        <w:rPr>
          <w:rFonts w:ascii="Arial" w:hAnsi="Arial" w:cs="Arial"/>
          <w:b/>
          <w:bCs/>
          <w:lang w:eastAsia="pl-PL"/>
        </w:rPr>
        <w:t xml:space="preserve"> -</w:t>
      </w:r>
      <w:r w:rsidR="004C1EBC" w:rsidRPr="002A4B91">
        <w:rPr>
          <w:rFonts w:ascii="Arial" w:hAnsi="Arial" w:cs="Arial"/>
          <w:bCs/>
          <w:lang w:eastAsia="pl-PL"/>
        </w:rPr>
        <w:t xml:space="preserve"> </w:t>
      </w:r>
      <w:r w:rsidR="00DD0662" w:rsidRPr="002A4B91">
        <w:rPr>
          <w:rFonts w:ascii="Arial" w:hAnsi="Arial" w:cs="Arial"/>
          <w:bCs/>
          <w:lang w:eastAsia="pl-PL"/>
        </w:rPr>
        <w:t>do kierowania robotami</w:t>
      </w:r>
      <w:r w:rsidR="004C1EBC" w:rsidRPr="002A4B91">
        <w:rPr>
          <w:rFonts w:ascii="Arial" w:hAnsi="Arial" w:cs="Arial"/>
          <w:bCs/>
          <w:lang w:eastAsia="pl-PL"/>
        </w:rPr>
        <w:t>.</w:t>
      </w:r>
    </w:p>
    <w:p w14:paraId="7B79A61F" w14:textId="00C33776" w:rsidR="00DD0662" w:rsidRPr="002A4B91" w:rsidRDefault="00DD0662" w:rsidP="002A4B91">
      <w:pPr>
        <w:rPr>
          <w:rFonts w:ascii="Arial" w:hAnsi="Arial" w:cs="Arial"/>
          <w:bCs/>
          <w:lang w:eastAsia="pl-PL"/>
        </w:rPr>
      </w:pPr>
      <w:r w:rsidRPr="002A4B91">
        <w:rPr>
          <w:rFonts w:ascii="Arial" w:hAnsi="Arial" w:cs="Arial"/>
          <w:bCs/>
          <w:lang w:eastAsia="pl-PL"/>
        </w:rPr>
        <w:t xml:space="preserve"> </w:t>
      </w:r>
    </w:p>
    <w:p w14:paraId="5C336D60" w14:textId="77777777" w:rsidR="009D1A30" w:rsidRPr="002A4B91" w:rsidRDefault="009D1A30" w:rsidP="002A4B91">
      <w:pPr>
        <w:rPr>
          <w:rFonts w:ascii="Arial" w:hAnsi="Arial" w:cs="Arial"/>
        </w:rPr>
      </w:pPr>
    </w:p>
    <w:p w14:paraId="35B9253B" w14:textId="2B2E34DC" w:rsidR="00343488" w:rsidRPr="002A4B91" w:rsidRDefault="00343488" w:rsidP="002A4B91">
      <w:pPr>
        <w:ind w:left="2127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color w:val="000000" w:themeColor="text1"/>
        </w:rPr>
        <w:t>Uprawnienia, o których mowa powyżej, powinny być zgodne z ustawą z dnia 7 lipca 1994 r. Prawo budowlane  oraz  Rozporządzeniem Ministra Inwestycji i Rozwoju z dnia 29 kwietnia 2019 r. w sprawie przygotowania zawodowego do wykonywania samodzielnych funkcji technicznych w budownictwie</w:t>
      </w:r>
      <w:r w:rsidRPr="002A4B91">
        <w:rPr>
          <w:rStyle w:val="Odwoanieprzypisudolnego"/>
          <w:rFonts w:ascii="Arial" w:hAnsi="Arial" w:cs="Arial"/>
          <w:color w:val="000000" w:themeColor="text1"/>
        </w:rPr>
        <w:footnoteReference w:id="2"/>
      </w:r>
      <w:r w:rsidRPr="002A4B91">
        <w:rPr>
          <w:rFonts w:ascii="Arial" w:hAnsi="Arial" w:cs="Arial"/>
          <w:color w:val="000000" w:themeColor="text1"/>
        </w:rPr>
        <w:t xml:space="preserve"> lub ważne odpowiadające im uprawnienia nadane na podstawie wcześniej obowiązujących przepisów. W przypadku </w:t>
      </w:r>
      <w:r w:rsidRPr="002A4B91">
        <w:rPr>
          <w:rFonts w:ascii="Arial" w:hAnsi="Arial" w:cs="Arial"/>
          <w:color w:val="000000"/>
        </w:rPr>
        <w:t>wykonawców zagranicznych, dopuszcza się równoważne kwalifikacje, zdobyte w innych państwach, na zasadach określonych w art.12a ustawy z dnia 7 lipca 1994 r. Prawo  budowlane, z uwzględnieniem postanowień ustawy z dnia 22 grudnia 2015 r. o zasadach uznawania kwalifikacji zawodowych nabytych w państwach członkowskich Unii Europejskiej</w:t>
      </w:r>
      <w:r w:rsidR="00A82071" w:rsidRPr="002A4B91">
        <w:rPr>
          <w:rFonts w:ascii="Arial" w:hAnsi="Arial" w:cs="Arial"/>
          <w:lang w:eastAsia="pl-PL"/>
        </w:rPr>
        <w:t>.</w:t>
      </w:r>
    </w:p>
    <w:p w14:paraId="72773252" w14:textId="77777777" w:rsidR="001C0A83" w:rsidRPr="002A4B91" w:rsidRDefault="001C0A83" w:rsidP="002A4B91">
      <w:pPr>
        <w:rPr>
          <w:rFonts w:ascii="Arial" w:hAnsi="Arial" w:cs="Arial"/>
          <w:bCs/>
          <w:lang w:eastAsia="pl-PL"/>
        </w:rPr>
      </w:pPr>
    </w:p>
    <w:p w14:paraId="49903578" w14:textId="41951F95" w:rsidR="008F0341" w:rsidRPr="002A4B91" w:rsidRDefault="00A60FFF" w:rsidP="002A4B91">
      <w:pPr>
        <w:pStyle w:val="Akapitzlist"/>
        <w:numPr>
          <w:ilvl w:val="0"/>
          <w:numId w:val="17"/>
        </w:num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Sposób spełniania warunków udziału w postępowaniu przez wykonawców wspólnie</w:t>
      </w:r>
      <w:r w:rsidR="008F0341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ubiegających się o udzielenie zamówienia</w:t>
      </w:r>
      <w:r w:rsidR="00EC0C7F" w:rsidRPr="002A4B91">
        <w:rPr>
          <w:rFonts w:ascii="Arial" w:hAnsi="Arial" w:cs="Arial"/>
          <w:b/>
          <w:bCs/>
          <w:lang w:eastAsia="pl-PL"/>
        </w:rPr>
        <w:t>.</w:t>
      </w:r>
      <w:r w:rsidRPr="002A4B91">
        <w:rPr>
          <w:rFonts w:ascii="Arial" w:hAnsi="Arial" w:cs="Arial"/>
          <w:b/>
          <w:bCs/>
          <w:lang w:eastAsia="pl-PL"/>
        </w:rPr>
        <w:t xml:space="preserve"> </w:t>
      </w:r>
    </w:p>
    <w:p w14:paraId="19BA17B8" w14:textId="77777777" w:rsidR="008F0341" w:rsidRPr="002A4B91" w:rsidRDefault="008F0341" w:rsidP="002A4B91">
      <w:pPr>
        <w:suppressAutoHyphens w:val="0"/>
        <w:autoSpaceDN w:val="0"/>
        <w:adjustRightInd w:val="0"/>
        <w:ind w:left="709"/>
        <w:rPr>
          <w:rFonts w:ascii="Arial" w:hAnsi="Arial" w:cs="Arial"/>
          <w:b/>
          <w:bCs/>
          <w:lang w:eastAsia="pl-PL"/>
        </w:rPr>
      </w:pPr>
    </w:p>
    <w:p w14:paraId="56DD2494" w14:textId="774B2AE9" w:rsidR="00A60FFF" w:rsidRPr="002A4B91" w:rsidRDefault="008F0341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W</w:t>
      </w:r>
      <w:r w:rsidR="00A60FFF" w:rsidRPr="002A4B91">
        <w:rPr>
          <w:rFonts w:ascii="Arial" w:eastAsia="LiberationSerif" w:hAnsi="Arial" w:cs="Arial"/>
          <w:lang w:eastAsia="pl-PL"/>
        </w:rPr>
        <w:t>ykonawca może w celu potwierdzenia spełniania warunk</w:t>
      </w:r>
      <w:r w:rsidRPr="002A4B91">
        <w:rPr>
          <w:rFonts w:ascii="Arial" w:eastAsia="LiberationSerif" w:hAnsi="Arial" w:cs="Arial"/>
          <w:lang w:eastAsia="pl-PL"/>
        </w:rPr>
        <w:t>ó</w:t>
      </w:r>
      <w:r w:rsidR="00A60FFF" w:rsidRPr="002A4B91">
        <w:rPr>
          <w:rFonts w:ascii="Arial" w:eastAsia="LiberationSerif" w:hAnsi="Arial" w:cs="Arial"/>
          <w:lang w:eastAsia="pl-PL"/>
        </w:rPr>
        <w:t>w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A60FFF" w:rsidRPr="002A4B91">
        <w:rPr>
          <w:rFonts w:ascii="Arial" w:eastAsia="LiberationSerif" w:hAnsi="Arial" w:cs="Arial"/>
          <w:lang w:eastAsia="pl-PL"/>
        </w:rPr>
        <w:t>udziału w postępowaniu, polegać na zdolnościach technicznych lub zawodowych lub sytuacji finansowej lub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A60FFF" w:rsidRPr="002A4B91">
        <w:rPr>
          <w:rFonts w:ascii="Arial" w:eastAsia="LiberationSerif" w:hAnsi="Arial" w:cs="Arial"/>
          <w:lang w:eastAsia="pl-PL"/>
        </w:rPr>
        <w:t>ekonomicznej podmiot</w:t>
      </w:r>
      <w:r w:rsidRPr="002A4B91">
        <w:rPr>
          <w:rFonts w:ascii="Arial" w:eastAsia="LiberationSerif" w:hAnsi="Arial" w:cs="Arial"/>
          <w:lang w:eastAsia="pl-PL"/>
        </w:rPr>
        <w:t>ów</w:t>
      </w:r>
      <w:r w:rsidR="00A60FFF" w:rsidRPr="002A4B91">
        <w:rPr>
          <w:rFonts w:ascii="Arial" w:eastAsia="LiberationSerif" w:hAnsi="Arial" w:cs="Arial"/>
          <w:lang w:eastAsia="pl-PL"/>
        </w:rPr>
        <w:t xml:space="preserve"> udostępniających zasoby, niezależnie od charakteru prawnego łączących go z nimi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A60FFF" w:rsidRPr="002A4B91">
        <w:rPr>
          <w:rFonts w:ascii="Arial" w:eastAsia="LiberationSerif" w:hAnsi="Arial" w:cs="Arial"/>
          <w:lang w:eastAsia="pl-PL"/>
        </w:rPr>
        <w:t>stosunk</w:t>
      </w:r>
      <w:r w:rsidRPr="002A4B91">
        <w:rPr>
          <w:rFonts w:ascii="Arial" w:eastAsia="LiberationSerif" w:hAnsi="Arial" w:cs="Arial"/>
          <w:lang w:eastAsia="pl-PL"/>
        </w:rPr>
        <w:t>ó</w:t>
      </w:r>
      <w:r w:rsidR="00A60FFF" w:rsidRPr="002A4B91">
        <w:rPr>
          <w:rFonts w:ascii="Arial" w:eastAsia="LiberationSerif" w:hAnsi="Arial" w:cs="Arial"/>
          <w:lang w:eastAsia="pl-PL"/>
        </w:rPr>
        <w:t>w prawnych.</w:t>
      </w:r>
    </w:p>
    <w:p w14:paraId="6EB62529" w14:textId="130DE0AB" w:rsidR="00A60FFF" w:rsidRPr="002A4B91" w:rsidRDefault="00A60FFF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W odniesieniu do warunk</w:t>
      </w:r>
      <w:r w:rsidR="008F0341" w:rsidRPr="002A4B91">
        <w:rPr>
          <w:rFonts w:ascii="Arial" w:eastAsia="LiberationSerif" w:hAnsi="Arial" w:cs="Arial"/>
          <w:lang w:eastAsia="pl-PL"/>
        </w:rPr>
        <w:t>ów</w:t>
      </w:r>
      <w:r w:rsidRPr="002A4B91">
        <w:rPr>
          <w:rFonts w:ascii="Arial" w:eastAsia="LiberationSerif" w:hAnsi="Arial" w:cs="Arial"/>
          <w:lang w:eastAsia="pl-PL"/>
        </w:rPr>
        <w:t xml:space="preserve"> dotyczących wykształcenia, kwalifikacji zawodowych lub</w:t>
      </w:r>
      <w:r w:rsidR="008F0341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doświadczenia wykonawcy mogą polegać na zdolnościach podmiot</w:t>
      </w:r>
      <w:r w:rsidR="008F0341" w:rsidRPr="002A4B91">
        <w:rPr>
          <w:rFonts w:ascii="Arial" w:eastAsia="LiberationSerif" w:hAnsi="Arial" w:cs="Arial"/>
          <w:lang w:eastAsia="pl-PL"/>
        </w:rPr>
        <w:t>ów</w:t>
      </w:r>
      <w:r w:rsidRPr="002A4B91">
        <w:rPr>
          <w:rFonts w:ascii="Arial" w:eastAsia="LiberationSerif" w:hAnsi="Arial" w:cs="Arial"/>
          <w:lang w:eastAsia="pl-PL"/>
        </w:rPr>
        <w:t xml:space="preserve"> udostępniających zasoby, jeśli</w:t>
      </w:r>
      <w:r w:rsidR="008F0341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podmioty te wykonają roboty budowlane lub usługi, do realizacji kt</w:t>
      </w:r>
      <w:r w:rsidR="008F0341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rych te zdolności są wymagane.</w:t>
      </w:r>
    </w:p>
    <w:p w14:paraId="0551286A" w14:textId="32E4FC9D" w:rsidR="00A60FFF" w:rsidRPr="002A4B91" w:rsidRDefault="00A60FFF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Wykonawca, kt</w:t>
      </w:r>
      <w:r w:rsidR="008F0341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ry polega na zdolnościach lub sytuacji podmiot</w:t>
      </w:r>
      <w:r w:rsidR="008F0341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w udostępniających zasoby, składa,</w:t>
      </w:r>
      <w:r w:rsidR="006D5DD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wraz z ofertą, zobowiązanie podmiotu udostępniającego zasoby do oddania mu do dyspozycji niezbędnych</w:t>
      </w:r>
      <w:r w:rsidR="008F0341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zasob</w:t>
      </w:r>
      <w:r w:rsidR="008F0341" w:rsidRPr="002A4B91">
        <w:rPr>
          <w:rFonts w:ascii="Arial" w:eastAsia="LiberationSerif" w:hAnsi="Arial" w:cs="Arial"/>
          <w:lang w:eastAsia="pl-PL"/>
        </w:rPr>
        <w:t>ów</w:t>
      </w:r>
      <w:r w:rsidRPr="002A4B91">
        <w:rPr>
          <w:rFonts w:ascii="Arial" w:eastAsia="LiberationSerif" w:hAnsi="Arial" w:cs="Arial"/>
          <w:lang w:eastAsia="pl-PL"/>
        </w:rPr>
        <w:t xml:space="preserve"> na potrzeby realizacji danego zam</w:t>
      </w:r>
      <w:r w:rsidR="008F0341" w:rsidRPr="002A4B91">
        <w:rPr>
          <w:rFonts w:ascii="Arial" w:eastAsia="LiberationSerif" w:hAnsi="Arial" w:cs="Arial"/>
          <w:lang w:eastAsia="pl-PL"/>
        </w:rPr>
        <w:t xml:space="preserve">ówienia </w:t>
      </w:r>
      <w:r w:rsidRPr="002A4B91">
        <w:rPr>
          <w:rFonts w:ascii="Arial" w:eastAsia="LiberationSerif" w:hAnsi="Arial" w:cs="Arial"/>
          <w:lang w:eastAsia="pl-PL"/>
        </w:rPr>
        <w:t>lub inny podmiotowy środek dowodowy potwierdzający,</w:t>
      </w:r>
      <w:r w:rsidR="006D5DD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że wykonawca realizując zam</w:t>
      </w:r>
      <w:r w:rsidR="008F0341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wienie, będzie dysponował niezbędnymi zasobami tych podmiot</w:t>
      </w:r>
      <w:r w:rsidR="008F0341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w.</w:t>
      </w:r>
    </w:p>
    <w:p w14:paraId="7765C901" w14:textId="1ED3F3BB" w:rsidR="00A60FFF" w:rsidRPr="002A4B91" w:rsidRDefault="00A60FFF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Zobowiązanie podmiotu udostępniającego zasoby, potwierdza, że stosunek łączący wykonawcę z</w:t>
      </w:r>
      <w:r w:rsidR="008F0341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podmiotami udostępniającymi zasoby gwarantuje rzeczywisty dostęp do tych zasob</w:t>
      </w:r>
      <w:r w:rsidR="008F0341" w:rsidRPr="002A4B91">
        <w:rPr>
          <w:rFonts w:ascii="Arial" w:eastAsia="LiberationSerif" w:hAnsi="Arial" w:cs="Arial"/>
          <w:lang w:eastAsia="pl-PL"/>
        </w:rPr>
        <w:t>ów</w:t>
      </w:r>
      <w:r w:rsidRPr="002A4B91">
        <w:rPr>
          <w:rFonts w:ascii="Arial" w:eastAsia="LiberationSerif" w:hAnsi="Arial" w:cs="Arial"/>
          <w:lang w:eastAsia="pl-PL"/>
        </w:rPr>
        <w:t xml:space="preserve"> oraz określa w</w:t>
      </w:r>
      <w:r w:rsidR="006D5DD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szczeg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lności:</w:t>
      </w:r>
    </w:p>
    <w:p w14:paraId="16DD317D" w14:textId="4F239C08" w:rsidR="00A60FFF" w:rsidRPr="002A4B91" w:rsidRDefault="00A60FFF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a)</w:t>
      </w:r>
      <w:r w:rsidR="00B05C90" w:rsidRPr="002A4B91">
        <w:rPr>
          <w:rFonts w:ascii="Arial" w:hAnsi="Arial" w:cs="Arial"/>
          <w:lang w:eastAsia="pl-PL"/>
        </w:rPr>
        <w:tab/>
      </w:r>
      <w:r w:rsidRPr="002A4B91">
        <w:rPr>
          <w:rFonts w:ascii="Arial" w:eastAsia="LiberationSerif" w:hAnsi="Arial" w:cs="Arial"/>
          <w:lang w:eastAsia="pl-PL"/>
        </w:rPr>
        <w:t>zakres dostępnych wykonawcy zasob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w podmiotu udostępniającego zasoby;</w:t>
      </w:r>
    </w:p>
    <w:p w14:paraId="3EC04148" w14:textId="578079CC" w:rsidR="00A60FFF" w:rsidRPr="002A4B91" w:rsidRDefault="00A60FFF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b)</w:t>
      </w:r>
      <w:r w:rsidR="00B05C90" w:rsidRPr="002A4B91">
        <w:rPr>
          <w:rFonts w:ascii="Arial" w:hAnsi="Arial" w:cs="Arial"/>
          <w:lang w:eastAsia="pl-PL"/>
        </w:rPr>
        <w:tab/>
      </w:r>
      <w:r w:rsidRPr="002A4B91">
        <w:rPr>
          <w:rFonts w:ascii="Arial" w:eastAsia="LiberationSerif" w:hAnsi="Arial" w:cs="Arial"/>
          <w:lang w:eastAsia="pl-PL"/>
        </w:rPr>
        <w:t>spos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b i okres udostępnienia wykonawcy i wykorzystania przez niego zasob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w podmiotu</w:t>
      </w:r>
    </w:p>
    <w:p w14:paraId="70953BD3" w14:textId="443A0C2C" w:rsidR="00A60FFF" w:rsidRPr="002A4B91" w:rsidRDefault="00C24CCD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ab/>
      </w:r>
      <w:r w:rsidRPr="002A4B91">
        <w:rPr>
          <w:rFonts w:ascii="Arial" w:eastAsia="LiberationSerif" w:hAnsi="Arial" w:cs="Arial"/>
          <w:lang w:eastAsia="pl-PL"/>
        </w:rPr>
        <w:tab/>
      </w:r>
      <w:r w:rsidR="00A60FFF" w:rsidRPr="002A4B91">
        <w:rPr>
          <w:rFonts w:ascii="Arial" w:eastAsia="LiberationSerif" w:hAnsi="Arial" w:cs="Arial"/>
          <w:lang w:eastAsia="pl-PL"/>
        </w:rPr>
        <w:t>udostępniającego te zasoby przy wykonywaniu zam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="00A60FFF" w:rsidRPr="002A4B91">
        <w:rPr>
          <w:rFonts w:ascii="Arial" w:eastAsia="LiberationSerif" w:hAnsi="Arial" w:cs="Arial"/>
          <w:lang w:eastAsia="pl-PL"/>
        </w:rPr>
        <w:t>wienia;</w:t>
      </w:r>
    </w:p>
    <w:p w14:paraId="01F1D984" w14:textId="77777777" w:rsidR="000A30C8" w:rsidRPr="002A4B91" w:rsidRDefault="000A30C8" w:rsidP="002A4B91">
      <w:pPr>
        <w:tabs>
          <w:tab w:val="left" w:pos="1134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</w:p>
    <w:p w14:paraId="2824F13C" w14:textId="41D90742" w:rsidR="00A60FFF" w:rsidRPr="002A4B91" w:rsidRDefault="00A60FFF" w:rsidP="002A4B91">
      <w:pPr>
        <w:tabs>
          <w:tab w:val="left" w:pos="993"/>
        </w:tabs>
        <w:suppressAutoHyphens w:val="0"/>
        <w:autoSpaceDN w:val="0"/>
        <w:adjustRightInd w:val="0"/>
        <w:ind w:left="993"/>
        <w:rPr>
          <w:rFonts w:ascii="Arial" w:eastAsia="LiberationSerif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c)</w:t>
      </w:r>
      <w:r w:rsidR="00B05C90" w:rsidRPr="002A4B91">
        <w:rPr>
          <w:rFonts w:ascii="Arial" w:hAnsi="Arial" w:cs="Arial"/>
          <w:lang w:eastAsia="pl-PL"/>
        </w:rPr>
        <w:tab/>
      </w:r>
      <w:r w:rsidRPr="002A4B91">
        <w:rPr>
          <w:rFonts w:ascii="Arial" w:eastAsia="LiberationSerif" w:hAnsi="Arial" w:cs="Arial"/>
          <w:lang w:eastAsia="pl-PL"/>
        </w:rPr>
        <w:t>czy i w jakim zakresie podmiot udostępniający zasoby, na zdolnościach kt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rego wykonawca</w:t>
      </w:r>
    </w:p>
    <w:p w14:paraId="14BA0AE3" w14:textId="4319856F" w:rsidR="00C24CCD" w:rsidRPr="002A4B91" w:rsidRDefault="00A60FFF" w:rsidP="002A4B91">
      <w:pPr>
        <w:suppressAutoHyphens w:val="0"/>
        <w:autoSpaceDN w:val="0"/>
        <w:adjustRightInd w:val="0"/>
        <w:ind w:left="1429" w:firstLine="11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polega w odniesieniu do warunk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w udziału w postępowaniu dotyczących wykształcenia, kwalifikacji</w:t>
      </w:r>
      <w:r w:rsidR="00B05C9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zawodowych lub doświadczenia, zrealizuje roboty budowlane lub usługi, kt</w:t>
      </w:r>
      <w:r w:rsidR="006D5DD0" w:rsidRPr="002A4B91">
        <w:rPr>
          <w:rFonts w:ascii="Arial" w:eastAsia="LiberationSerif" w:hAnsi="Arial" w:cs="Arial"/>
          <w:lang w:eastAsia="pl-PL"/>
        </w:rPr>
        <w:t>ó</w:t>
      </w:r>
      <w:r w:rsidRPr="002A4B91">
        <w:rPr>
          <w:rFonts w:ascii="Arial" w:eastAsia="LiberationSerif" w:hAnsi="Arial" w:cs="Arial"/>
          <w:lang w:eastAsia="pl-PL"/>
        </w:rPr>
        <w:t>rych wskazane zdolności</w:t>
      </w:r>
      <w:r w:rsidR="00B05C90" w:rsidRPr="002A4B91">
        <w:rPr>
          <w:rFonts w:ascii="Arial" w:eastAsia="LiberationSerif" w:hAnsi="Arial" w:cs="Arial"/>
          <w:lang w:eastAsia="pl-PL"/>
        </w:rPr>
        <w:t xml:space="preserve"> </w:t>
      </w:r>
      <w:r w:rsidRPr="002A4B91">
        <w:rPr>
          <w:rFonts w:ascii="Arial" w:eastAsia="LiberationSerif" w:hAnsi="Arial" w:cs="Arial"/>
          <w:lang w:eastAsia="pl-PL"/>
        </w:rPr>
        <w:t>dotyczą.</w:t>
      </w:r>
    </w:p>
    <w:p w14:paraId="4520BCE7" w14:textId="77777777" w:rsidR="000A30C8" w:rsidRPr="002A4B91" w:rsidRDefault="000A30C8" w:rsidP="002A4B91">
      <w:pPr>
        <w:suppressAutoHyphens w:val="0"/>
        <w:autoSpaceDN w:val="0"/>
        <w:adjustRightInd w:val="0"/>
        <w:ind w:left="1429" w:firstLine="11"/>
        <w:rPr>
          <w:rFonts w:ascii="Arial" w:eastAsia="LiberationSerif" w:hAnsi="Arial" w:cs="Arial"/>
          <w:lang w:eastAsia="pl-PL"/>
        </w:rPr>
      </w:pPr>
    </w:p>
    <w:p w14:paraId="41B99DDC" w14:textId="0AE1AACC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Informacja o podmiotowych środkach dowodowych, jeżeli zamawiający będzie wymagał ich</w:t>
      </w:r>
      <w:r w:rsidR="00DD5D0F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złożenia.</w:t>
      </w:r>
    </w:p>
    <w:p w14:paraId="3FF027C0" w14:textId="48CDCB94" w:rsidR="00EC0C7F" w:rsidRPr="002A4B91" w:rsidRDefault="00EC0C7F" w:rsidP="002A4B91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</w:p>
    <w:p w14:paraId="5F15D548" w14:textId="1FA26FDB" w:rsidR="001804D0" w:rsidRPr="002A4B91" w:rsidRDefault="001804D0" w:rsidP="002A4B91">
      <w:pPr>
        <w:pStyle w:val="Akapitzlist"/>
        <w:numPr>
          <w:ilvl w:val="0"/>
          <w:numId w:val="18"/>
        </w:numPr>
        <w:suppressAutoHyphens w:val="0"/>
        <w:autoSpaceDE/>
        <w:autoSpaceDN w:val="0"/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>Do</w:t>
      </w:r>
      <w:r w:rsidR="000A19AB" w:rsidRPr="002A4B91">
        <w:rPr>
          <w:rFonts w:ascii="Arial" w:hAnsi="Arial" w:cs="Arial"/>
        </w:rPr>
        <w:t xml:space="preserve"> </w:t>
      </w:r>
      <w:r w:rsidRPr="002A4B91">
        <w:rPr>
          <w:rFonts w:ascii="Arial" w:hAnsi="Arial" w:cs="Arial"/>
        </w:rPr>
        <w:t xml:space="preserve"> oferty Wykonawca dołącza oświadczenie</w:t>
      </w:r>
      <w:r w:rsidR="0033099D" w:rsidRPr="002A4B91">
        <w:rPr>
          <w:rFonts w:ascii="Arial" w:hAnsi="Arial" w:cs="Arial"/>
        </w:rPr>
        <w:t xml:space="preserve"> (</w:t>
      </w:r>
      <w:r w:rsidR="0033099D" w:rsidRPr="002A4B91">
        <w:rPr>
          <w:rFonts w:ascii="Arial" w:hAnsi="Arial" w:cs="Arial"/>
          <w:lang w:eastAsia="pl-PL"/>
        </w:rPr>
        <w:t>o</w:t>
      </w:r>
      <w:r w:rsidR="0033099D" w:rsidRPr="002A4B91">
        <w:rPr>
          <w:rFonts w:ascii="Arial" w:hAnsi="Arial" w:cs="Arial"/>
        </w:rPr>
        <w:t xml:space="preserve"> którym mowa w </w:t>
      </w:r>
      <w:hyperlink r:id="rId30" w:anchor="/document/18903829?unitId=art(125)ust(1)&amp;cm=DOCUMENT" w:history="1">
        <w:r w:rsidR="0033099D" w:rsidRPr="002A4B91">
          <w:rPr>
            <w:rStyle w:val="Hipercze"/>
            <w:rFonts w:ascii="Arial" w:hAnsi="Arial" w:cs="Arial"/>
          </w:rPr>
          <w:t>art. 125 ust. 1</w:t>
        </w:r>
      </w:hyperlink>
      <w:r w:rsidR="0033099D" w:rsidRPr="002A4B91">
        <w:rPr>
          <w:rFonts w:ascii="Arial" w:hAnsi="Arial" w:cs="Arial"/>
        </w:rPr>
        <w:t xml:space="preserve"> </w:t>
      </w:r>
      <w:proofErr w:type="spellStart"/>
      <w:r w:rsidR="0033099D" w:rsidRPr="002A4B91">
        <w:rPr>
          <w:rFonts w:ascii="Arial" w:hAnsi="Arial" w:cs="Arial"/>
        </w:rPr>
        <w:t>Pzp</w:t>
      </w:r>
      <w:proofErr w:type="spellEnd"/>
      <w:r w:rsidR="0033099D" w:rsidRPr="002A4B91">
        <w:rPr>
          <w:rFonts w:ascii="Arial" w:hAnsi="Arial" w:cs="Arial"/>
        </w:rPr>
        <w:t>.)</w:t>
      </w:r>
      <w:r w:rsidRPr="002A4B91">
        <w:rPr>
          <w:rFonts w:ascii="Arial" w:hAnsi="Arial" w:cs="Arial"/>
        </w:rPr>
        <w:t xml:space="preserve"> o niepodleganiu wykluczeniu, spełnianiu warunków udziału w postępowaniu, w zakresie wskazanym przez zamawiającego.</w:t>
      </w:r>
    </w:p>
    <w:p w14:paraId="2B6E021D" w14:textId="7EB1F89E" w:rsidR="001804D0" w:rsidRPr="002A4B91" w:rsidRDefault="001804D0" w:rsidP="002A4B91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</w:rPr>
      </w:pPr>
    </w:p>
    <w:p w14:paraId="0C9BB2CC" w14:textId="784B4791" w:rsidR="001804D0" w:rsidRPr="002A4B91" w:rsidRDefault="001804D0" w:rsidP="002A4B91">
      <w:pPr>
        <w:suppressAutoHyphens w:val="0"/>
        <w:autoSpaceDE/>
        <w:autoSpaceDN w:val="0"/>
        <w:adjustRightInd w:val="0"/>
        <w:ind w:left="1069"/>
        <w:rPr>
          <w:rFonts w:ascii="Arial" w:hAnsi="Arial" w:cs="Arial"/>
        </w:rPr>
      </w:pPr>
      <w:r w:rsidRPr="002A4B91">
        <w:rPr>
          <w:rFonts w:ascii="Arial" w:hAnsi="Arial" w:cs="Arial"/>
        </w:rPr>
        <w:t>Oświadczenie, to stanowi dowód potwierdzający brak podstaw wykluczenia, spełnianie warunków udziału w postępowaniu, odpowiednio na dzień składania ofert, tymczasowo zastępujący wymagane przez zamawiającego podmiotowe środki dowodowe.</w:t>
      </w:r>
    </w:p>
    <w:p w14:paraId="79BA9FAB" w14:textId="77777777" w:rsidR="001804D0" w:rsidRPr="002A4B91" w:rsidRDefault="001804D0" w:rsidP="002A4B91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</w:rPr>
      </w:pPr>
    </w:p>
    <w:p w14:paraId="26BF278A" w14:textId="5B73D845" w:rsidR="00457E43" w:rsidRPr="002A4B91" w:rsidRDefault="000A19AB" w:rsidP="002A4B91">
      <w:pPr>
        <w:suppressAutoHyphens w:val="0"/>
        <w:autoSpaceDE/>
        <w:autoSpaceDN w:val="0"/>
        <w:adjustRightInd w:val="0"/>
        <w:ind w:left="349" w:firstLine="72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Wzór oświadczenia stanowi załącznik nr 4 do niniejszej SWZ. </w:t>
      </w:r>
    </w:p>
    <w:p w14:paraId="7B031EB4" w14:textId="77777777" w:rsidR="00762594" w:rsidRPr="002A4B91" w:rsidRDefault="00762594" w:rsidP="002A4B91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  <w:b/>
          <w:bCs/>
        </w:rPr>
      </w:pPr>
    </w:p>
    <w:p w14:paraId="47ACD4C4" w14:textId="2B1938F0" w:rsidR="00BD25B7" w:rsidRPr="002A4B91" w:rsidRDefault="00BD25B7" w:rsidP="002A4B91">
      <w:pPr>
        <w:pStyle w:val="Akapitzlist"/>
        <w:numPr>
          <w:ilvl w:val="0"/>
          <w:numId w:val="18"/>
        </w:numPr>
        <w:suppressAutoHyphens w:val="0"/>
        <w:autoSpaceDE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2A4B91">
        <w:rPr>
          <w:rFonts w:ascii="Arial" w:hAnsi="Arial" w:cs="Arial"/>
          <w:b/>
          <w:bCs/>
          <w:u w:val="single"/>
        </w:rPr>
        <w:lastRenderedPageBreak/>
        <w:t>Zamawiający wzywa wykonawcę, którego oferta została najwyżej oceniona, do złożenia w wyznaczonym terminie, nie krótszym niż 5 dni od dnia wezwania, następujących podmiotowych środków dowodowych, aktualnych na dzień złożenia podmiotowych środków dowodowych.</w:t>
      </w:r>
    </w:p>
    <w:p w14:paraId="0674BE15" w14:textId="23348D7B" w:rsidR="00BD25B7" w:rsidRPr="002A4B91" w:rsidRDefault="00BD25B7" w:rsidP="002A4B91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</w:rPr>
      </w:pPr>
    </w:p>
    <w:p w14:paraId="32247D2E" w14:textId="1A6F3D48" w:rsidR="00853C47" w:rsidRPr="002A4B91" w:rsidRDefault="00853C47" w:rsidP="002A4B91">
      <w:pPr>
        <w:pStyle w:val="Akapitzlist"/>
        <w:suppressAutoHyphens w:val="0"/>
        <w:autoSpaceDE/>
        <w:autoSpaceDN w:val="0"/>
        <w:adjustRightInd w:val="0"/>
        <w:ind w:left="1134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W celu potwierdzenia braku podstaw wykluczenia z udziału w postępowaniu, Wykonawca zobowiązany jest złożyć: </w:t>
      </w:r>
    </w:p>
    <w:p w14:paraId="62CCC953" w14:textId="71D0A5A6" w:rsidR="00BD25B7" w:rsidRPr="002A4B91" w:rsidRDefault="00BD25B7" w:rsidP="002A4B91">
      <w:pPr>
        <w:pStyle w:val="Akapitzlist"/>
        <w:suppressAutoHyphens w:val="0"/>
        <w:autoSpaceDE/>
        <w:autoSpaceDN w:val="0"/>
        <w:adjustRightInd w:val="0"/>
        <w:ind w:left="1429" w:hanging="720"/>
        <w:rPr>
          <w:rFonts w:ascii="Arial" w:hAnsi="Arial" w:cs="Arial"/>
        </w:rPr>
      </w:pPr>
    </w:p>
    <w:p w14:paraId="640B719A" w14:textId="312AADF1" w:rsidR="00613F79" w:rsidRPr="002A4B91" w:rsidRDefault="0014016B" w:rsidP="002A4B91">
      <w:pPr>
        <w:pStyle w:val="Akapitzlist"/>
        <w:numPr>
          <w:ilvl w:val="0"/>
          <w:numId w:val="19"/>
        </w:numPr>
        <w:suppressAutoHyphens w:val="0"/>
        <w:autoSpaceDE/>
        <w:autoSpaceDN w:val="0"/>
        <w:adjustRightInd w:val="0"/>
        <w:ind w:left="1440" w:hanging="306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</w:rPr>
        <w:t>oświadczeni</w:t>
      </w:r>
      <w:r w:rsidR="00682E68" w:rsidRPr="002A4B91">
        <w:rPr>
          <w:rFonts w:ascii="Arial" w:hAnsi="Arial" w:cs="Arial"/>
        </w:rPr>
        <w:t>e</w:t>
      </w:r>
      <w:r w:rsidRPr="002A4B91">
        <w:rPr>
          <w:rFonts w:ascii="Arial" w:hAnsi="Arial" w:cs="Arial"/>
        </w:rPr>
        <w:t xml:space="preserve">, w zakresie </w:t>
      </w:r>
      <w:hyperlink r:id="rId31" w:anchor="/document/18903829?unitId=art(108)ust(1)pkt(5)&amp;cm=DOCUMENT" w:history="1">
        <w:r w:rsidRPr="002A4B91">
          <w:rPr>
            <w:rStyle w:val="Hipercze"/>
            <w:rFonts w:ascii="Arial" w:hAnsi="Arial" w:cs="Arial"/>
            <w:b/>
            <w:bCs/>
            <w:color w:val="auto"/>
            <w:u w:val="none"/>
          </w:rPr>
          <w:t>art. 108 ust. 1 pkt 5</w:t>
        </w:r>
      </w:hyperlink>
      <w:r w:rsidRPr="002A4B91">
        <w:rPr>
          <w:rFonts w:ascii="Arial" w:hAnsi="Arial" w:cs="Arial"/>
        </w:rPr>
        <w:t xml:space="preserve"> ustawy, o braku przynależności do tej samej grupy kapitałowej w rozumieniu </w:t>
      </w:r>
      <w:hyperlink r:id="rId32" w:anchor="/document/17337528?cm=DOCUMENT" w:history="1">
        <w:r w:rsidRPr="002A4B91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2A4B91">
        <w:rPr>
          <w:rFonts w:ascii="Arial" w:hAnsi="Arial" w:cs="Arial"/>
        </w:rPr>
        <w:t xml:space="preserve">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59133D" w:rsidRPr="002A4B91">
        <w:rPr>
          <w:rFonts w:ascii="Arial" w:hAnsi="Arial" w:cs="Arial"/>
        </w:rPr>
        <w:t xml:space="preserve"> ( wzór </w:t>
      </w:r>
      <w:r w:rsidR="00FA76CB" w:rsidRPr="002A4B91">
        <w:rPr>
          <w:rFonts w:ascii="Arial" w:hAnsi="Arial" w:cs="Arial"/>
        </w:rPr>
        <w:t>załącznik nr 7 do niniejszej SW)</w:t>
      </w:r>
      <w:r w:rsidRPr="002A4B91">
        <w:rPr>
          <w:rFonts w:ascii="Arial" w:hAnsi="Arial" w:cs="Arial"/>
        </w:rPr>
        <w:t>;</w:t>
      </w:r>
      <w:r w:rsidR="0059133D" w:rsidRPr="002A4B91">
        <w:rPr>
          <w:rFonts w:ascii="Arial" w:hAnsi="Arial" w:cs="Arial"/>
        </w:rPr>
        <w:t xml:space="preserve"> </w:t>
      </w:r>
    </w:p>
    <w:p w14:paraId="4D5FD436" w14:textId="77777777" w:rsidR="000A30C8" w:rsidRPr="002A4B91" w:rsidRDefault="000A30C8" w:rsidP="002A4B91">
      <w:pPr>
        <w:pStyle w:val="Akapitzlist"/>
        <w:suppressAutoHyphens w:val="0"/>
        <w:autoSpaceDE/>
        <w:autoSpaceDN w:val="0"/>
        <w:adjustRightInd w:val="0"/>
        <w:ind w:left="1440"/>
        <w:rPr>
          <w:rFonts w:ascii="Arial" w:hAnsi="Arial" w:cs="Arial"/>
          <w:lang w:eastAsia="pl-PL"/>
        </w:rPr>
      </w:pPr>
    </w:p>
    <w:p w14:paraId="37DFE5E2" w14:textId="6F27F08C" w:rsidR="00EC46EE" w:rsidRPr="002A4B91" w:rsidRDefault="00EC46EE" w:rsidP="002A4B91">
      <w:pPr>
        <w:pStyle w:val="Akapitzlist"/>
        <w:suppressAutoHyphens w:val="0"/>
        <w:autoSpaceDE/>
        <w:autoSpaceDN w:val="0"/>
        <w:adjustRightInd w:val="0"/>
        <w:ind w:left="1134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 xml:space="preserve">W celu potwierdzenia spełniania przez </w:t>
      </w:r>
      <w:r w:rsidR="00313BB5" w:rsidRPr="002A4B91">
        <w:rPr>
          <w:rFonts w:ascii="Arial" w:hAnsi="Arial" w:cs="Arial"/>
          <w:lang w:eastAsia="pl-PL"/>
        </w:rPr>
        <w:t>W</w:t>
      </w:r>
      <w:r w:rsidRPr="002A4B91">
        <w:rPr>
          <w:rFonts w:ascii="Arial" w:hAnsi="Arial" w:cs="Arial"/>
          <w:lang w:eastAsia="pl-PL"/>
        </w:rPr>
        <w:t xml:space="preserve">ykonawcę warunków udziału w postępowaniu dotyczących zdolności technicznej </w:t>
      </w:r>
      <w:r w:rsidR="000A19AB" w:rsidRPr="002A4B91">
        <w:rPr>
          <w:rFonts w:ascii="Arial" w:hAnsi="Arial" w:cs="Arial"/>
          <w:lang w:eastAsia="pl-PL"/>
        </w:rPr>
        <w:t xml:space="preserve">i </w:t>
      </w:r>
      <w:r w:rsidRPr="002A4B91">
        <w:rPr>
          <w:rFonts w:ascii="Arial" w:hAnsi="Arial" w:cs="Arial"/>
          <w:lang w:eastAsia="pl-PL"/>
        </w:rPr>
        <w:t xml:space="preserve">zawodowej, </w:t>
      </w:r>
      <w:r w:rsidR="00313BB5" w:rsidRPr="002A4B91">
        <w:rPr>
          <w:rFonts w:ascii="Arial" w:hAnsi="Arial" w:cs="Arial"/>
          <w:lang w:eastAsia="pl-PL"/>
        </w:rPr>
        <w:t>W</w:t>
      </w:r>
      <w:r w:rsidR="000A19AB" w:rsidRPr="002A4B91">
        <w:rPr>
          <w:rFonts w:ascii="Arial" w:hAnsi="Arial" w:cs="Arial"/>
          <w:lang w:eastAsia="pl-PL"/>
        </w:rPr>
        <w:t xml:space="preserve">ykonawca </w:t>
      </w:r>
      <w:r w:rsidR="00BD25B7" w:rsidRPr="002A4B91">
        <w:rPr>
          <w:rFonts w:ascii="Arial" w:hAnsi="Arial" w:cs="Arial"/>
          <w:lang w:eastAsia="pl-PL"/>
        </w:rPr>
        <w:t>zobowiązany jest złożyć</w:t>
      </w:r>
      <w:r w:rsidRPr="002A4B91">
        <w:rPr>
          <w:rFonts w:ascii="Arial" w:hAnsi="Arial" w:cs="Arial"/>
          <w:lang w:eastAsia="pl-PL"/>
        </w:rPr>
        <w:t>:</w:t>
      </w:r>
    </w:p>
    <w:p w14:paraId="6909DE9E" w14:textId="77777777" w:rsidR="00BD25B7" w:rsidRPr="002A4B91" w:rsidRDefault="00BD25B7" w:rsidP="002A4B91">
      <w:pPr>
        <w:pStyle w:val="Akapitzlist"/>
        <w:suppressAutoHyphens w:val="0"/>
        <w:autoSpaceDE/>
        <w:autoSpaceDN w:val="0"/>
        <w:adjustRightInd w:val="0"/>
        <w:ind w:left="1429" w:hanging="11"/>
        <w:rPr>
          <w:rFonts w:ascii="Arial" w:hAnsi="Arial" w:cs="Arial"/>
          <w:lang w:eastAsia="pl-PL"/>
        </w:rPr>
      </w:pPr>
    </w:p>
    <w:p w14:paraId="2382E7AB" w14:textId="16ED16FA" w:rsidR="00EC46EE" w:rsidRPr="002A4B91" w:rsidRDefault="0059133D" w:rsidP="002A4B91">
      <w:pPr>
        <w:suppressAutoHyphens w:val="0"/>
        <w:autoSpaceDE/>
        <w:ind w:left="2160" w:hanging="72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1</w:t>
      </w:r>
      <w:r w:rsidR="00EC46EE" w:rsidRPr="002A4B91">
        <w:rPr>
          <w:rFonts w:ascii="Arial" w:hAnsi="Arial" w:cs="Arial"/>
          <w:lang w:eastAsia="pl-PL"/>
        </w:rPr>
        <w:t>)</w:t>
      </w:r>
      <w:r w:rsidR="000A19AB" w:rsidRPr="002A4B91">
        <w:rPr>
          <w:rFonts w:ascii="Arial" w:hAnsi="Arial" w:cs="Arial"/>
          <w:lang w:eastAsia="pl-PL"/>
        </w:rPr>
        <w:tab/>
      </w:r>
      <w:r w:rsidR="00EC46EE" w:rsidRPr="002A4B91">
        <w:rPr>
          <w:rFonts w:ascii="Arial" w:hAnsi="Arial" w:cs="Arial"/>
          <w:b/>
          <w:bCs/>
          <w:lang w:eastAsia="pl-PL"/>
        </w:rPr>
        <w:t>wykaz robót budowlanych</w:t>
      </w:r>
      <w:r w:rsidR="00EC46EE" w:rsidRPr="002A4B91">
        <w:rPr>
          <w:rFonts w:ascii="Arial" w:hAnsi="Arial" w:cs="Arial"/>
          <w:lang w:eastAsia="pl-PL"/>
        </w:rPr>
        <w:t xml:space="preserve"> wykonanych nie wcześniej niż w okresie ostatnich 5 lat</w:t>
      </w:r>
      <w:r w:rsidR="005730FA" w:rsidRPr="002A4B91">
        <w:rPr>
          <w:rFonts w:ascii="Arial" w:hAnsi="Arial" w:cs="Arial"/>
        </w:rPr>
        <w:t>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C46EE" w:rsidRPr="002A4B91">
        <w:rPr>
          <w:rFonts w:ascii="Arial" w:hAnsi="Arial" w:cs="Arial"/>
          <w:lang w:eastAsia="pl-PL"/>
        </w:rPr>
        <w:t xml:space="preserve"> </w:t>
      </w:r>
      <w:r w:rsidR="005730FA" w:rsidRPr="002A4B91">
        <w:rPr>
          <w:rFonts w:ascii="Arial" w:hAnsi="Arial" w:cs="Arial"/>
          <w:lang w:eastAsia="pl-PL"/>
        </w:rPr>
        <w:t>(w</w:t>
      </w:r>
      <w:r w:rsidR="005730FA" w:rsidRPr="002A4B91">
        <w:rPr>
          <w:rFonts w:ascii="Arial" w:hAnsi="Arial" w:cs="Arial"/>
        </w:rPr>
        <w:t xml:space="preserve">zór wykazu stanowi załącznik nr 5 do niniejszej SWZ), </w:t>
      </w:r>
    </w:p>
    <w:p w14:paraId="7D8D3367" w14:textId="77777777" w:rsidR="00313BB5" w:rsidRPr="002A4B91" w:rsidRDefault="00313BB5" w:rsidP="002A4B91">
      <w:pPr>
        <w:suppressAutoHyphens w:val="0"/>
        <w:autoSpaceDE/>
        <w:ind w:left="2160" w:hanging="720"/>
        <w:rPr>
          <w:rFonts w:ascii="Arial" w:hAnsi="Arial" w:cs="Arial"/>
          <w:lang w:eastAsia="pl-PL"/>
        </w:rPr>
      </w:pPr>
    </w:p>
    <w:p w14:paraId="6A2C61EE" w14:textId="209726CD" w:rsidR="00313BB5" w:rsidRPr="002A4B91" w:rsidRDefault="00BD25B7" w:rsidP="002A4B91">
      <w:pPr>
        <w:suppressAutoHyphens w:val="0"/>
        <w:autoSpaceDE/>
        <w:ind w:left="2160" w:hanging="72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2</w:t>
      </w:r>
      <w:r w:rsidR="00EC46EE" w:rsidRPr="002A4B91">
        <w:rPr>
          <w:rFonts w:ascii="Arial" w:hAnsi="Arial" w:cs="Arial"/>
          <w:lang w:eastAsia="pl-PL"/>
        </w:rPr>
        <w:t>)</w:t>
      </w:r>
      <w:r w:rsidR="000A19AB" w:rsidRPr="002A4B91">
        <w:rPr>
          <w:rFonts w:ascii="Arial" w:hAnsi="Arial" w:cs="Arial"/>
          <w:lang w:eastAsia="pl-PL"/>
        </w:rPr>
        <w:tab/>
      </w:r>
      <w:r w:rsidR="00EC46EE" w:rsidRPr="002A4B91">
        <w:rPr>
          <w:rFonts w:ascii="Arial" w:hAnsi="Arial" w:cs="Arial"/>
          <w:b/>
          <w:bCs/>
          <w:lang w:eastAsia="pl-PL"/>
        </w:rPr>
        <w:t>wykaz osób,</w:t>
      </w:r>
      <w:r w:rsidR="00EC46EE" w:rsidRPr="002A4B91">
        <w:rPr>
          <w:rFonts w:ascii="Arial" w:hAnsi="Arial" w:cs="Arial"/>
          <w:lang w:eastAsia="pl-PL"/>
        </w:rPr>
        <w:t xml:space="preserve"> </w:t>
      </w:r>
      <w:r w:rsidR="005730FA" w:rsidRPr="002A4B91">
        <w:rPr>
          <w:rFonts w:ascii="Arial" w:hAnsi="Arial" w:cs="Arial"/>
          <w:lang w:eastAsia="pl-PL"/>
        </w:rPr>
        <w:t>s</w:t>
      </w:r>
      <w:r w:rsidR="005730FA" w:rsidRPr="002A4B91">
        <w:rPr>
          <w:rFonts w:ascii="Arial" w:hAnsi="Arial" w:cs="Arial"/>
        </w:rPr>
        <w:t>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730FA" w:rsidRPr="002A4B91">
        <w:rPr>
          <w:rFonts w:ascii="Arial" w:hAnsi="Arial" w:cs="Arial"/>
          <w:lang w:eastAsia="pl-PL"/>
        </w:rPr>
        <w:t xml:space="preserve"> </w:t>
      </w:r>
      <w:r w:rsidR="00313BB5" w:rsidRPr="002A4B91">
        <w:rPr>
          <w:rFonts w:ascii="Arial" w:hAnsi="Arial" w:cs="Arial"/>
          <w:lang w:eastAsia="pl-PL"/>
        </w:rPr>
        <w:t>(w</w:t>
      </w:r>
      <w:r w:rsidR="00313BB5" w:rsidRPr="002A4B91">
        <w:rPr>
          <w:rFonts w:ascii="Arial" w:hAnsi="Arial" w:cs="Arial"/>
        </w:rPr>
        <w:t>zór wykazu stanowi załącznik nr 6 do niniejszej SWZ).</w:t>
      </w:r>
    </w:p>
    <w:p w14:paraId="558B1CC8" w14:textId="54DC13C6" w:rsidR="00EC46EE" w:rsidRPr="002A4B91" w:rsidRDefault="00EC46EE" w:rsidP="002A4B91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</w:p>
    <w:p w14:paraId="72096583" w14:textId="5E16CDE2" w:rsidR="00BD25B7" w:rsidRPr="002A4B91" w:rsidRDefault="00313BB5" w:rsidP="002A4B91">
      <w:pPr>
        <w:suppressAutoHyphens w:val="0"/>
        <w:autoSpaceDN w:val="0"/>
        <w:adjustRightInd w:val="0"/>
        <w:ind w:left="1440" w:hanging="671"/>
        <w:rPr>
          <w:rFonts w:ascii="Arial" w:hAnsi="Arial" w:cs="Arial"/>
        </w:rPr>
      </w:pPr>
      <w:r w:rsidRPr="002A4B91">
        <w:rPr>
          <w:rStyle w:val="alb"/>
          <w:rFonts w:ascii="Arial" w:hAnsi="Arial" w:cs="Arial"/>
        </w:rPr>
        <w:t>3</w:t>
      </w:r>
      <w:r w:rsidR="0059133D" w:rsidRPr="002A4B91">
        <w:rPr>
          <w:rStyle w:val="alb"/>
          <w:rFonts w:ascii="Arial" w:hAnsi="Arial" w:cs="Arial"/>
        </w:rPr>
        <w:t>.</w:t>
      </w:r>
      <w:r w:rsidRPr="002A4B91">
        <w:rPr>
          <w:rStyle w:val="alb"/>
          <w:rFonts w:ascii="Arial" w:hAnsi="Arial" w:cs="Arial"/>
        </w:rPr>
        <w:tab/>
      </w:r>
      <w:r w:rsidR="00C24CCD" w:rsidRPr="002A4B91">
        <w:rPr>
          <w:rStyle w:val="alb"/>
          <w:rFonts w:ascii="Arial" w:hAnsi="Arial" w:cs="Arial"/>
        </w:rPr>
        <w:t>Oświadczenia i p</w:t>
      </w:r>
      <w:r w:rsidRPr="002A4B91">
        <w:rPr>
          <w:rStyle w:val="alb"/>
          <w:rFonts w:ascii="Arial" w:hAnsi="Arial" w:cs="Arial"/>
        </w:rPr>
        <w:t>o</w:t>
      </w:r>
      <w:r w:rsidR="00EC46EE" w:rsidRPr="002A4B91">
        <w:rPr>
          <w:rStyle w:val="Uwydatnienie"/>
          <w:rFonts w:ascii="Arial" w:hAnsi="Arial" w:cs="Arial"/>
          <w:b w:val="0"/>
          <w:bCs w:val="0"/>
        </w:rPr>
        <w:t>dmiotowe środki</w:t>
      </w:r>
      <w:r w:rsidR="00EC46EE" w:rsidRPr="002A4B91">
        <w:rPr>
          <w:rFonts w:ascii="Arial" w:hAnsi="Arial" w:cs="Arial"/>
        </w:rPr>
        <w:t xml:space="preserve"> dowodowe </w:t>
      </w:r>
      <w:r w:rsidRPr="002A4B91">
        <w:rPr>
          <w:rFonts w:ascii="Arial" w:hAnsi="Arial" w:cs="Arial"/>
        </w:rPr>
        <w:t xml:space="preserve"> Wykonawca</w:t>
      </w:r>
      <w:r w:rsidR="00EC46EE" w:rsidRPr="002A4B91">
        <w:rPr>
          <w:rFonts w:ascii="Arial" w:hAnsi="Arial" w:cs="Arial"/>
        </w:rPr>
        <w:t xml:space="preserve">, składa się w formie elektronicznej, w postaci elektronicznej </w:t>
      </w:r>
      <w:r w:rsidR="0059133D" w:rsidRPr="002A4B91">
        <w:rPr>
          <w:rFonts w:ascii="Arial" w:hAnsi="Arial" w:cs="Arial"/>
        </w:rPr>
        <w:t>opatrzonej podpisem zaufanym lub podpisem osobistym,</w:t>
      </w:r>
    </w:p>
    <w:p w14:paraId="06B00E03" w14:textId="2B163E84" w:rsidR="00EC46EE" w:rsidRPr="002A4B91" w:rsidRDefault="00EC46EE" w:rsidP="002A4B91">
      <w:pPr>
        <w:suppressAutoHyphens w:val="0"/>
        <w:autoSpaceDN w:val="0"/>
        <w:adjustRightInd w:val="0"/>
        <w:ind w:left="709"/>
        <w:rPr>
          <w:rFonts w:ascii="Arial" w:eastAsia="LiberationSerif" w:hAnsi="Arial" w:cs="Arial"/>
          <w:lang w:eastAsia="pl-PL"/>
        </w:rPr>
      </w:pPr>
    </w:p>
    <w:p w14:paraId="6C41D6CA" w14:textId="5FA107B8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Opis części zamówienia, jeżeli zamawiający dopuszcza składanie ofert częściowych:</w:t>
      </w:r>
    </w:p>
    <w:p w14:paraId="34D9E6D0" w14:textId="297220E6" w:rsidR="00A60FFF" w:rsidRPr="002A4B91" w:rsidRDefault="006D5DD0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dopuszcza składania ofert częściowych.</w:t>
      </w:r>
    </w:p>
    <w:p w14:paraId="0565C938" w14:textId="77777777" w:rsidR="002C7784" w:rsidRPr="002A4B91" w:rsidRDefault="002C7784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606BE5BC" w14:textId="77777777" w:rsidR="006D5DD0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eastAsia="LiberationSerif" w:hAnsi="Arial" w:cs="Arial"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Liczbę części zamówienia, na którą wykonawca może złożyć ofertę, lub maksymalną liczbę części,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 xml:space="preserve">na które zamówienie może zostać udzielone temu samemu wykonawcy, oraz 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kryteria lub zasady,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mające zastosowanie do ustalenia, które części zamówienia zostaną udzielone jednemu wykonawcy, w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przypadku wyboru jego oferty w większej niż maksymalna liczbie części</w:t>
      </w:r>
      <w:r w:rsidR="006D5DD0" w:rsidRPr="002A4B91">
        <w:rPr>
          <w:rFonts w:ascii="Arial" w:hAnsi="Arial" w:cs="Arial"/>
          <w:b/>
          <w:bCs/>
          <w:lang w:eastAsia="pl-PL"/>
        </w:rPr>
        <w:t>.</w:t>
      </w:r>
    </w:p>
    <w:p w14:paraId="5906CA09" w14:textId="48DE5D4A" w:rsidR="00A60FFF" w:rsidRPr="002A4B91" w:rsidRDefault="006D5DD0" w:rsidP="002A4B91">
      <w:pPr>
        <w:pStyle w:val="Akapitzlist"/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N</w:t>
      </w:r>
      <w:r w:rsidR="00A60FFF" w:rsidRPr="002A4B91">
        <w:rPr>
          <w:rFonts w:ascii="Arial" w:eastAsia="LiberationSerif" w:hAnsi="Arial" w:cs="Arial"/>
          <w:lang w:eastAsia="pl-PL"/>
        </w:rPr>
        <w:t>ie dotyczy.</w:t>
      </w:r>
    </w:p>
    <w:p w14:paraId="6B1CA6A4" w14:textId="77777777" w:rsidR="002C7784" w:rsidRPr="002A4B91" w:rsidRDefault="002C7784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4E436611" w14:textId="77777777" w:rsidR="00A82071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Informacje dotyczące ofert wariantowych, w tym informacje o sposobie przedstawiania ofert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wariantowych oraz minimalne warunki, jakim muszą odpowiadać oferty wariantowe, jeżeli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zamawiający wymaga lub dopuszcza ich składanie</w:t>
      </w:r>
      <w:r w:rsidR="006D5DD0" w:rsidRPr="002A4B91">
        <w:rPr>
          <w:rFonts w:ascii="Arial" w:hAnsi="Arial" w:cs="Arial"/>
          <w:b/>
          <w:bCs/>
          <w:lang w:eastAsia="pl-PL"/>
        </w:rPr>
        <w:t>.</w:t>
      </w:r>
    </w:p>
    <w:p w14:paraId="43BB56CE" w14:textId="67C6BCBC" w:rsidR="00A60FFF" w:rsidRPr="002A4B91" w:rsidRDefault="00403288" w:rsidP="002A4B91">
      <w:pPr>
        <w:pStyle w:val="Akapitzlist"/>
        <w:suppressAutoHyphens w:val="0"/>
        <w:autoSpaceDN w:val="0"/>
        <w:adjustRightInd w:val="0"/>
        <w:ind w:left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wymaga i nie dopuszcza składania ofert wariantowych.</w:t>
      </w:r>
    </w:p>
    <w:p w14:paraId="1428F73D" w14:textId="77777777" w:rsidR="00DD0662" w:rsidRPr="002A4B91" w:rsidRDefault="00DD0662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1FD5C689" w14:textId="23117D02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Wymagania w zakresie zatrudnienia na podstawie stosunku pracy, w okolicznościach, o których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mowa w art. 95</w:t>
      </w:r>
      <w:r w:rsidR="003613DA" w:rsidRPr="002A4B91">
        <w:rPr>
          <w:rFonts w:ascii="Arial" w:hAnsi="Arial" w:cs="Arial"/>
          <w:b/>
          <w:bCs/>
          <w:lang w:eastAsia="pl-PL"/>
        </w:rPr>
        <w:t>.</w:t>
      </w:r>
    </w:p>
    <w:p w14:paraId="1549BD12" w14:textId="77777777" w:rsidR="0018498D" w:rsidRPr="002A4B91" w:rsidRDefault="0018498D" w:rsidP="002A4B91">
      <w:pPr>
        <w:suppressAutoHyphens w:val="0"/>
        <w:autoSpaceDN w:val="0"/>
        <w:adjustRightInd w:val="0"/>
        <w:ind w:firstLine="720"/>
        <w:rPr>
          <w:rFonts w:ascii="Arial" w:eastAsia="LiberationSerif" w:hAnsi="Arial" w:cs="Arial"/>
          <w:lang w:eastAsia="pl-PL"/>
        </w:rPr>
      </w:pPr>
    </w:p>
    <w:p w14:paraId="13BB556B" w14:textId="693B2073" w:rsidR="004C1EBC" w:rsidRPr="002A4B91" w:rsidRDefault="00403288" w:rsidP="002A4B91">
      <w:pPr>
        <w:suppressAutoHyphens w:val="0"/>
        <w:autoSpaceDN w:val="0"/>
        <w:adjustRightInd w:val="0"/>
        <w:ind w:left="567" w:firstLine="11"/>
        <w:rPr>
          <w:rFonts w:ascii="Arial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 xml:space="preserve">amawiający wymaga zatrudnienia przez wykonawcę lub </w:t>
      </w:r>
      <w:r w:rsidR="003613DA" w:rsidRPr="002A4B91">
        <w:rPr>
          <w:rFonts w:ascii="Arial" w:eastAsia="LiberationSerif" w:hAnsi="Arial" w:cs="Arial"/>
          <w:lang w:eastAsia="pl-PL"/>
        </w:rPr>
        <w:t>p</w:t>
      </w:r>
      <w:r w:rsidR="00A60FFF" w:rsidRPr="002A4B91">
        <w:rPr>
          <w:rFonts w:ascii="Arial" w:eastAsia="LiberationSerif" w:hAnsi="Arial" w:cs="Arial"/>
          <w:lang w:eastAsia="pl-PL"/>
        </w:rPr>
        <w:t>odwykonawcę na podstawie umowy o</w:t>
      </w:r>
      <w:r w:rsidR="003613DA" w:rsidRPr="002A4B91">
        <w:rPr>
          <w:rFonts w:ascii="Arial" w:eastAsia="LiberationSerif" w:hAnsi="Arial" w:cs="Arial"/>
          <w:lang w:eastAsia="pl-PL"/>
        </w:rPr>
        <w:t xml:space="preserve">  </w:t>
      </w:r>
      <w:r w:rsidR="00A60FFF" w:rsidRPr="002A4B91">
        <w:rPr>
          <w:rFonts w:ascii="Arial" w:eastAsia="LiberationSerif" w:hAnsi="Arial" w:cs="Arial"/>
          <w:lang w:eastAsia="pl-PL"/>
        </w:rPr>
        <w:t>pracę os</w:t>
      </w:r>
      <w:r w:rsidR="005A67DD" w:rsidRPr="002A4B91">
        <w:rPr>
          <w:rFonts w:ascii="Arial" w:eastAsia="LiberationSerif" w:hAnsi="Arial" w:cs="Arial"/>
          <w:lang w:eastAsia="pl-PL"/>
        </w:rPr>
        <w:t>ób</w:t>
      </w:r>
      <w:r w:rsidR="00A60FFF" w:rsidRPr="002A4B91">
        <w:rPr>
          <w:rFonts w:ascii="Arial" w:eastAsia="LiberationSerif" w:hAnsi="Arial" w:cs="Arial"/>
          <w:lang w:eastAsia="pl-PL"/>
        </w:rPr>
        <w:t>, kt</w:t>
      </w:r>
      <w:r w:rsidR="005A67DD" w:rsidRPr="002A4B91">
        <w:rPr>
          <w:rFonts w:ascii="Arial" w:eastAsia="LiberationSerif" w:hAnsi="Arial" w:cs="Arial"/>
          <w:lang w:eastAsia="pl-PL"/>
        </w:rPr>
        <w:t xml:space="preserve">óre </w:t>
      </w:r>
      <w:r w:rsidR="00A60FFF" w:rsidRPr="002A4B91">
        <w:rPr>
          <w:rFonts w:ascii="Arial" w:eastAsia="LiberationSerif" w:hAnsi="Arial" w:cs="Arial"/>
          <w:lang w:eastAsia="pl-PL"/>
        </w:rPr>
        <w:t xml:space="preserve"> w trakcie realizacji przedmiotowego zam</w:t>
      </w:r>
      <w:r w:rsidR="005A67DD" w:rsidRPr="002A4B91">
        <w:rPr>
          <w:rFonts w:ascii="Arial" w:eastAsia="LiberationSerif" w:hAnsi="Arial" w:cs="Arial"/>
          <w:lang w:eastAsia="pl-PL"/>
        </w:rPr>
        <w:t xml:space="preserve">ówienia </w:t>
      </w:r>
      <w:r w:rsidR="00A60FFF" w:rsidRPr="002A4B91">
        <w:rPr>
          <w:rFonts w:ascii="Arial" w:eastAsia="LiberationSerif" w:hAnsi="Arial" w:cs="Arial"/>
          <w:lang w:eastAsia="pl-PL"/>
        </w:rPr>
        <w:t>wykonywać będą następujące czynności</w:t>
      </w:r>
      <w:r w:rsidR="004C1EBC" w:rsidRPr="002A4B91">
        <w:rPr>
          <w:rFonts w:ascii="Arial" w:hAnsi="Arial" w:cs="Arial"/>
          <w:lang w:eastAsia="ar-SA"/>
        </w:rPr>
        <w:t xml:space="preserve">: </w:t>
      </w:r>
      <w:r w:rsidR="004C1EBC" w:rsidRPr="002A4B91">
        <w:rPr>
          <w:rFonts w:ascii="Arial" w:hAnsi="Arial" w:cs="Arial"/>
          <w:u w:val="single"/>
          <w:lang w:eastAsia="ar-SA"/>
        </w:rPr>
        <w:t xml:space="preserve">tj. prace związane z robotami </w:t>
      </w:r>
      <w:r w:rsidR="004C1EBC" w:rsidRPr="002A4B91">
        <w:rPr>
          <w:rFonts w:ascii="Arial" w:hAnsi="Arial" w:cs="Arial"/>
          <w:bCs/>
          <w:iCs/>
          <w:u w:val="single"/>
          <w:lang w:eastAsia="pl-PL"/>
        </w:rPr>
        <w:t>budowlanymi w zakresie robót drogowych bądź oznakowania drogowego</w:t>
      </w:r>
      <w:r w:rsidR="004C1EBC" w:rsidRPr="002A4B91">
        <w:rPr>
          <w:rFonts w:ascii="Arial" w:hAnsi="Arial" w:cs="Arial"/>
          <w:lang w:eastAsia="pl-PL"/>
        </w:rPr>
        <w:t>.</w:t>
      </w:r>
    </w:p>
    <w:p w14:paraId="4AB1AACD" w14:textId="14C8B63A" w:rsidR="003613DA" w:rsidRPr="002A4B91" w:rsidRDefault="003613DA" w:rsidP="002A4B91">
      <w:pPr>
        <w:suppressAutoHyphens w:val="0"/>
        <w:autoSpaceDN w:val="0"/>
        <w:adjustRightInd w:val="0"/>
        <w:ind w:left="567" w:firstLine="11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lastRenderedPageBreak/>
        <w:t>Wymóg nie dotyczy kierownika budowy, kierowników robót, dostawców materiałów budowlanych oraz innych osób, w stosunku do których Wykonawca wykaże, że czynności przez nich realizowane nie polegają na wykonywaniu pracy w sposób określony w art. 22 § 1 ustawy z dnia 26 czerwca 1974 r. Kodeks pracy (Dz. U. z 2016 r. poz. 1666z e zm.).</w:t>
      </w:r>
    </w:p>
    <w:p w14:paraId="1CF2482D" w14:textId="77777777" w:rsidR="003613DA" w:rsidRPr="002A4B91" w:rsidRDefault="003613DA" w:rsidP="002A4B91">
      <w:pPr>
        <w:suppressAutoHyphens w:val="0"/>
        <w:autoSpaceDE/>
        <w:ind w:left="993" w:hanging="567"/>
        <w:rPr>
          <w:rFonts w:ascii="Arial" w:hAnsi="Arial" w:cs="Arial"/>
          <w:lang w:eastAsia="pl-PL"/>
        </w:rPr>
      </w:pPr>
    </w:p>
    <w:p w14:paraId="76FDCC0B" w14:textId="3BF7EEF7" w:rsidR="00DD5D0F" w:rsidRPr="002A4B91" w:rsidRDefault="003613DA" w:rsidP="002A4B91">
      <w:pPr>
        <w:suppressAutoHyphens w:val="0"/>
        <w:autoSpaceDE/>
        <w:ind w:left="567"/>
        <w:rPr>
          <w:rFonts w:ascii="Arial" w:hAnsi="Arial" w:cs="Arial"/>
        </w:rPr>
      </w:pPr>
      <w:r w:rsidRPr="002A4B91">
        <w:rPr>
          <w:rFonts w:ascii="Arial" w:hAnsi="Arial" w:cs="Arial"/>
          <w:lang w:eastAsia="pl-PL"/>
        </w:rPr>
        <w:t xml:space="preserve">Sposób dokumentowania </w:t>
      </w:r>
      <w:r w:rsidRPr="002A4B91">
        <w:rPr>
          <w:rFonts w:ascii="Arial" w:hAnsi="Arial" w:cs="Arial"/>
        </w:rPr>
        <w:t>zatrudnienia w/w osób,</w:t>
      </w:r>
      <w:r w:rsidRPr="002A4B91">
        <w:rPr>
          <w:rStyle w:val="alb"/>
          <w:rFonts w:ascii="Arial" w:hAnsi="Arial" w:cs="Arial"/>
        </w:rPr>
        <w:t xml:space="preserve"> </w:t>
      </w:r>
      <w:r w:rsidRPr="002A4B91">
        <w:rPr>
          <w:rFonts w:ascii="Arial" w:hAnsi="Arial" w:cs="Arial"/>
        </w:rPr>
        <w:t xml:space="preserve">uprawnienia zamawiającego w zakresie kontroli spełniania przez wykonawcę wymagań związanych z zatrudnieniem tych osób oraz sankcje z tytułu niespełnienia tych wymagań, jak i  rodzaj czynności niezbędnych do realizacji zamówienia , których dotyczą wymagania zatrudnienia na podstawie umowy o pracę przez wykonawcę lub podwykonawcę osób wykonujących czynności w trakcie realizacji zamówienia – zostały określone w </w:t>
      </w:r>
      <w:r w:rsidRPr="002A4B91">
        <w:rPr>
          <w:rFonts w:ascii="Arial" w:hAnsi="Arial" w:cs="Arial"/>
          <w:b/>
          <w:bCs/>
        </w:rPr>
        <w:t>§ 8</w:t>
      </w:r>
      <w:r w:rsidRPr="002A4B91">
        <w:rPr>
          <w:rFonts w:ascii="Arial" w:hAnsi="Arial" w:cs="Arial"/>
        </w:rPr>
        <w:t xml:space="preserve"> wzoru umowy stanowiącego Załącznik nr 2 do niniejszej SWZ</w:t>
      </w:r>
      <w:r w:rsidR="000A30C8" w:rsidRPr="002A4B91">
        <w:rPr>
          <w:rFonts w:ascii="Arial" w:hAnsi="Arial" w:cs="Arial"/>
        </w:rPr>
        <w:t>.</w:t>
      </w:r>
    </w:p>
    <w:p w14:paraId="19B4060A" w14:textId="779E024D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Wymagania w zakresie zatrudnienia osób, o których mowa w art. 96 ust. 2 pkt 2</w:t>
      </w:r>
      <w:r w:rsidR="009B422D" w:rsidRPr="002A4B91">
        <w:rPr>
          <w:rFonts w:ascii="Arial" w:hAnsi="Arial" w:cs="Arial"/>
          <w:b/>
          <w:bCs/>
          <w:lang w:eastAsia="pl-PL"/>
        </w:rPr>
        <w:t>.</w:t>
      </w:r>
      <w:r w:rsidRPr="002A4B91">
        <w:rPr>
          <w:rFonts w:ascii="Arial" w:hAnsi="Arial" w:cs="Arial"/>
          <w:b/>
          <w:bCs/>
          <w:lang w:eastAsia="pl-PL"/>
        </w:rPr>
        <w:t xml:space="preserve"> </w:t>
      </w:r>
    </w:p>
    <w:p w14:paraId="2A58750B" w14:textId="0BEA3ED8" w:rsidR="00A60FFF" w:rsidRPr="002A4B91" w:rsidRDefault="00403288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takich wymagań.</w:t>
      </w:r>
    </w:p>
    <w:p w14:paraId="3C417001" w14:textId="77777777" w:rsidR="000D01A0" w:rsidRPr="002A4B91" w:rsidRDefault="000D01A0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69F87EC6" w14:textId="1AF3B1F9" w:rsidR="00A60FFF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Informację o zastrzeżeniu możliwości ubiegania się o udzielenie zamówienia wyłącznie przez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wykonawców, o których mowa w art. 94</w:t>
      </w:r>
      <w:r w:rsidR="00A93E8B" w:rsidRPr="002A4B91">
        <w:rPr>
          <w:rFonts w:ascii="Arial" w:hAnsi="Arial" w:cs="Arial"/>
          <w:b/>
          <w:bCs/>
          <w:lang w:eastAsia="pl-PL"/>
        </w:rPr>
        <w:t>.</w:t>
      </w:r>
    </w:p>
    <w:p w14:paraId="7D245714" w14:textId="1063D2C1" w:rsidR="00A60FFF" w:rsidRPr="002A4B91" w:rsidRDefault="00403288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takich wymagań.</w:t>
      </w:r>
    </w:p>
    <w:p w14:paraId="6098E91A" w14:textId="77777777" w:rsidR="00403288" w:rsidRPr="002A4B91" w:rsidRDefault="00403288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</w:p>
    <w:p w14:paraId="1CDBB3FE" w14:textId="03CB3664" w:rsidR="00C24CCD" w:rsidRPr="002A4B91" w:rsidRDefault="00A60FFF" w:rsidP="002A4B91">
      <w:pPr>
        <w:pStyle w:val="Akapitzlist"/>
        <w:numPr>
          <w:ilvl w:val="0"/>
          <w:numId w:val="5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Wymagania dotyczące wadium, w tym jego kwot</w:t>
      </w:r>
      <w:r w:rsidR="00C24CCD" w:rsidRPr="002A4B91">
        <w:rPr>
          <w:rFonts w:ascii="Arial" w:hAnsi="Arial" w:cs="Arial"/>
          <w:b/>
          <w:bCs/>
          <w:lang w:eastAsia="pl-PL"/>
        </w:rPr>
        <w:t>ą.</w:t>
      </w:r>
      <w:r w:rsidRPr="002A4B91">
        <w:rPr>
          <w:rFonts w:ascii="Arial" w:hAnsi="Arial" w:cs="Arial"/>
          <w:b/>
          <w:bCs/>
          <w:lang w:eastAsia="pl-PL"/>
        </w:rPr>
        <w:t xml:space="preserve"> </w:t>
      </w:r>
    </w:p>
    <w:p w14:paraId="50816971" w14:textId="77777777" w:rsidR="0056414E" w:rsidRPr="002A4B91" w:rsidRDefault="00DD0662" w:rsidP="002A4B91">
      <w:pPr>
        <w:autoSpaceDE/>
        <w:ind w:firstLine="567"/>
        <w:rPr>
          <w:rFonts w:ascii="Arial" w:hAnsi="Arial" w:cs="Arial"/>
        </w:rPr>
      </w:pPr>
      <w:r w:rsidRPr="002A4B91">
        <w:rPr>
          <w:rFonts w:ascii="Arial" w:hAnsi="Arial" w:cs="Arial"/>
        </w:rPr>
        <w:t>Zamawiający nie żąda w</w:t>
      </w:r>
      <w:r w:rsidR="0056414E" w:rsidRPr="002A4B91">
        <w:rPr>
          <w:rFonts w:ascii="Arial" w:hAnsi="Arial" w:cs="Arial"/>
        </w:rPr>
        <w:t xml:space="preserve">niesienia </w:t>
      </w:r>
      <w:r w:rsidRPr="002A4B91">
        <w:rPr>
          <w:rFonts w:ascii="Arial" w:hAnsi="Arial" w:cs="Arial"/>
        </w:rPr>
        <w:t>wadium w postępowaniu</w:t>
      </w:r>
      <w:r w:rsidR="0056414E" w:rsidRPr="002A4B91">
        <w:rPr>
          <w:rFonts w:ascii="Arial" w:hAnsi="Arial" w:cs="Arial"/>
        </w:rPr>
        <w:t>.</w:t>
      </w:r>
    </w:p>
    <w:p w14:paraId="70945E01" w14:textId="77777777" w:rsidR="00C24CCD" w:rsidRPr="002A4B91" w:rsidRDefault="00C24CCD" w:rsidP="002A4B91">
      <w:pPr>
        <w:suppressAutoHyphens w:val="0"/>
        <w:autoSpaceDN w:val="0"/>
        <w:adjustRightInd w:val="0"/>
        <w:ind w:firstLine="567"/>
        <w:rPr>
          <w:rFonts w:ascii="Arial" w:hAnsi="Arial" w:cs="Arial"/>
          <w:lang w:eastAsia="pl-PL"/>
        </w:rPr>
      </w:pPr>
    </w:p>
    <w:p w14:paraId="5C61CDDD" w14:textId="6DFAE68C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Informację o przewidywanych zamówieniach, o których mowa w art. 214 ust. 1 pkt 7 i 8</w:t>
      </w:r>
      <w:r w:rsidR="00C32D82" w:rsidRPr="002A4B91">
        <w:rPr>
          <w:rFonts w:ascii="Arial" w:hAnsi="Arial" w:cs="Arial"/>
          <w:b/>
          <w:bCs/>
          <w:lang w:eastAsia="pl-PL"/>
        </w:rPr>
        <w:t>.</w:t>
      </w:r>
      <w:r w:rsidRPr="002A4B91">
        <w:rPr>
          <w:rFonts w:ascii="Arial" w:hAnsi="Arial" w:cs="Arial"/>
          <w:b/>
          <w:bCs/>
          <w:lang w:eastAsia="pl-PL"/>
        </w:rPr>
        <w:t xml:space="preserve"> </w:t>
      </w:r>
    </w:p>
    <w:p w14:paraId="2F23789E" w14:textId="18C886F6" w:rsidR="00A60FFF" w:rsidRPr="002A4B91" w:rsidRDefault="00403288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udzielania takich zam</w:t>
      </w:r>
      <w:r w:rsidRPr="002A4B91">
        <w:rPr>
          <w:rFonts w:ascii="Arial" w:eastAsia="LiberationSerif" w:hAnsi="Arial" w:cs="Arial"/>
          <w:lang w:eastAsia="pl-PL"/>
        </w:rPr>
        <w:t>ówień</w:t>
      </w:r>
      <w:r w:rsidR="00A60FFF" w:rsidRPr="002A4B91">
        <w:rPr>
          <w:rFonts w:ascii="Arial" w:eastAsia="LiberationSerif" w:hAnsi="Arial" w:cs="Arial"/>
          <w:lang w:eastAsia="pl-PL"/>
        </w:rPr>
        <w:t>.</w:t>
      </w:r>
    </w:p>
    <w:p w14:paraId="64244139" w14:textId="77777777" w:rsidR="000D01A0" w:rsidRPr="002A4B91" w:rsidRDefault="000D01A0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299E8A98" w14:textId="487F6BF6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Informacje dotyczące przeprowadzenia przez wykonawcę wizji lokalnej lub sprawdzenia przez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niego dokumentów niezbędnych do realizacji zamówienia, o których mowa w art. 131 ust. 2, jeżeli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zamawiający przewiduje możliwość albo wymaga złożenia oferty po odbyciu wizji lokalnej lub</w:t>
      </w:r>
      <w:r w:rsidR="0040328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sprawdzeniu tych dokumentów:</w:t>
      </w:r>
    </w:p>
    <w:p w14:paraId="6F3A7404" w14:textId="2034E663" w:rsidR="00A60FFF" w:rsidRPr="002A4B91" w:rsidRDefault="00403288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możliwości ani nie wymaga złożenia oferty po odbyciu wizji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  <w:r w:rsidR="00A60FFF" w:rsidRPr="002A4B91">
        <w:rPr>
          <w:rFonts w:ascii="Arial" w:eastAsia="LiberationSerif" w:hAnsi="Arial" w:cs="Arial"/>
          <w:lang w:eastAsia="pl-PL"/>
        </w:rPr>
        <w:t>lokalnej lub sprawdzeniu dok</w:t>
      </w:r>
      <w:r w:rsidRPr="002A4B91">
        <w:rPr>
          <w:rFonts w:ascii="Arial" w:eastAsia="LiberationSerif" w:hAnsi="Arial" w:cs="Arial"/>
          <w:lang w:eastAsia="pl-PL"/>
        </w:rPr>
        <w:t>umentów</w:t>
      </w:r>
      <w:r w:rsidR="00A60FFF" w:rsidRPr="002A4B91">
        <w:rPr>
          <w:rFonts w:ascii="Arial" w:eastAsia="LiberationSerif" w:hAnsi="Arial" w:cs="Arial"/>
          <w:lang w:eastAsia="pl-PL"/>
        </w:rPr>
        <w:t>.</w:t>
      </w:r>
    </w:p>
    <w:p w14:paraId="2A2C91FC" w14:textId="77777777" w:rsidR="008F0341" w:rsidRPr="002A4B91" w:rsidRDefault="008F0341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7B97F04F" w14:textId="2E374203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Informacje dotyczące walut obcych, w jakich mogą być prowadzone rozliczenia między</w:t>
      </w:r>
      <w:r w:rsidR="006D5DD0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zamawiającym a wykonawcą</w:t>
      </w:r>
      <w:r w:rsidR="006D5DD0" w:rsidRPr="002A4B91">
        <w:rPr>
          <w:rFonts w:ascii="Arial" w:hAnsi="Arial" w:cs="Arial"/>
          <w:b/>
          <w:bCs/>
          <w:lang w:eastAsia="pl-PL"/>
        </w:rPr>
        <w:t>.</w:t>
      </w:r>
    </w:p>
    <w:p w14:paraId="0EEB10DF" w14:textId="4B912165" w:rsidR="00A60FFF" w:rsidRPr="002A4B91" w:rsidRDefault="00403288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rozliczenia w walutach obcych.</w:t>
      </w:r>
    </w:p>
    <w:p w14:paraId="4F9E2020" w14:textId="77777777" w:rsidR="000D01A0" w:rsidRPr="002A4B91" w:rsidRDefault="000D01A0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046386B5" w14:textId="42E17EFC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Informacje dotyczące zwrotu kosztów udziału w postępowaniu</w:t>
      </w:r>
      <w:r w:rsidR="00C32D82" w:rsidRPr="002A4B91">
        <w:rPr>
          <w:rFonts w:ascii="Arial" w:hAnsi="Arial" w:cs="Arial"/>
          <w:b/>
          <w:bCs/>
          <w:lang w:eastAsia="pl-PL"/>
        </w:rPr>
        <w:t>.</w:t>
      </w:r>
    </w:p>
    <w:p w14:paraId="7933813A" w14:textId="0E2FA5F7" w:rsidR="00A60FFF" w:rsidRPr="002A4B91" w:rsidRDefault="00403288" w:rsidP="002A4B91">
      <w:pPr>
        <w:suppressAutoHyphens w:val="0"/>
        <w:autoSpaceDN w:val="0"/>
        <w:adjustRightInd w:val="0"/>
        <w:ind w:firstLine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zwrotu koszt</w:t>
      </w:r>
      <w:r w:rsidRPr="002A4B91">
        <w:rPr>
          <w:rFonts w:ascii="Arial" w:eastAsia="LiberationSerif" w:hAnsi="Arial" w:cs="Arial"/>
          <w:lang w:eastAsia="pl-PL"/>
        </w:rPr>
        <w:t xml:space="preserve">ów </w:t>
      </w:r>
      <w:r w:rsidR="00A60FFF" w:rsidRPr="002A4B91">
        <w:rPr>
          <w:rFonts w:ascii="Arial" w:eastAsia="LiberationSerif" w:hAnsi="Arial" w:cs="Arial"/>
          <w:lang w:eastAsia="pl-PL"/>
        </w:rPr>
        <w:t>udziału w postępowaniu.</w:t>
      </w:r>
    </w:p>
    <w:p w14:paraId="333C5054" w14:textId="77777777" w:rsidR="000D01A0" w:rsidRPr="002A4B91" w:rsidRDefault="000D01A0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17B2935A" w14:textId="1B55FC66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</w:t>
      </w:r>
      <w:r w:rsidR="00613F79" w:rsidRPr="002A4B91">
        <w:rPr>
          <w:rFonts w:ascii="Arial" w:hAnsi="Arial" w:cs="Arial"/>
          <w:b/>
          <w:bCs/>
          <w:lang w:eastAsia="pl-PL"/>
        </w:rPr>
        <w:t>a</w:t>
      </w:r>
      <w:r w:rsidRPr="002A4B91">
        <w:rPr>
          <w:rFonts w:ascii="Arial" w:hAnsi="Arial" w:cs="Arial"/>
          <w:b/>
          <w:bCs/>
          <w:lang w:eastAsia="pl-PL"/>
        </w:rPr>
        <w:t xml:space="preserve"> o obowiązku osobistego wykonania przez wykonawcę kluczowych zadań, jeżeli</w:t>
      </w:r>
      <w:r w:rsidR="006D5DD0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zamawiający dokonuje takiego zastrzeżenia zgodnie z art. 60 i art. 121</w:t>
      </w:r>
      <w:r w:rsidR="006D5DD0" w:rsidRPr="002A4B91">
        <w:rPr>
          <w:rFonts w:ascii="Arial" w:hAnsi="Arial" w:cs="Arial"/>
          <w:b/>
          <w:bCs/>
          <w:lang w:eastAsia="pl-PL"/>
        </w:rPr>
        <w:t>.</w:t>
      </w:r>
    </w:p>
    <w:p w14:paraId="38CB997F" w14:textId="521891BC" w:rsidR="00A60FFF" w:rsidRPr="002A4B91" w:rsidRDefault="00403288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dokonuje takiego zastrzeżenia</w:t>
      </w:r>
    </w:p>
    <w:p w14:paraId="2C0F7B5C" w14:textId="34961155" w:rsidR="000D01A0" w:rsidRPr="002A4B91" w:rsidRDefault="000D01A0" w:rsidP="002A4B91">
      <w:p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</w:p>
    <w:p w14:paraId="3CA48D08" w14:textId="49BF117B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Maksymaln</w:t>
      </w:r>
      <w:r w:rsidR="00613F79" w:rsidRPr="002A4B91">
        <w:rPr>
          <w:rFonts w:ascii="Arial" w:hAnsi="Arial" w:cs="Arial"/>
          <w:b/>
          <w:bCs/>
          <w:lang w:eastAsia="pl-PL"/>
        </w:rPr>
        <w:t>a</w:t>
      </w:r>
      <w:r w:rsidRPr="002A4B91">
        <w:rPr>
          <w:rFonts w:ascii="Arial" w:hAnsi="Arial" w:cs="Arial"/>
          <w:b/>
          <w:bCs/>
          <w:lang w:eastAsia="pl-PL"/>
        </w:rPr>
        <w:t xml:space="preserve"> liczb</w:t>
      </w:r>
      <w:r w:rsidR="00613F79" w:rsidRPr="002A4B91">
        <w:rPr>
          <w:rFonts w:ascii="Arial" w:hAnsi="Arial" w:cs="Arial"/>
          <w:b/>
          <w:bCs/>
          <w:lang w:eastAsia="pl-PL"/>
        </w:rPr>
        <w:t>a</w:t>
      </w:r>
      <w:r w:rsidRPr="002A4B91">
        <w:rPr>
          <w:rFonts w:ascii="Arial" w:hAnsi="Arial" w:cs="Arial"/>
          <w:b/>
          <w:bCs/>
          <w:lang w:eastAsia="pl-PL"/>
        </w:rPr>
        <w:t xml:space="preserve"> wykonawców, z którymi zamawiający zawrze umowę ramową</w:t>
      </w:r>
      <w:r w:rsidR="006D5DD0" w:rsidRPr="002A4B91">
        <w:rPr>
          <w:rFonts w:ascii="Arial" w:hAnsi="Arial" w:cs="Arial"/>
          <w:b/>
          <w:bCs/>
          <w:lang w:eastAsia="pl-PL"/>
        </w:rPr>
        <w:t>.</w:t>
      </w:r>
    </w:p>
    <w:p w14:paraId="0FC345C0" w14:textId="4B7B2A3B" w:rsidR="00A60FFF" w:rsidRPr="002A4B91" w:rsidRDefault="00403288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zawarcia umowy ramowej.</w:t>
      </w:r>
    </w:p>
    <w:p w14:paraId="2F940C8D" w14:textId="77777777" w:rsidR="000D01A0" w:rsidRPr="002A4B91" w:rsidRDefault="000D01A0" w:rsidP="002A4B91">
      <w:p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</w:p>
    <w:p w14:paraId="23E7D055" w14:textId="725641DE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</w:t>
      </w:r>
      <w:r w:rsidR="00613F79" w:rsidRPr="002A4B91">
        <w:rPr>
          <w:rFonts w:ascii="Arial" w:hAnsi="Arial" w:cs="Arial"/>
          <w:b/>
          <w:bCs/>
          <w:lang w:eastAsia="pl-PL"/>
        </w:rPr>
        <w:t>a</w:t>
      </w:r>
      <w:r w:rsidRPr="002A4B91">
        <w:rPr>
          <w:rFonts w:ascii="Arial" w:hAnsi="Arial" w:cs="Arial"/>
          <w:b/>
          <w:bCs/>
          <w:lang w:eastAsia="pl-PL"/>
        </w:rPr>
        <w:t xml:space="preserve"> o przewidywanym wyborze najkorzystniejszej oferty z zastosowaniem aukcji</w:t>
      </w:r>
      <w:r w:rsidR="006C4E68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elektronicznej wraz z informacjami, o których mowa w art. 230</w:t>
      </w:r>
      <w:r w:rsidR="00C32D82" w:rsidRPr="002A4B91">
        <w:rPr>
          <w:rFonts w:ascii="Arial" w:hAnsi="Arial" w:cs="Arial"/>
          <w:b/>
          <w:bCs/>
          <w:lang w:eastAsia="pl-PL"/>
        </w:rPr>
        <w:t>.</w:t>
      </w:r>
      <w:r w:rsidRPr="002A4B91">
        <w:rPr>
          <w:rFonts w:ascii="Arial" w:hAnsi="Arial" w:cs="Arial"/>
          <w:b/>
          <w:bCs/>
          <w:lang w:eastAsia="pl-PL"/>
        </w:rPr>
        <w:t xml:space="preserve"> </w:t>
      </w:r>
    </w:p>
    <w:p w14:paraId="0F3018A2" w14:textId="3D983F6F" w:rsidR="00A60FFF" w:rsidRPr="002A4B91" w:rsidRDefault="00403288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przewiduje aukcji elektronicznej.</w:t>
      </w:r>
    </w:p>
    <w:p w14:paraId="1F59B751" w14:textId="77777777" w:rsidR="0056414E" w:rsidRPr="002A4B91" w:rsidRDefault="0056414E" w:rsidP="002A4B91">
      <w:p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</w:p>
    <w:p w14:paraId="4ECB07E6" w14:textId="32DE74BB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Wymóg lub możliwość złożenia ofert w postaci katalogów elektronicznych lub dołączenia</w:t>
      </w:r>
      <w:r w:rsidR="00613F79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katalogów elektronicznych do oferty, w sytuacji określonej w art. 93</w:t>
      </w:r>
      <w:r w:rsidR="006D5DD0" w:rsidRPr="002A4B91">
        <w:rPr>
          <w:rFonts w:ascii="Arial" w:hAnsi="Arial" w:cs="Arial"/>
          <w:b/>
          <w:bCs/>
          <w:lang w:eastAsia="pl-PL"/>
        </w:rPr>
        <w:t>.</w:t>
      </w:r>
    </w:p>
    <w:p w14:paraId="7B19C98B" w14:textId="1794F99B" w:rsidR="00A60FFF" w:rsidRPr="002A4B91" w:rsidRDefault="00F45617" w:rsidP="002A4B91">
      <w:pPr>
        <w:suppressAutoHyphens w:val="0"/>
        <w:autoSpaceDN w:val="0"/>
        <w:adjustRightInd w:val="0"/>
        <w:ind w:left="567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</w:t>
      </w:r>
      <w:r w:rsidR="00A60FFF" w:rsidRPr="002A4B91">
        <w:rPr>
          <w:rFonts w:ascii="Arial" w:eastAsia="LiberationSerif" w:hAnsi="Arial" w:cs="Arial"/>
          <w:lang w:eastAsia="pl-PL"/>
        </w:rPr>
        <w:t>amawiający nie wymaga złożeni</w:t>
      </w:r>
      <w:r w:rsidR="000A15B7" w:rsidRPr="002A4B91">
        <w:rPr>
          <w:rFonts w:ascii="Arial" w:eastAsia="LiberationSerif" w:hAnsi="Arial" w:cs="Arial"/>
          <w:lang w:eastAsia="pl-PL"/>
        </w:rPr>
        <w:t>a</w:t>
      </w:r>
      <w:r w:rsidR="00A60FFF" w:rsidRPr="002A4B91">
        <w:rPr>
          <w:rFonts w:ascii="Arial" w:eastAsia="LiberationSerif" w:hAnsi="Arial" w:cs="Arial"/>
          <w:lang w:eastAsia="pl-PL"/>
        </w:rPr>
        <w:t xml:space="preserve"> ofert w postaci katalog</w:t>
      </w:r>
      <w:r w:rsidRPr="002A4B91">
        <w:rPr>
          <w:rFonts w:ascii="Arial" w:eastAsia="LiberationSerif" w:hAnsi="Arial" w:cs="Arial"/>
          <w:lang w:eastAsia="pl-PL"/>
        </w:rPr>
        <w:t>ó</w:t>
      </w:r>
      <w:r w:rsidR="00A60FFF" w:rsidRPr="002A4B91">
        <w:rPr>
          <w:rFonts w:ascii="Arial" w:eastAsia="LiberationSerif" w:hAnsi="Arial" w:cs="Arial"/>
          <w:lang w:eastAsia="pl-PL"/>
        </w:rPr>
        <w:t>w elektronicznych</w:t>
      </w:r>
      <w:r w:rsidR="000A15B7" w:rsidRPr="002A4B91">
        <w:rPr>
          <w:rFonts w:ascii="Arial" w:eastAsia="LiberationSerif" w:hAnsi="Arial" w:cs="Arial"/>
          <w:lang w:eastAsia="pl-PL"/>
        </w:rPr>
        <w:t>.</w:t>
      </w:r>
      <w:r w:rsidRPr="002A4B91">
        <w:rPr>
          <w:rFonts w:ascii="Arial" w:eastAsia="LiberationSerif" w:hAnsi="Arial" w:cs="Arial"/>
          <w:lang w:eastAsia="pl-PL"/>
        </w:rPr>
        <w:t xml:space="preserve"> </w:t>
      </w:r>
    </w:p>
    <w:p w14:paraId="1C1C2FB7" w14:textId="77777777" w:rsidR="0076129F" w:rsidRPr="002A4B91" w:rsidRDefault="0076129F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21573354" w14:textId="7471F715" w:rsidR="00A60FFF" w:rsidRPr="002A4B91" w:rsidRDefault="00A60FFF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  <w:lang w:eastAsia="pl-PL"/>
        </w:rPr>
      </w:pPr>
      <w:r w:rsidRPr="002A4B91">
        <w:rPr>
          <w:rFonts w:ascii="Arial" w:hAnsi="Arial" w:cs="Arial"/>
          <w:b/>
          <w:bCs/>
          <w:lang w:eastAsia="pl-PL"/>
        </w:rPr>
        <w:t>Informacje dotyczące zabezpieczenia należytego wykonania umowy, jeżeli zamawiający je</w:t>
      </w:r>
      <w:r w:rsidR="006D5DD0" w:rsidRPr="002A4B91">
        <w:rPr>
          <w:rFonts w:ascii="Arial" w:hAnsi="Arial" w:cs="Arial"/>
          <w:b/>
          <w:bCs/>
          <w:lang w:eastAsia="pl-PL"/>
        </w:rPr>
        <w:t xml:space="preserve"> </w:t>
      </w:r>
      <w:r w:rsidRPr="002A4B91">
        <w:rPr>
          <w:rFonts w:ascii="Arial" w:hAnsi="Arial" w:cs="Arial"/>
          <w:b/>
          <w:bCs/>
          <w:lang w:eastAsia="pl-PL"/>
        </w:rPr>
        <w:t>przewiduje.</w:t>
      </w:r>
    </w:p>
    <w:p w14:paraId="5320D1D8" w14:textId="2B8F3110" w:rsidR="007A14CA" w:rsidRPr="002A4B91" w:rsidRDefault="007A14CA" w:rsidP="002A4B91">
      <w:pPr>
        <w:suppressAutoHyphens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14:paraId="257DCCDF" w14:textId="066BC2CA" w:rsidR="007A14CA" w:rsidRPr="002A4B91" w:rsidRDefault="007A14CA" w:rsidP="002A4B91">
      <w:pPr>
        <w:pStyle w:val="Default"/>
        <w:spacing w:after="13"/>
        <w:ind w:left="1437" w:hanging="870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1.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przed podpisaniem umowy do wniesienia zabezpieczenia należytego wykonania umowy w wysokości </w:t>
      </w:r>
      <w:r w:rsidRPr="002A4B91">
        <w:rPr>
          <w:rFonts w:ascii="Arial" w:hAnsi="Arial" w:cs="Arial"/>
          <w:b/>
          <w:bCs/>
          <w:sz w:val="20"/>
          <w:szCs w:val="20"/>
        </w:rPr>
        <w:t xml:space="preserve">5% </w:t>
      </w:r>
      <w:r w:rsidRPr="002A4B91">
        <w:rPr>
          <w:rFonts w:ascii="Arial" w:hAnsi="Arial" w:cs="Arial"/>
          <w:sz w:val="20"/>
          <w:szCs w:val="20"/>
        </w:rPr>
        <w:t xml:space="preserve">ceny całkowitej z podatkiem VAT podanej w ofercie. </w:t>
      </w:r>
    </w:p>
    <w:p w14:paraId="66293BFC" w14:textId="2676ADC7" w:rsidR="007A14CA" w:rsidRPr="002A4B91" w:rsidRDefault="007A14CA" w:rsidP="002A4B91">
      <w:pPr>
        <w:pStyle w:val="Default"/>
        <w:spacing w:after="13"/>
        <w:ind w:left="1437" w:hanging="870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lastRenderedPageBreak/>
        <w:t>2.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Wykonawca wniesie zabezpieczenie należytego wykonania umowy, o którym mowa w ust. 1 w formach określonych w art. 450 ust. 1 </w:t>
      </w:r>
      <w:proofErr w:type="spellStart"/>
      <w:r w:rsidR="00D228CE" w:rsidRPr="002A4B91">
        <w:rPr>
          <w:rFonts w:ascii="Arial" w:hAnsi="Arial" w:cs="Arial"/>
          <w:sz w:val="20"/>
          <w:szCs w:val="20"/>
        </w:rPr>
        <w:t>Pzp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. </w:t>
      </w:r>
    </w:p>
    <w:p w14:paraId="56EF1C7F" w14:textId="645C7466" w:rsidR="007A14CA" w:rsidRPr="002A4B91" w:rsidRDefault="007A14CA" w:rsidP="002A4B91">
      <w:pPr>
        <w:pStyle w:val="Default"/>
        <w:spacing w:after="13"/>
        <w:ind w:left="1437" w:hanging="870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3.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Zamawiający nie wyraża zgody na wniesienie zabezpieczenia należytego wykonania umowy w formach określonych w art. 450 ust. 2 </w:t>
      </w:r>
      <w:proofErr w:type="spellStart"/>
      <w:r w:rsidR="00D228CE" w:rsidRPr="002A4B91">
        <w:rPr>
          <w:rFonts w:ascii="Arial" w:hAnsi="Arial" w:cs="Arial"/>
          <w:sz w:val="20"/>
          <w:szCs w:val="20"/>
        </w:rPr>
        <w:t>Pzp</w:t>
      </w:r>
      <w:proofErr w:type="spellEnd"/>
      <w:r w:rsidR="00D228CE" w:rsidRPr="002A4B91">
        <w:rPr>
          <w:rFonts w:ascii="Arial" w:hAnsi="Arial" w:cs="Arial"/>
          <w:sz w:val="20"/>
          <w:szCs w:val="20"/>
        </w:rPr>
        <w:t>.</w:t>
      </w:r>
      <w:r w:rsidRPr="002A4B91">
        <w:rPr>
          <w:rFonts w:ascii="Arial" w:hAnsi="Arial" w:cs="Arial"/>
          <w:sz w:val="20"/>
          <w:szCs w:val="20"/>
        </w:rPr>
        <w:t xml:space="preserve"> </w:t>
      </w:r>
    </w:p>
    <w:p w14:paraId="2E2507D5" w14:textId="234B3808" w:rsidR="007A14CA" w:rsidRPr="002A4B91" w:rsidRDefault="007A14CA" w:rsidP="002A4B91">
      <w:pPr>
        <w:pStyle w:val="Default"/>
        <w:spacing w:after="13"/>
        <w:ind w:left="1418" w:hanging="851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4. 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Termin ważności zabezpieczenia złożonego w formie innej niż pieniężna nie może upłynąć przed wygaśnięciem zobowiązania, którego należyte wykonanie zabezpiecza wykonawca, oraz powinna obejmować termin, o którym mowa w ust. 7. </w:t>
      </w:r>
    </w:p>
    <w:p w14:paraId="5DAA4C18" w14:textId="0614C2E1" w:rsidR="007A14CA" w:rsidRPr="002A4B91" w:rsidRDefault="007A14CA" w:rsidP="002A4B91">
      <w:pPr>
        <w:pStyle w:val="Default"/>
        <w:spacing w:after="13"/>
        <w:ind w:left="1418" w:hanging="851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5.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Przy wniesieniu zabezpieczenia należytego wykonania umowy w formie gwarancji ubezpieczeniowej lub gwarancji bankowej, wykonawca przekazuje zamawiającemu oryginał gwarancji lub poręczenia, w postaci elektronicznej. </w:t>
      </w:r>
    </w:p>
    <w:p w14:paraId="69362D20" w14:textId="3848AA69" w:rsidR="007A14CA" w:rsidRPr="002A4B91" w:rsidRDefault="007A14CA" w:rsidP="002A4B91">
      <w:pPr>
        <w:pStyle w:val="Default"/>
        <w:spacing w:after="13"/>
        <w:ind w:left="1418" w:hanging="851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6.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Zabezpieczenie wniesione w pieniądzu, wykonawca wpłaca przelewem na rachunek bankowy wskazany przez Zamawiającego </w:t>
      </w:r>
    </w:p>
    <w:p w14:paraId="5E6E20DB" w14:textId="5C73908C" w:rsidR="007A14CA" w:rsidRPr="002A4B91" w:rsidRDefault="007A14CA" w:rsidP="002A4B91">
      <w:pPr>
        <w:pStyle w:val="Default"/>
        <w:ind w:left="1418" w:hanging="851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7.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 xml:space="preserve">Zamawiający zwróci: </w:t>
      </w:r>
    </w:p>
    <w:p w14:paraId="1E64EF16" w14:textId="2B8E352F" w:rsidR="007A14CA" w:rsidRPr="002A4B91" w:rsidRDefault="007A14CA" w:rsidP="002A4B91">
      <w:pPr>
        <w:pStyle w:val="Default"/>
        <w:ind w:left="2153" w:hanging="735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1)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>część zabezpieczenia gwarantującego zgodne z umową wykonanie przedmiotu umowy w wysokości 70% zabezpieczenia, w terminie 30 dni od dnia wykonania przedmiotu umowy i przyjęcia ich przez Zamawiającego jako należycie wykonane(podpisanie bez zastrzeżeń Protokołu końcowego odbioru robót),</w:t>
      </w:r>
    </w:p>
    <w:p w14:paraId="2134E3B4" w14:textId="1F8EB93E" w:rsidR="007A14CA" w:rsidRPr="002A4B91" w:rsidRDefault="007A14CA" w:rsidP="002A4B91">
      <w:pPr>
        <w:pStyle w:val="Default"/>
        <w:ind w:left="2153" w:hanging="735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2)</w:t>
      </w:r>
      <w:r w:rsidR="00D228CE" w:rsidRPr="002A4B91">
        <w:rPr>
          <w:rFonts w:ascii="Arial" w:hAnsi="Arial" w:cs="Arial"/>
          <w:sz w:val="20"/>
          <w:szCs w:val="20"/>
        </w:rPr>
        <w:tab/>
      </w:r>
      <w:r w:rsidRPr="002A4B91">
        <w:rPr>
          <w:rFonts w:ascii="Arial" w:hAnsi="Arial" w:cs="Arial"/>
          <w:sz w:val="20"/>
          <w:szCs w:val="20"/>
        </w:rPr>
        <w:t>pozostała część zabezpieczenia w wysokości 30%, nie później niż w 15 dniu po upływie okresu rękojmi za wady lub gwarancji.</w:t>
      </w:r>
    </w:p>
    <w:p w14:paraId="381A0EA3" w14:textId="5161376F" w:rsidR="00613F79" w:rsidRPr="002A4B91" w:rsidRDefault="00613F79" w:rsidP="002A4B91">
      <w:pPr>
        <w:pStyle w:val="Tekstpodstawowy"/>
        <w:widowControl/>
        <w:numPr>
          <w:ilvl w:val="0"/>
          <w:numId w:val="12"/>
        </w:numPr>
        <w:suppressAutoHyphens w:val="0"/>
        <w:autoSpaceDE/>
        <w:spacing w:after="0"/>
        <w:ind w:left="1418" w:hanging="851"/>
        <w:rPr>
          <w:rFonts w:ascii="Arial" w:hAnsi="Arial" w:cs="Arial"/>
          <w:b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W przypadku składania przez Wykonawcę zabezpieczenia należytego wykonania umowy w formie gwarancji, gwarancja musi być sporządzona zgodnie z obowiązującym prawem i musi zawierać następujące elementy:</w:t>
      </w:r>
    </w:p>
    <w:p w14:paraId="5AB0600D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nazwę dającego zlecenie (Wykonawcy), beneficjenta gwarancji (Zamawiającego), gwaranta (banku lub instytucji ubezpieczeniowej udzielającej gwarancji) oraz wskazanie ich siedzib,</w:t>
      </w:r>
    </w:p>
    <w:p w14:paraId="3B61AE96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dokładne przytoczenie nazwy i przedmiotu niniejszego postępowania oraz numer referencyjny nadany przez Zamawiającego,</w:t>
      </w:r>
    </w:p>
    <w:p w14:paraId="2D737E7E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precyzyjne określenie wierzytelności, która ma być zabezpieczona gwarancją,</w:t>
      </w:r>
    </w:p>
    <w:p w14:paraId="42C884FC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kwotę gwarancji,</w:t>
      </w:r>
    </w:p>
    <w:p w14:paraId="21A28FE4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termin ważności gwarancji,</w:t>
      </w:r>
    </w:p>
    <w:p w14:paraId="7476D738" w14:textId="0F54EF1F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 xml:space="preserve">zabezpieczenie winno być nieodwołalne i bezwarunkowe i płatne na pierwsze żądanie Zamawiającego, </w:t>
      </w:r>
    </w:p>
    <w:p w14:paraId="0E2B84CB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zobowiązanie gwaranta do: nieodwołalnego i bezwarunkowego zapłacenia kwoty gwarancji na pierwsze pisemne żądanie Zamawiającego, (gwarancja nie może w swej treści uzależniać wypłaty od potwierdzenia przez bank, jakąkolwiek osobę  trzecią lub instytucję podpisów osób złożonych pod żądaniem wypłaty w imieniu Zamawiającego. Wypłata nie może być też uwarunkowana żadnymi innymi formalnościami koniecznymi do spełnienia ani dokumentami koniecznymi do złożenia wraz z żądaniem wypłaty),</w:t>
      </w:r>
    </w:p>
    <w:p w14:paraId="3692268E" w14:textId="777777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gwarancja powinna przewidywać okres bezwarunkowej wypłaty maksymalnie do 14 dni od pierwszego pisemnego żądania wypłaty,</w:t>
      </w:r>
    </w:p>
    <w:p w14:paraId="1FDDE204" w14:textId="48664177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określenie miejsca rozstrzygania sporów dotyczących gwarancji: zgodnie z prawem Rzeczypospolitej Polskiej i kompetencją sądu właściwego dla siedziby Zamawiającego,</w:t>
      </w:r>
    </w:p>
    <w:p w14:paraId="1E34716C" w14:textId="15EA5DD5" w:rsidR="00613F79" w:rsidRPr="002A4B91" w:rsidRDefault="00613F79" w:rsidP="002A4B91">
      <w:pPr>
        <w:pStyle w:val="tekst20podstawowy20wci"/>
        <w:numPr>
          <w:ilvl w:val="0"/>
          <w:numId w:val="39"/>
        </w:numPr>
        <w:tabs>
          <w:tab w:val="num" w:pos="1418"/>
        </w:tabs>
        <w:suppressAutoHyphens w:val="0"/>
        <w:ind w:left="1985" w:hanging="567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color w:val="auto"/>
          <w:sz w:val="20"/>
        </w:rPr>
        <w:t>jednocześnie Zamawiający wymaga, aby okres składania żądania wypłaty był dłuższy od okresu ważności gwarancji o co najmniej 5 dni roboczych,</w:t>
      </w:r>
    </w:p>
    <w:p w14:paraId="5CEFF807" w14:textId="77777777" w:rsidR="00613F79" w:rsidRPr="002A4B91" w:rsidRDefault="00613F79" w:rsidP="002A4B91">
      <w:pPr>
        <w:pStyle w:val="tekst20podstawowy20wci"/>
        <w:tabs>
          <w:tab w:val="num" w:pos="1418"/>
        </w:tabs>
        <w:ind w:left="1985"/>
        <w:rPr>
          <w:rFonts w:ascii="Arial" w:hAnsi="Arial" w:cs="Arial"/>
          <w:bCs/>
          <w:color w:val="auto"/>
          <w:sz w:val="20"/>
        </w:rPr>
      </w:pPr>
      <w:r w:rsidRPr="002A4B91">
        <w:rPr>
          <w:rFonts w:ascii="Arial" w:hAnsi="Arial" w:cs="Arial"/>
          <w:bCs/>
          <w:color w:val="auto"/>
          <w:sz w:val="20"/>
        </w:rPr>
        <w:t xml:space="preserve">Uwaga: </w:t>
      </w:r>
    </w:p>
    <w:p w14:paraId="7D0AFC6E" w14:textId="77777777" w:rsidR="00613F79" w:rsidRPr="002A4B91" w:rsidRDefault="00613F79" w:rsidP="002A4B91">
      <w:pPr>
        <w:pStyle w:val="tekst20podstawowy20wci"/>
        <w:tabs>
          <w:tab w:val="num" w:pos="1418"/>
        </w:tabs>
        <w:ind w:left="1985"/>
        <w:rPr>
          <w:rFonts w:ascii="Arial" w:hAnsi="Arial" w:cs="Arial"/>
          <w:color w:val="auto"/>
          <w:sz w:val="20"/>
        </w:rPr>
      </w:pPr>
      <w:r w:rsidRPr="002A4B91">
        <w:rPr>
          <w:rFonts w:ascii="Arial" w:hAnsi="Arial" w:cs="Arial"/>
          <w:bCs/>
          <w:color w:val="auto"/>
          <w:sz w:val="20"/>
        </w:rPr>
        <w:t>Wniesienie zabezpieczenia</w:t>
      </w:r>
      <w:r w:rsidRPr="002A4B91">
        <w:rPr>
          <w:rFonts w:ascii="Arial" w:hAnsi="Arial" w:cs="Arial"/>
          <w:color w:val="auto"/>
          <w:sz w:val="20"/>
        </w:rPr>
        <w:t xml:space="preserve"> należytego wykonania kontraktu przez Wykonawców wspólnie ubiegających się o udzielenie zamówienia w postaci gwarancji lub poręczenia musi wyraźnie wskazywać, iż jest ono wystawione na rzecz wszystkich podmiotów składających ofertę wspólną.</w:t>
      </w:r>
    </w:p>
    <w:p w14:paraId="29830AA3" w14:textId="77777777" w:rsidR="00613F79" w:rsidRPr="002A4B91" w:rsidRDefault="00613F79" w:rsidP="002A4B91">
      <w:pPr>
        <w:pStyle w:val="Tekstpodstawowy"/>
        <w:widowControl/>
        <w:numPr>
          <w:ilvl w:val="0"/>
          <w:numId w:val="12"/>
        </w:numPr>
        <w:tabs>
          <w:tab w:val="num" w:pos="1418"/>
        </w:tabs>
        <w:suppressAutoHyphens w:val="0"/>
        <w:autoSpaceDE/>
        <w:autoSpaceDN w:val="0"/>
        <w:adjustRightInd w:val="0"/>
        <w:spacing w:after="0"/>
        <w:ind w:left="1418" w:hanging="851"/>
        <w:rPr>
          <w:rFonts w:ascii="Arial" w:eastAsia="LiberationSerif" w:hAnsi="Arial" w:cs="Arial"/>
          <w:sz w:val="20"/>
          <w:szCs w:val="20"/>
          <w:lang w:eastAsia="pl-PL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Zamawiający w terminie trzech dni roboczych od otrzymania stosownego dokumentu (gwarancji, poręczenia) ma prawo zgłosić do niego zastrzeżenia lub potwierdzić przyjęcie dokumentu bez zastrzeżeń. Wykonawca winien wnieść stosowny dokument w terminie umożliwiającym Zamawiającemu wykonanie tego prawa. </w:t>
      </w:r>
    </w:p>
    <w:p w14:paraId="233BE0AA" w14:textId="77777777" w:rsidR="00613F79" w:rsidRPr="002A4B91" w:rsidRDefault="00613F79" w:rsidP="002A4B91">
      <w:pPr>
        <w:pStyle w:val="Tekstpodstawowy"/>
        <w:widowControl/>
        <w:numPr>
          <w:ilvl w:val="0"/>
          <w:numId w:val="12"/>
        </w:numPr>
        <w:suppressAutoHyphens w:val="0"/>
        <w:autoSpaceDE/>
        <w:autoSpaceDN w:val="0"/>
        <w:adjustRightInd w:val="0"/>
        <w:spacing w:after="0"/>
        <w:ind w:left="1418" w:hanging="851"/>
        <w:rPr>
          <w:rFonts w:ascii="Arial" w:eastAsia="LiberationSerif" w:hAnsi="Arial" w:cs="Arial"/>
          <w:sz w:val="20"/>
          <w:szCs w:val="20"/>
          <w:lang w:eastAsia="pl-PL"/>
        </w:rPr>
      </w:pPr>
      <w:r w:rsidRPr="002A4B91">
        <w:rPr>
          <w:rFonts w:ascii="Arial" w:eastAsia="LiberationSerif" w:hAnsi="Arial" w:cs="Arial"/>
          <w:sz w:val="20"/>
          <w:szCs w:val="20"/>
          <w:lang w:eastAsia="pl-PL"/>
        </w:rPr>
        <w:t xml:space="preserve">W trakcie realizacji umowy wykonawca może dokonać zmiany formy zabezpieczenia na jedną lub kilka form, o których mowa w art. 450 ust. 1 ustawy </w:t>
      </w:r>
      <w:proofErr w:type="spellStart"/>
      <w:r w:rsidRPr="002A4B91">
        <w:rPr>
          <w:rFonts w:ascii="Arial" w:eastAsia="LiberationSerif" w:hAnsi="Arial" w:cs="Arial"/>
          <w:sz w:val="20"/>
          <w:szCs w:val="20"/>
          <w:lang w:eastAsia="pl-PL"/>
        </w:rPr>
        <w:t>Pzp</w:t>
      </w:r>
      <w:proofErr w:type="spellEnd"/>
      <w:r w:rsidRPr="002A4B91">
        <w:rPr>
          <w:rFonts w:ascii="Arial" w:eastAsia="LiberationSerif" w:hAnsi="Arial" w:cs="Arial"/>
          <w:sz w:val="20"/>
          <w:szCs w:val="20"/>
          <w:lang w:eastAsia="pl-PL"/>
        </w:rPr>
        <w:t>.</w:t>
      </w:r>
    </w:p>
    <w:p w14:paraId="4B269E3E" w14:textId="77777777" w:rsidR="00613F79" w:rsidRPr="002A4B91" w:rsidRDefault="00613F79" w:rsidP="002A4B91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Za zgodą zamawiającego wykonawca może dokonać zmiany formy zabezpieczenia na jedną lub</w:t>
      </w:r>
    </w:p>
    <w:p w14:paraId="23918B1D" w14:textId="77777777" w:rsidR="00613F79" w:rsidRPr="002A4B91" w:rsidRDefault="00613F79" w:rsidP="002A4B91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 xml:space="preserve">kilka form, o których mowa w art. 450 ust. 2 ustawy </w:t>
      </w:r>
      <w:proofErr w:type="spellStart"/>
      <w:r w:rsidRPr="002A4B91">
        <w:rPr>
          <w:rFonts w:ascii="Arial" w:eastAsia="LiberationSerif" w:hAnsi="Arial" w:cs="Arial"/>
          <w:lang w:eastAsia="pl-PL"/>
        </w:rPr>
        <w:t>Pzp</w:t>
      </w:r>
      <w:proofErr w:type="spellEnd"/>
      <w:r w:rsidRPr="002A4B91">
        <w:rPr>
          <w:rFonts w:ascii="Arial" w:eastAsia="LiberationSerif" w:hAnsi="Arial" w:cs="Arial"/>
          <w:lang w:eastAsia="pl-PL"/>
        </w:rPr>
        <w:t>.</w:t>
      </w:r>
    </w:p>
    <w:p w14:paraId="2192A22A" w14:textId="77777777" w:rsidR="00613F79" w:rsidRPr="002A4B91" w:rsidRDefault="00613F79" w:rsidP="002A4B91">
      <w:pPr>
        <w:suppressAutoHyphens w:val="0"/>
        <w:autoSpaceDN w:val="0"/>
        <w:adjustRightInd w:val="0"/>
        <w:ind w:left="1418"/>
        <w:rPr>
          <w:rFonts w:ascii="Arial" w:eastAsia="LiberationSerif" w:hAnsi="Arial" w:cs="Arial"/>
          <w:lang w:eastAsia="pl-PL"/>
        </w:rPr>
      </w:pPr>
      <w:r w:rsidRPr="002A4B91">
        <w:rPr>
          <w:rFonts w:ascii="Arial" w:eastAsia="LiberationSerif" w:hAnsi="Arial" w:cs="Arial"/>
          <w:lang w:eastAsia="pl-PL"/>
        </w:rPr>
        <w:t>Zmiana formy zabezpieczenia jest dokonywana z zachowaniem ciągłości zabezpieczenia i bez</w:t>
      </w:r>
    </w:p>
    <w:p w14:paraId="1163FBCE" w14:textId="77777777" w:rsidR="00613F79" w:rsidRPr="002A4B91" w:rsidRDefault="00613F79" w:rsidP="002A4B91">
      <w:pPr>
        <w:suppressAutoHyphens w:val="0"/>
        <w:autoSpaceDN w:val="0"/>
        <w:adjustRightInd w:val="0"/>
        <w:ind w:left="1418"/>
        <w:rPr>
          <w:rFonts w:ascii="Arial" w:hAnsi="Arial" w:cs="Arial"/>
        </w:rPr>
      </w:pPr>
      <w:r w:rsidRPr="002A4B91">
        <w:rPr>
          <w:rFonts w:ascii="Arial" w:eastAsia="LiberationSerif" w:hAnsi="Arial" w:cs="Arial"/>
          <w:lang w:eastAsia="pl-PL"/>
        </w:rPr>
        <w:t>zmniejszenia jego wysokości. Wysokość zabezpieczenia</w:t>
      </w:r>
    </w:p>
    <w:p w14:paraId="43BFB972" w14:textId="56D9489B" w:rsidR="00613F79" w:rsidRPr="002A4B91" w:rsidRDefault="00613F79" w:rsidP="002A4B91">
      <w:pPr>
        <w:pStyle w:val="Tekstpodstawowy"/>
        <w:tabs>
          <w:tab w:val="num" w:pos="1134"/>
        </w:tabs>
        <w:spacing w:after="0"/>
        <w:ind w:left="1418" w:hanging="851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11.</w:t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="003660D5"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3660D5" w:rsidRPr="002A4B91">
        <w:rPr>
          <w:rFonts w:ascii="Arial" w:hAnsi="Arial" w:cs="Arial"/>
          <w:color w:val="auto"/>
          <w:sz w:val="20"/>
          <w:szCs w:val="20"/>
        </w:rPr>
        <w:t>zabezpieczenia wniesionego w formie niepieniężnej</w:t>
      </w:r>
      <w:r w:rsidRPr="002A4B91">
        <w:rPr>
          <w:rFonts w:ascii="Arial" w:hAnsi="Arial" w:cs="Arial"/>
          <w:color w:val="auto"/>
          <w:sz w:val="20"/>
          <w:szCs w:val="20"/>
        </w:rPr>
        <w:t>, zabezpieczenie winno być wnoszone na okresy :</w:t>
      </w:r>
    </w:p>
    <w:p w14:paraId="2D3A1951" w14:textId="12758CEB" w:rsidR="00613F79" w:rsidRPr="002A4B91" w:rsidRDefault="003660D5" w:rsidP="002A4B91">
      <w:pPr>
        <w:pStyle w:val="Tekstpodstawowy"/>
        <w:tabs>
          <w:tab w:val="num" w:pos="1134"/>
        </w:tabs>
        <w:spacing w:after="0"/>
        <w:ind w:left="1418" w:hanging="851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lastRenderedPageBreak/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="00613F79" w:rsidRPr="002A4B91">
        <w:rPr>
          <w:rFonts w:ascii="Arial" w:hAnsi="Arial" w:cs="Arial"/>
          <w:color w:val="auto"/>
          <w:sz w:val="20"/>
          <w:szCs w:val="20"/>
        </w:rPr>
        <w:t>a)</w:t>
      </w:r>
      <w:r w:rsidR="00613F79" w:rsidRPr="002A4B91">
        <w:rPr>
          <w:rFonts w:ascii="Arial" w:hAnsi="Arial" w:cs="Arial"/>
          <w:color w:val="auto"/>
          <w:sz w:val="20"/>
          <w:szCs w:val="20"/>
        </w:rPr>
        <w:tab/>
        <w:t>70% na okres realizacji + 30 dni od odbioru końcowego,</w:t>
      </w:r>
    </w:p>
    <w:p w14:paraId="28E9F62B" w14:textId="31975F09" w:rsidR="00613F79" w:rsidRPr="002A4B91" w:rsidRDefault="003660D5" w:rsidP="002A4B91">
      <w:pPr>
        <w:pStyle w:val="Tekstpodstawowy"/>
        <w:tabs>
          <w:tab w:val="num" w:pos="1134"/>
        </w:tabs>
        <w:spacing w:after="0"/>
        <w:ind w:left="1418" w:hanging="851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="00613F79" w:rsidRPr="002A4B91">
        <w:rPr>
          <w:rFonts w:ascii="Arial" w:hAnsi="Arial" w:cs="Arial"/>
          <w:color w:val="auto"/>
          <w:sz w:val="20"/>
          <w:szCs w:val="20"/>
        </w:rPr>
        <w:t>b)</w:t>
      </w:r>
      <w:r w:rsidR="00613F79" w:rsidRPr="002A4B91">
        <w:rPr>
          <w:rFonts w:ascii="Arial" w:hAnsi="Arial" w:cs="Arial"/>
          <w:color w:val="auto"/>
          <w:sz w:val="20"/>
          <w:szCs w:val="20"/>
        </w:rPr>
        <w:tab/>
        <w:t xml:space="preserve">30 % na okres rękojmi za wady + 15 dni po upływie okresu rękojmi za wady. </w:t>
      </w:r>
    </w:p>
    <w:p w14:paraId="32959CE0" w14:textId="573AECCC" w:rsidR="00613F79" w:rsidRPr="002A4B91" w:rsidRDefault="003660D5" w:rsidP="002A4B91">
      <w:pPr>
        <w:tabs>
          <w:tab w:val="num" w:pos="851"/>
        </w:tabs>
        <w:ind w:left="1418" w:hanging="851"/>
        <w:rPr>
          <w:rFonts w:ascii="Arial" w:hAnsi="Arial" w:cs="Arial"/>
        </w:rPr>
      </w:pPr>
      <w:r w:rsidRPr="002A4B91">
        <w:rPr>
          <w:rFonts w:ascii="Arial" w:hAnsi="Arial" w:cs="Arial"/>
        </w:rPr>
        <w:t>12.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</w:r>
      <w:r w:rsidR="00613F79" w:rsidRPr="002A4B91">
        <w:rPr>
          <w:rFonts w:ascii="Arial" w:hAnsi="Arial" w:cs="Arial"/>
        </w:rPr>
        <w:t xml:space="preserve">70% kwoty zabezpieczenia należytego wykonania umowy jest zwracane  w terminie 30 dni od dnia wykonania zamówienia i uznania przez zamawiającego za należycie wykonane. Pozostała część zabezpieczenia tj. 30 %  jest zwracana nie później niż 15 dniu po upływie okresu rękojmi za wady </w:t>
      </w:r>
    </w:p>
    <w:p w14:paraId="30AFFB44" w14:textId="1B165BC7" w:rsidR="00613F79" w:rsidRPr="002A4B91" w:rsidRDefault="003660D5" w:rsidP="002A4B91">
      <w:pPr>
        <w:pStyle w:val="Tekstpodstawowy"/>
        <w:widowControl/>
        <w:tabs>
          <w:tab w:val="left" w:pos="851"/>
        </w:tabs>
        <w:autoSpaceDE/>
        <w:spacing w:after="0"/>
        <w:ind w:left="1418" w:hanging="851"/>
        <w:rPr>
          <w:rFonts w:ascii="Arial" w:hAnsi="Arial" w:cs="Arial"/>
          <w:i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13.</w:t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="00613F79" w:rsidRPr="002A4B91">
        <w:rPr>
          <w:rFonts w:ascii="Arial" w:hAnsi="Arial" w:cs="Arial"/>
          <w:color w:val="auto"/>
          <w:sz w:val="20"/>
          <w:szCs w:val="20"/>
        </w:rPr>
        <w:t>Wykonawcy wspólnie ubiegający się o udzielenie zamówienia, ponoszą solidarną odpowiedzialność za  wykonanie umowy i wniesienie zabezpieczenia należytego wykonania umowy,</w:t>
      </w:r>
    </w:p>
    <w:p w14:paraId="3922A3B6" w14:textId="77777777" w:rsidR="000A15B7" w:rsidRPr="002A4B91" w:rsidRDefault="000A15B7" w:rsidP="002A4B91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593E928B" w14:textId="2DD3E22B" w:rsidR="00403288" w:rsidRPr="002A4B91" w:rsidRDefault="00A93E8B" w:rsidP="002A4B91">
      <w:pPr>
        <w:pStyle w:val="Akapitzlist"/>
        <w:numPr>
          <w:ilvl w:val="0"/>
          <w:numId w:val="22"/>
        </w:numPr>
        <w:suppressAutoHyphens w:val="0"/>
        <w:autoSpaceDN w:val="0"/>
        <w:adjustRightInd w:val="0"/>
        <w:ind w:left="567" w:hanging="567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lang w:eastAsia="pl-PL"/>
        </w:rPr>
        <w:t xml:space="preserve">Klauzula informacyjna o przetwarzaniu danych osobowych. </w:t>
      </w:r>
    </w:p>
    <w:p w14:paraId="45E40C67" w14:textId="77777777" w:rsidR="003613DA" w:rsidRPr="002A4B91" w:rsidRDefault="003613DA" w:rsidP="002A4B91">
      <w:pPr>
        <w:ind w:left="567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8BCA51B" w14:textId="77777777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administratorem Pani/Pana danych osobowych jest Gmina Nysa z siedzibą w Nysie, ul. Kolejowa 15, kod pocztowy 48-300, adres e-mail: nysa@www.nysa.pl, telefon: 77 4080500, reprezentowana przez Burmistrza Nysy;  </w:t>
      </w:r>
    </w:p>
    <w:p w14:paraId="5816E6E8" w14:textId="77777777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>sposoby kontaktu z Inspektorem Ochrony Danych w Gminie Nysa, to adres korespondencyjny: ul. Kolejowa 15, 48-300 Nysa, adres e-mail: iod@www.nysa.pl;</w:t>
      </w:r>
    </w:p>
    <w:p w14:paraId="01A533EB" w14:textId="5866FB01" w:rsidR="003613DA" w:rsidRPr="002A4B91" w:rsidRDefault="003613DA" w:rsidP="002A4B91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Pani/Pana dane osobowe przetwarzane będą na podstawie art. 6 ust. 1 lit. c </w:t>
      </w:r>
      <w:r w:rsidRPr="002A4B91">
        <w:rPr>
          <w:rFonts w:ascii="Arial" w:hAnsi="Arial" w:cs="Arial"/>
          <w:i/>
        </w:rPr>
        <w:t xml:space="preserve"> </w:t>
      </w:r>
      <w:r w:rsidRPr="002A4B91">
        <w:rPr>
          <w:rFonts w:ascii="Arial" w:hAnsi="Arial" w:cs="Arial"/>
        </w:rPr>
        <w:t>RODO w celu związanym z postępowaniem o udzielenie zamówienia publicznego pn.</w:t>
      </w:r>
      <w:r w:rsidR="00C2318C" w:rsidRPr="002A4B91">
        <w:rPr>
          <w:rFonts w:ascii="Arial" w:hAnsi="Arial" w:cs="Arial"/>
        </w:rPr>
        <w:t xml:space="preserve"> </w:t>
      </w:r>
      <w:r w:rsidR="0018582B" w:rsidRPr="002A4B91">
        <w:rPr>
          <w:rFonts w:ascii="Arial" w:hAnsi="Arial" w:cs="Arial"/>
          <w:i/>
          <w:iCs/>
        </w:rPr>
        <w:t>Poprawa bezpieczeństwa na drogach gminnych</w:t>
      </w:r>
      <w:r w:rsidR="00C2318C" w:rsidRPr="002A4B91">
        <w:rPr>
          <w:rFonts w:ascii="Arial" w:hAnsi="Arial" w:cs="Arial"/>
          <w:i/>
          <w:iCs/>
        </w:rPr>
        <w:t xml:space="preserve">. </w:t>
      </w:r>
      <w:r w:rsidR="0018582B" w:rsidRPr="002A4B91">
        <w:rPr>
          <w:rFonts w:ascii="Arial" w:hAnsi="Arial" w:cs="Arial"/>
          <w:i/>
          <w:iCs/>
        </w:rPr>
        <w:t xml:space="preserve">Poprawa bezpieczeństwa pieszych w ruchu drogowym poprzez przebudowę przejść dla pieszych w </w:t>
      </w:r>
      <w:r w:rsidR="00C2318C" w:rsidRPr="002A4B91">
        <w:rPr>
          <w:rFonts w:ascii="Arial" w:hAnsi="Arial" w:cs="Arial"/>
          <w:i/>
          <w:iCs/>
        </w:rPr>
        <w:t xml:space="preserve"> Nysie </w:t>
      </w:r>
      <w:r w:rsidR="0018582B" w:rsidRPr="002A4B91">
        <w:rPr>
          <w:rFonts w:ascii="Arial" w:hAnsi="Arial" w:cs="Arial"/>
          <w:i/>
          <w:iCs/>
        </w:rPr>
        <w:t>ul. Bohaterów Warszawy</w:t>
      </w:r>
      <w:r w:rsidR="00952E0F" w:rsidRPr="002A4B91">
        <w:rPr>
          <w:rFonts w:ascii="Arial" w:hAnsi="Arial" w:cs="Arial"/>
          <w:i/>
          <w:iCs/>
        </w:rPr>
        <w:t xml:space="preserve"> </w:t>
      </w:r>
      <w:r w:rsidR="000A15B7" w:rsidRPr="002A4B91">
        <w:rPr>
          <w:rFonts w:ascii="Arial" w:hAnsi="Arial" w:cs="Arial"/>
        </w:rPr>
        <w:t>N</w:t>
      </w:r>
      <w:r w:rsidRPr="002A4B91">
        <w:rPr>
          <w:rFonts w:ascii="Arial" w:hAnsi="Arial" w:cs="Arial"/>
        </w:rPr>
        <w:t>r</w:t>
      </w:r>
      <w:r w:rsidR="0018582B" w:rsidRPr="002A4B91">
        <w:rPr>
          <w:rFonts w:ascii="Arial" w:hAnsi="Arial" w:cs="Arial"/>
        </w:rPr>
        <w:t xml:space="preserve"> </w:t>
      </w:r>
      <w:r w:rsidRPr="002A4B91">
        <w:rPr>
          <w:rFonts w:ascii="Arial" w:hAnsi="Arial" w:cs="Arial"/>
        </w:rPr>
        <w:t>BZP.271.</w:t>
      </w:r>
      <w:r w:rsidR="000A30C8" w:rsidRPr="002A4B91">
        <w:rPr>
          <w:rFonts w:ascii="Arial" w:hAnsi="Arial" w:cs="Arial"/>
          <w:b/>
          <w:bCs/>
        </w:rPr>
        <w:t>36</w:t>
      </w:r>
      <w:r w:rsidRPr="002A4B91">
        <w:rPr>
          <w:rFonts w:ascii="Arial" w:hAnsi="Arial" w:cs="Arial"/>
        </w:rPr>
        <w:t>.202</w:t>
      </w:r>
      <w:r w:rsidR="00313BB5" w:rsidRPr="002A4B91">
        <w:rPr>
          <w:rFonts w:ascii="Arial" w:hAnsi="Arial" w:cs="Arial"/>
        </w:rPr>
        <w:t>1</w:t>
      </w:r>
      <w:r w:rsidRPr="002A4B91">
        <w:rPr>
          <w:rFonts w:ascii="Arial" w:hAnsi="Arial" w:cs="Arial"/>
        </w:rPr>
        <w:t xml:space="preserve"> prowadzonym w trybie </w:t>
      </w:r>
      <w:r w:rsidR="00C814F9" w:rsidRPr="002A4B91">
        <w:rPr>
          <w:rFonts w:ascii="Arial" w:hAnsi="Arial" w:cs="Arial"/>
        </w:rPr>
        <w:t>podstawowym bez negocjacji.,</w:t>
      </w:r>
    </w:p>
    <w:p w14:paraId="39C5657C" w14:textId="6222D1DA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AB5498" w:rsidRPr="002A4B91">
        <w:rPr>
          <w:rFonts w:ascii="Arial" w:hAnsi="Arial" w:cs="Arial"/>
        </w:rPr>
        <w:t xml:space="preserve">74 </w:t>
      </w:r>
      <w:r w:rsidRPr="002A4B91">
        <w:rPr>
          <w:rFonts w:ascii="Arial" w:hAnsi="Arial" w:cs="Arial"/>
        </w:rPr>
        <w:t xml:space="preserve"> ustawy z dnia </w:t>
      </w:r>
      <w:r w:rsidR="00AB5498" w:rsidRPr="002A4B91">
        <w:rPr>
          <w:rFonts w:ascii="Arial" w:hAnsi="Arial" w:cs="Arial"/>
        </w:rPr>
        <w:t xml:space="preserve">11 września </w:t>
      </w:r>
      <w:r w:rsidRPr="002A4B91">
        <w:rPr>
          <w:rFonts w:ascii="Arial" w:hAnsi="Arial" w:cs="Arial"/>
        </w:rPr>
        <w:t>20</w:t>
      </w:r>
      <w:r w:rsidR="00AB5498" w:rsidRPr="002A4B91">
        <w:rPr>
          <w:rFonts w:ascii="Arial" w:hAnsi="Arial" w:cs="Arial"/>
        </w:rPr>
        <w:t>19</w:t>
      </w:r>
      <w:r w:rsidRPr="002A4B91">
        <w:rPr>
          <w:rFonts w:ascii="Arial" w:hAnsi="Arial" w:cs="Arial"/>
        </w:rPr>
        <w:t xml:space="preserve"> r. – Prawo zamówień publicznych, dalej „ustawa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 xml:space="preserve">”;  </w:t>
      </w:r>
    </w:p>
    <w:p w14:paraId="64D318D8" w14:textId="3CC3A9E2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Pani/Pana dane osobowe będą przechowywane, zgodnie z art. </w:t>
      </w:r>
      <w:r w:rsidR="00AB5498" w:rsidRPr="002A4B91">
        <w:rPr>
          <w:rFonts w:ascii="Arial" w:hAnsi="Arial" w:cs="Arial"/>
        </w:rPr>
        <w:t>78</w:t>
      </w:r>
      <w:r w:rsidRPr="002A4B91">
        <w:rPr>
          <w:rFonts w:ascii="Arial" w:hAnsi="Arial" w:cs="Arial"/>
        </w:rPr>
        <w:t xml:space="preserve"> ust. 1 ustawy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116CF0C3" w14:textId="77777777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 xml:space="preserve">;  </w:t>
      </w:r>
    </w:p>
    <w:p w14:paraId="1B5D1799" w14:textId="77777777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5D5F093E" w14:textId="77777777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>posiada Pani/Pan:</w:t>
      </w:r>
    </w:p>
    <w:p w14:paraId="21F2865D" w14:textId="77777777" w:rsidR="003613DA" w:rsidRPr="002A4B91" w:rsidRDefault="003613DA" w:rsidP="002A4B91">
      <w:pPr>
        <w:pStyle w:val="Akapitzlist"/>
        <w:numPr>
          <w:ilvl w:val="0"/>
          <w:numId w:val="3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>na podstawie art. 15 RODO prawo dostępu do danych osobowych Pani/Pana dotyczących;</w:t>
      </w:r>
    </w:p>
    <w:p w14:paraId="70195468" w14:textId="77777777" w:rsidR="003613DA" w:rsidRPr="002A4B91" w:rsidRDefault="003613DA" w:rsidP="002A4B91">
      <w:pPr>
        <w:pStyle w:val="Akapitzlist"/>
        <w:numPr>
          <w:ilvl w:val="0"/>
          <w:numId w:val="3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na podstawie art. 16 RODO prawo do sprostowania Pani/Pana danych osobowych </w:t>
      </w:r>
      <w:r w:rsidRPr="002A4B91">
        <w:rPr>
          <w:rFonts w:ascii="Arial" w:hAnsi="Arial" w:cs="Arial"/>
          <w:vertAlign w:val="superscript"/>
        </w:rPr>
        <w:t>**</w:t>
      </w:r>
      <w:r w:rsidRPr="002A4B91">
        <w:rPr>
          <w:rFonts w:ascii="Arial" w:hAnsi="Arial" w:cs="Arial"/>
        </w:rPr>
        <w:t>;</w:t>
      </w:r>
    </w:p>
    <w:p w14:paraId="16C80395" w14:textId="77777777" w:rsidR="003613DA" w:rsidRPr="002A4B91" w:rsidRDefault="003613DA" w:rsidP="002A4B91">
      <w:pPr>
        <w:pStyle w:val="Akapitzlist"/>
        <w:numPr>
          <w:ilvl w:val="0"/>
          <w:numId w:val="3"/>
        </w:numPr>
        <w:suppressAutoHyphens w:val="0"/>
        <w:autoSpaceDE/>
        <w:ind w:left="1134" w:hanging="567"/>
        <w:contextualSpacing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23E30E4" w14:textId="77777777" w:rsidR="003613DA" w:rsidRPr="002A4B91" w:rsidRDefault="003613DA" w:rsidP="002A4B91">
      <w:pPr>
        <w:pStyle w:val="Akapitzlist"/>
        <w:numPr>
          <w:ilvl w:val="0"/>
          <w:numId w:val="3"/>
        </w:numPr>
        <w:suppressAutoHyphens w:val="0"/>
        <w:autoSpaceDE/>
        <w:ind w:left="1134" w:hanging="567"/>
        <w:contextualSpacing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76E6526C" w14:textId="77777777" w:rsidR="003613DA" w:rsidRPr="002A4B91" w:rsidRDefault="003613DA" w:rsidP="002A4B91">
      <w:pPr>
        <w:pStyle w:val="Akapitzlist"/>
        <w:numPr>
          <w:ilvl w:val="0"/>
          <w:numId w:val="2"/>
        </w:numPr>
        <w:suppressAutoHyphens w:val="0"/>
        <w:autoSpaceDE/>
        <w:ind w:left="1134" w:hanging="567"/>
        <w:contextualSpacing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>nie przysługuje Pani/Panu:</w:t>
      </w:r>
    </w:p>
    <w:p w14:paraId="7CF4F0E4" w14:textId="77777777" w:rsidR="003613DA" w:rsidRPr="002A4B91" w:rsidRDefault="003613DA" w:rsidP="002A4B91">
      <w:pPr>
        <w:pStyle w:val="Akapitzlist"/>
        <w:numPr>
          <w:ilvl w:val="0"/>
          <w:numId w:val="4"/>
        </w:numPr>
        <w:suppressAutoHyphens w:val="0"/>
        <w:autoSpaceDE/>
        <w:ind w:left="1134" w:hanging="567"/>
        <w:contextualSpacing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>w związku z art. 17 ust. 3 lit. b, d lub e RODO prawo do usunięcia danych osobowych;</w:t>
      </w:r>
    </w:p>
    <w:p w14:paraId="5BCA5E2D" w14:textId="77777777" w:rsidR="003613DA" w:rsidRPr="002A4B91" w:rsidRDefault="003613DA" w:rsidP="002A4B91">
      <w:pPr>
        <w:pStyle w:val="Akapitzlist"/>
        <w:numPr>
          <w:ilvl w:val="0"/>
          <w:numId w:val="4"/>
        </w:numPr>
        <w:suppressAutoHyphens w:val="0"/>
        <w:autoSpaceDE/>
        <w:ind w:left="1134" w:hanging="567"/>
        <w:contextualSpacing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>prawo do przenoszenia danych osobowych, o którym mowa w art. 20 RODO;</w:t>
      </w:r>
    </w:p>
    <w:p w14:paraId="7D8BCE38" w14:textId="395912C0" w:rsidR="003613DA" w:rsidRPr="002A4B91" w:rsidRDefault="003613DA" w:rsidP="002A4B91">
      <w:pPr>
        <w:pStyle w:val="Akapitzlist"/>
        <w:numPr>
          <w:ilvl w:val="0"/>
          <w:numId w:val="4"/>
        </w:numPr>
        <w:suppressAutoHyphens w:val="0"/>
        <w:autoSpaceDE/>
        <w:ind w:left="1134" w:hanging="567"/>
        <w:contextualSpacing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8B2742" w14:textId="25826F9F" w:rsidR="009D1A30" w:rsidRPr="002A4B91" w:rsidRDefault="00AB5498" w:rsidP="002A4B91">
      <w:pPr>
        <w:pStyle w:val="Akapitzlist"/>
        <w:numPr>
          <w:ilvl w:val="0"/>
          <w:numId w:val="2"/>
        </w:numPr>
        <w:ind w:left="1134" w:hanging="567"/>
        <w:rPr>
          <w:rFonts w:ascii="Arial" w:hAnsi="Arial" w:cs="Arial"/>
        </w:rPr>
      </w:pPr>
      <w:r w:rsidRPr="002A4B91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7732D6E" w14:textId="1725A5ED" w:rsidR="003613DA" w:rsidRPr="002A4B91" w:rsidRDefault="003613DA" w:rsidP="002A4B91">
      <w:pPr>
        <w:rPr>
          <w:rFonts w:ascii="Arial" w:hAnsi="Arial" w:cs="Arial"/>
          <w:color w:val="FF0000"/>
        </w:rPr>
      </w:pPr>
      <w:r w:rsidRPr="002A4B91">
        <w:rPr>
          <w:rFonts w:ascii="Arial" w:hAnsi="Arial" w:cs="Arial"/>
          <w:color w:val="FF0000"/>
        </w:rPr>
        <w:t>_____________________</w:t>
      </w:r>
    </w:p>
    <w:p w14:paraId="18A2D52A" w14:textId="1325E7E9" w:rsidR="003613DA" w:rsidRPr="002A4B91" w:rsidRDefault="003613DA" w:rsidP="002A4B91">
      <w:pPr>
        <w:spacing w:after="150"/>
        <w:ind w:left="2160" w:hanging="1734"/>
        <w:rPr>
          <w:rFonts w:ascii="Arial" w:hAnsi="Arial" w:cs="Arial"/>
          <w:bCs/>
          <w:i/>
        </w:rPr>
      </w:pPr>
      <w:r w:rsidRPr="002A4B91">
        <w:rPr>
          <w:rFonts w:ascii="Arial" w:hAnsi="Arial" w:cs="Arial"/>
          <w:b/>
          <w:i/>
          <w:vertAlign w:val="superscript"/>
        </w:rPr>
        <w:t>*</w:t>
      </w:r>
      <w:r w:rsidRPr="002A4B91">
        <w:rPr>
          <w:rFonts w:ascii="Arial" w:hAnsi="Arial" w:cs="Arial"/>
          <w:b/>
          <w:i/>
        </w:rPr>
        <w:t xml:space="preserve"> </w:t>
      </w:r>
      <w:r w:rsidRPr="002A4B91">
        <w:rPr>
          <w:rFonts w:ascii="Arial" w:hAnsi="Arial" w:cs="Arial"/>
          <w:bCs/>
          <w:i/>
        </w:rPr>
        <w:t xml:space="preserve">Wyjaśnienie: </w:t>
      </w:r>
      <w:r w:rsidR="00343488" w:rsidRPr="002A4B91">
        <w:rPr>
          <w:rFonts w:ascii="Arial" w:hAnsi="Arial" w:cs="Arial"/>
          <w:bCs/>
          <w:i/>
        </w:rPr>
        <w:tab/>
      </w:r>
      <w:r w:rsidRPr="002A4B91">
        <w:rPr>
          <w:rFonts w:ascii="Arial" w:hAnsi="Arial" w:cs="Arial"/>
          <w:bCs/>
          <w:i/>
        </w:rPr>
        <w:t>informacja w tym zakresie jest wymagana, jeżeli w odniesieniu do danego administratora lub podmiotu przetwarzającego istnieje obowiązek wyznaczenia inspektora ochrony danych osobowych.</w:t>
      </w:r>
    </w:p>
    <w:p w14:paraId="39D87E01" w14:textId="303E82C1" w:rsidR="003613DA" w:rsidRPr="002A4B91" w:rsidRDefault="003613DA" w:rsidP="002A4B91">
      <w:pPr>
        <w:pStyle w:val="Akapitzlist"/>
        <w:ind w:left="2160" w:hanging="1734"/>
        <w:rPr>
          <w:rFonts w:ascii="Arial" w:hAnsi="Arial" w:cs="Arial"/>
          <w:bCs/>
          <w:i/>
        </w:rPr>
      </w:pPr>
      <w:r w:rsidRPr="002A4B91">
        <w:rPr>
          <w:rFonts w:ascii="Arial" w:hAnsi="Arial" w:cs="Arial"/>
          <w:bCs/>
          <w:i/>
          <w:vertAlign w:val="superscript"/>
        </w:rPr>
        <w:t xml:space="preserve">** </w:t>
      </w:r>
      <w:r w:rsidRPr="002A4B91">
        <w:rPr>
          <w:rFonts w:ascii="Arial" w:hAnsi="Arial" w:cs="Arial"/>
          <w:bCs/>
          <w:i/>
        </w:rPr>
        <w:t xml:space="preserve">Wyjaśnienie: </w:t>
      </w:r>
      <w:r w:rsidR="00343488" w:rsidRPr="002A4B91">
        <w:rPr>
          <w:rFonts w:ascii="Arial" w:hAnsi="Arial" w:cs="Arial"/>
          <w:bCs/>
          <w:i/>
        </w:rPr>
        <w:tab/>
      </w:r>
      <w:r w:rsidRPr="002A4B91">
        <w:rPr>
          <w:rFonts w:ascii="Arial" w:hAnsi="Arial" w:cs="Arial"/>
          <w:bCs/>
          <w:i/>
        </w:rPr>
        <w:t>skorzystanie z prawa do sprostowania nie może skutkować zmianą wyniku postępowania</w:t>
      </w:r>
      <w:r w:rsidR="00343488" w:rsidRPr="002A4B91">
        <w:rPr>
          <w:rFonts w:ascii="Arial" w:hAnsi="Arial" w:cs="Arial"/>
          <w:bCs/>
          <w:i/>
        </w:rPr>
        <w:t xml:space="preserve"> </w:t>
      </w:r>
      <w:r w:rsidRPr="002A4B91">
        <w:rPr>
          <w:rFonts w:ascii="Arial" w:hAnsi="Arial" w:cs="Arial"/>
          <w:bCs/>
          <w:i/>
        </w:rPr>
        <w:t xml:space="preserve">o udzielenie zamówienia publicznego ani zmianą postanowień umowy w zakresie niezgodnym z ustawą </w:t>
      </w:r>
      <w:proofErr w:type="spellStart"/>
      <w:r w:rsidRPr="002A4B91">
        <w:rPr>
          <w:rFonts w:ascii="Arial" w:hAnsi="Arial" w:cs="Arial"/>
          <w:bCs/>
          <w:i/>
        </w:rPr>
        <w:t>Pzp</w:t>
      </w:r>
      <w:proofErr w:type="spellEnd"/>
      <w:r w:rsidRPr="002A4B91">
        <w:rPr>
          <w:rFonts w:ascii="Arial" w:hAnsi="Arial" w:cs="Arial"/>
          <w:bCs/>
          <w:i/>
        </w:rPr>
        <w:t xml:space="preserve"> oraz nie może naruszać integralności protokołu oraz jego załączników.</w:t>
      </w:r>
    </w:p>
    <w:p w14:paraId="3CFEB9AD" w14:textId="77777777" w:rsidR="00343488" w:rsidRPr="002A4B91" w:rsidRDefault="00343488" w:rsidP="002A4B91">
      <w:pPr>
        <w:pStyle w:val="Akapitzlist"/>
        <w:ind w:left="426"/>
        <w:rPr>
          <w:rFonts w:ascii="Arial" w:hAnsi="Arial" w:cs="Arial"/>
          <w:bCs/>
          <w:i/>
        </w:rPr>
      </w:pPr>
    </w:p>
    <w:p w14:paraId="125F2AE9" w14:textId="349848C3" w:rsidR="000A30C8" w:rsidRPr="002A4B91" w:rsidRDefault="003613DA" w:rsidP="002A4B91">
      <w:pPr>
        <w:pStyle w:val="Akapitzlist"/>
        <w:ind w:left="2160" w:hanging="1734"/>
        <w:rPr>
          <w:rFonts w:ascii="Arial" w:hAnsi="Arial" w:cs="Arial"/>
          <w:bCs/>
          <w:i/>
        </w:rPr>
      </w:pPr>
      <w:r w:rsidRPr="002A4B91">
        <w:rPr>
          <w:rFonts w:ascii="Arial" w:hAnsi="Arial" w:cs="Arial"/>
          <w:bCs/>
          <w:i/>
          <w:vertAlign w:val="superscript"/>
        </w:rPr>
        <w:lastRenderedPageBreak/>
        <w:t xml:space="preserve">*** </w:t>
      </w:r>
      <w:r w:rsidRPr="002A4B91">
        <w:rPr>
          <w:rFonts w:ascii="Arial" w:hAnsi="Arial" w:cs="Arial"/>
          <w:bCs/>
          <w:i/>
        </w:rPr>
        <w:t xml:space="preserve">Wyjaśnienie: </w:t>
      </w:r>
      <w:r w:rsidR="00343488" w:rsidRPr="002A4B91">
        <w:rPr>
          <w:rFonts w:ascii="Arial" w:hAnsi="Arial" w:cs="Arial"/>
          <w:bCs/>
          <w:i/>
        </w:rPr>
        <w:tab/>
      </w:r>
      <w:r w:rsidRPr="002A4B91">
        <w:rPr>
          <w:rFonts w:ascii="Arial" w:hAnsi="Arial" w:cs="Arial"/>
          <w:bCs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1354D0" w14:textId="2C554CF4" w:rsidR="00A93E8B" w:rsidRPr="002A4B91" w:rsidRDefault="00313BB5" w:rsidP="002A4B91">
      <w:pPr>
        <w:pStyle w:val="Tekstpodstawowy"/>
        <w:tabs>
          <w:tab w:val="left" w:pos="426"/>
        </w:tabs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t>W</w:t>
      </w:r>
      <w:r w:rsidR="00A93E8B"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ykaz załączników do </w:t>
      </w:r>
      <w:r w:rsidR="00480BC1" w:rsidRPr="002A4B91">
        <w:rPr>
          <w:rFonts w:ascii="Arial" w:hAnsi="Arial" w:cs="Arial"/>
          <w:b/>
          <w:bCs/>
          <w:color w:val="auto"/>
          <w:sz w:val="20"/>
          <w:szCs w:val="20"/>
        </w:rPr>
        <w:t>SWZ</w:t>
      </w:r>
      <w:r w:rsidR="00A93E8B" w:rsidRPr="002A4B9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1A984C1" w14:textId="77777777" w:rsidR="00A93E8B" w:rsidRPr="002A4B91" w:rsidRDefault="00A93E8B" w:rsidP="002A4B91">
      <w:pPr>
        <w:pStyle w:val="Tekstpodstawowy"/>
        <w:spacing w:after="0"/>
        <w:ind w:left="2160" w:firstLine="720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A93E8B" w:rsidRPr="002A4B91" w14:paraId="793EF60A" w14:textId="77777777" w:rsidTr="00C06F32">
        <w:tc>
          <w:tcPr>
            <w:tcW w:w="1276" w:type="dxa"/>
          </w:tcPr>
          <w:p w14:paraId="3F56CE1C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Nr załącznika</w:t>
            </w:r>
          </w:p>
        </w:tc>
        <w:tc>
          <w:tcPr>
            <w:tcW w:w="8363" w:type="dxa"/>
          </w:tcPr>
          <w:p w14:paraId="002DD487" w14:textId="77777777" w:rsidR="00A93E8B" w:rsidRPr="002A4B91" w:rsidRDefault="00A93E8B" w:rsidP="002A4B91">
            <w:pPr>
              <w:ind w:right="1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</w:t>
            </w:r>
          </w:p>
        </w:tc>
      </w:tr>
      <w:tr w:rsidR="00A93E8B" w:rsidRPr="002A4B91" w14:paraId="1EAC60D8" w14:textId="77777777" w:rsidTr="00C06F32">
        <w:trPr>
          <w:trHeight w:val="233"/>
        </w:trPr>
        <w:tc>
          <w:tcPr>
            <w:tcW w:w="1276" w:type="dxa"/>
          </w:tcPr>
          <w:p w14:paraId="7F71C3E8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1</w:t>
            </w:r>
          </w:p>
        </w:tc>
        <w:tc>
          <w:tcPr>
            <w:tcW w:w="8363" w:type="dxa"/>
          </w:tcPr>
          <w:p w14:paraId="4A75A79F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color w:val="FF0000"/>
                <w:spacing w:val="-4"/>
                <w:w w:val="107"/>
                <w:highlight w:val="yellow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 xml:space="preserve">dokumentacja projektowa z przedmiarem </w:t>
            </w:r>
          </w:p>
        </w:tc>
      </w:tr>
      <w:tr w:rsidR="00A93E8B" w:rsidRPr="002A4B91" w14:paraId="3E7BBCEA" w14:textId="77777777" w:rsidTr="00C06F32">
        <w:tc>
          <w:tcPr>
            <w:tcW w:w="1276" w:type="dxa"/>
          </w:tcPr>
          <w:p w14:paraId="560C0F64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2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7B74FC3" w14:textId="77777777" w:rsidR="00A93E8B" w:rsidRPr="002A4B91" w:rsidRDefault="00A93E8B" w:rsidP="002A4B91">
            <w:pPr>
              <w:ind w:right="1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wzór umowy</w:t>
            </w:r>
          </w:p>
        </w:tc>
      </w:tr>
      <w:tr w:rsidR="00A93E8B" w:rsidRPr="002A4B91" w14:paraId="55916046" w14:textId="77777777" w:rsidTr="00C06F32">
        <w:tc>
          <w:tcPr>
            <w:tcW w:w="1276" w:type="dxa"/>
          </w:tcPr>
          <w:p w14:paraId="2C0B2504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3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14:paraId="4297D349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</w:rPr>
              <w:t>formularz oferty</w:t>
            </w:r>
          </w:p>
        </w:tc>
      </w:tr>
      <w:tr w:rsidR="00A93E8B" w:rsidRPr="002A4B91" w14:paraId="7170E42A" w14:textId="77777777" w:rsidTr="00C06F32">
        <w:tc>
          <w:tcPr>
            <w:tcW w:w="1276" w:type="dxa"/>
          </w:tcPr>
          <w:p w14:paraId="45274594" w14:textId="77777777" w:rsidR="00A93E8B" w:rsidRPr="002A4B91" w:rsidRDefault="00A93E8B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0EA52B0A" w14:textId="76F45C61" w:rsidR="00A93E8B" w:rsidRPr="002A4B91" w:rsidRDefault="00A93E8B" w:rsidP="002A4B91">
            <w:pPr>
              <w:pStyle w:val="Standard"/>
              <w:ind w:left="284" w:hanging="284"/>
              <w:rPr>
                <w:rFonts w:ascii="Arial" w:hAnsi="Arial" w:cs="Arial"/>
                <w:spacing w:val="-4"/>
                <w:w w:val="107"/>
                <w:sz w:val="20"/>
                <w:szCs w:val="20"/>
              </w:rPr>
            </w:pPr>
            <w:r w:rsidRPr="002A4B9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oświadczenie </w:t>
            </w:r>
            <w:r w:rsidR="002907FC" w:rsidRPr="002A4B91">
              <w:rPr>
                <w:rFonts w:ascii="Arial" w:eastAsia="MS Mincho" w:hAnsi="Arial" w:cs="Arial"/>
                <w:bCs/>
                <w:sz w:val="20"/>
                <w:szCs w:val="20"/>
              </w:rPr>
              <w:t>zgodnie z art.</w:t>
            </w:r>
            <w:r w:rsidR="00246574" w:rsidRPr="002A4B91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125 ust.1 </w:t>
            </w:r>
            <w:proofErr w:type="spellStart"/>
            <w:r w:rsidR="00246574" w:rsidRPr="002A4B91">
              <w:rPr>
                <w:rFonts w:ascii="Arial" w:eastAsia="MS Mincho" w:hAnsi="Arial" w:cs="Arial"/>
                <w:bCs/>
                <w:sz w:val="20"/>
                <w:szCs w:val="20"/>
              </w:rPr>
              <w:t>Pzp</w:t>
            </w:r>
            <w:proofErr w:type="spellEnd"/>
            <w:r w:rsidR="00246574" w:rsidRPr="002A4B91">
              <w:rPr>
                <w:rFonts w:ascii="Arial" w:eastAsia="MS Mincho" w:hAnsi="Arial" w:cs="Arial"/>
                <w:bCs/>
                <w:sz w:val="20"/>
                <w:szCs w:val="20"/>
              </w:rPr>
              <w:t>.</w:t>
            </w:r>
          </w:p>
        </w:tc>
      </w:tr>
      <w:tr w:rsidR="00313BB5" w:rsidRPr="002A4B91" w14:paraId="497596E2" w14:textId="77777777" w:rsidTr="00C06F32">
        <w:tc>
          <w:tcPr>
            <w:tcW w:w="1276" w:type="dxa"/>
          </w:tcPr>
          <w:p w14:paraId="12EE0EAE" w14:textId="77777777" w:rsidR="00313BB5" w:rsidRPr="002A4B91" w:rsidRDefault="00313BB5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1B5E095" w14:textId="429F4E04" w:rsidR="00313BB5" w:rsidRPr="002A4B91" w:rsidRDefault="00782A8B" w:rsidP="002A4B91">
            <w:pPr>
              <w:pStyle w:val="Standard"/>
              <w:ind w:left="284" w:hanging="284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A4B91">
              <w:rPr>
                <w:rFonts w:ascii="Arial" w:hAnsi="Arial" w:cs="Arial"/>
                <w:bCs/>
                <w:noProof/>
                <w:sz w:val="20"/>
                <w:szCs w:val="20"/>
              </w:rPr>
              <w:t>w</w:t>
            </w:r>
            <w:r w:rsidR="00313BB5" w:rsidRPr="002A4B91">
              <w:rPr>
                <w:rFonts w:ascii="Arial" w:hAnsi="Arial" w:cs="Arial"/>
                <w:bCs/>
                <w:noProof/>
                <w:sz w:val="20"/>
                <w:szCs w:val="20"/>
              </w:rPr>
              <w:t>ykaz</w:t>
            </w:r>
            <w:r w:rsidR="00C32D82" w:rsidRPr="002A4B9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wykonanych</w:t>
            </w:r>
            <w:r w:rsidR="00313BB5" w:rsidRPr="002A4B9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robót </w:t>
            </w:r>
          </w:p>
        </w:tc>
      </w:tr>
      <w:tr w:rsidR="00313BB5" w:rsidRPr="002A4B91" w14:paraId="48440993" w14:textId="77777777" w:rsidTr="00C06F32">
        <w:tc>
          <w:tcPr>
            <w:tcW w:w="1276" w:type="dxa"/>
          </w:tcPr>
          <w:p w14:paraId="3F2A4560" w14:textId="77777777" w:rsidR="00313BB5" w:rsidRPr="002A4B91" w:rsidRDefault="00313BB5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53B45595" w14:textId="01F84C6A" w:rsidR="00313BB5" w:rsidRPr="002A4B91" w:rsidRDefault="00313BB5" w:rsidP="002A4B91">
            <w:pPr>
              <w:ind w:right="10"/>
              <w:rPr>
                <w:rFonts w:ascii="Arial" w:hAnsi="Arial" w:cs="Arial"/>
                <w:bCs/>
                <w:noProof/>
              </w:rPr>
            </w:pPr>
            <w:r w:rsidRPr="002A4B91">
              <w:rPr>
                <w:rFonts w:ascii="Arial" w:hAnsi="Arial" w:cs="Arial"/>
                <w:bCs/>
                <w:noProof/>
              </w:rPr>
              <w:t xml:space="preserve">wykaz osób </w:t>
            </w:r>
          </w:p>
        </w:tc>
      </w:tr>
      <w:tr w:rsidR="0033099D" w:rsidRPr="002A4B91" w14:paraId="54EF4EA8" w14:textId="77777777" w:rsidTr="00C06F32">
        <w:tc>
          <w:tcPr>
            <w:tcW w:w="1276" w:type="dxa"/>
          </w:tcPr>
          <w:p w14:paraId="0D187F28" w14:textId="7BA97658" w:rsidR="0033099D" w:rsidRPr="002A4B91" w:rsidRDefault="0033099D" w:rsidP="002A4B91">
            <w:pPr>
              <w:ind w:right="10"/>
              <w:rPr>
                <w:rFonts w:ascii="Arial" w:hAnsi="Arial" w:cs="Arial"/>
                <w:spacing w:val="-4"/>
                <w:w w:val="107"/>
              </w:rPr>
            </w:pPr>
            <w:r w:rsidRPr="002A4B91">
              <w:rPr>
                <w:rFonts w:ascii="Arial" w:hAnsi="Arial" w:cs="Arial"/>
                <w:spacing w:val="-4"/>
                <w:w w:val="107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14:paraId="7FD2CC29" w14:textId="701AC2F5" w:rsidR="0033099D" w:rsidRPr="002A4B91" w:rsidRDefault="00C32D82" w:rsidP="002A4B91">
            <w:pPr>
              <w:ind w:right="10"/>
              <w:rPr>
                <w:rFonts w:ascii="Arial" w:hAnsi="Arial" w:cs="Arial"/>
                <w:bCs/>
                <w:noProof/>
              </w:rPr>
            </w:pPr>
            <w:r w:rsidRPr="002A4B91">
              <w:rPr>
                <w:rFonts w:ascii="Arial" w:hAnsi="Arial" w:cs="Arial"/>
              </w:rPr>
              <w:t>o</w:t>
            </w:r>
            <w:r w:rsidR="0033099D" w:rsidRPr="002A4B91">
              <w:rPr>
                <w:rFonts w:ascii="Arial" w:hAnsi="Arial" w:cs="Arial"/>
              </w:rPr>
              <w:t>świadczenie dotyczące przynależności lub braku przynależności do tej samej grupy kapitałowej</w:t>
            </w:r>
          </w:p>
        </w:tc>
      </w:tr>
    </w:tbl>
    <w:p w14:paraId="725E9017" w14:textId="77777777" w:rsidR="009D1A30" w:rsidRPr="002A4B91" w:rsidRDefault="009D1A30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ABA2B4F" w14:textId="77777777" w:rsidR="005B1423" w:rsidRPr="002A4B91" w:rsidRDefault="005B1423" w:rsidP="002A4B91">
      <w:pPr>
        <w:suppressAutoHyphens w:val="0"/>
        <w:autoSpaceDE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br w:type="page"/>
      </w:r>
    </w:p>
    <w:p w14:paraId="54F74888" w14:textId="29CE8124" w:rsidR="00480BC1" w:rsidRPr="002A4B91" w:rsidRDefault="00480BC1" w:rsidP="002A4B91">
      <w:pPr>
        <w:pStyle w:val="Tekstpodstawowy"/>
        <w:spacing w:after="0"/>
        <w:ind w:left="2160" w:firstLine="72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Nr 1 do SWZ</w:t>
      </w:r>
      <w:r w:rsidR="005B1423"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 – dokumentacja projektowa z przedmiarem</w:t>
      </w:r>
    </w:p>
    <w:p w14:paraId="2DA66A5E" w14:textId="44E8CF9C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2716CEA" w14:textId="446C0D4C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046F09C" w14:textId="3C89358A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6D7B0B2" w14:textId="4BA2826B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4721020" w14:textId="16E15985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E33F824" w14:textId="0AC35918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33DA34C" w14:textId="6EAE4936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F3B9C13" w14:textId="1CDF4E42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DCA0D26" w14:textId="77777777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44B58BC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998142A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A4A705E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4C58936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92DA5E6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74234C3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1EEC5E7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102AF714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B556AAB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6EA08FF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B68078A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0F5F800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737DAAF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4CD5EBD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5B85978" w14:textId="131C436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E5287C2" w14:textId="7F2EDFEF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451D873" w14:textId="77777777" w:rsidR="005B1423" w:rsidRPr="002A4B91" w:rsidRDefault="005B1423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BFE3602" w14:textId="5FFF7D42" w:rsidR="00D51586" w:rsidRPr="002A4B91" w:rsidRDefault="00480BC1" w:rsidP="002A4B91">
      <w:pPr>
        <w:pStyle w:val="Tekstpodstawowy"/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2A4B91">
        <w:rPr>
          <w:rFonts w:ascii="Arial" w:hAnsi="Arial" w:cs="Arial"/>
          <w:b/>
          <w:color w:val="000000" w:themeColor="text1"/>
          <w:sz w:val="20"/>
          <w:szCs w:val="20"/>
        </w:rPr>
        <w:t xml:space="preserve">Dokumentacja projektowa z przedmiarem </w:t>
      </w:r>
    </w:p>
    <w:p w14:paraId="67752DB5" w14:textId="77777777" w:rsidR="00BE03E7" w:rsidRPr="002A4B91" w:rsidRDefault="00BE03E7" w:rsidP="002A4B91">
      <w:pPr>
        <w:pStyle w:val="Tekstpodstawowy"/>
        <w:spacing w:after="0"/>
        <w:rPr>
          <w:rFonts w:ascii="Arial" w:hAnsi="Arial" w:cs="Arial"/>
          <w:b/>
          <w:color w:val="auto"/>
          <w:sz w:val="20"/>
          <w:szCs w:val="20"/>
        </w:rPr>
      </w:pPr>
    </w:p>
    <w:p w14:paraId="5B8BE7BC" w14:textId="304793D4" w:rsidR="00A36545" w:rsidRPr="002A4B91" w:rsidRDefault="00D51586" w:rsidP="002A4B91">
      <w:pPr>
        <w:pStyle w:val="Tekstpodstawowy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A4B91">
        <w:rPr>
          <w:rFonts w:ascii="Arial" w:hAnsi="Arial" w:cs="Arial"/>
          <w:bCs/>
          <w:color w:val="000000" w:themeColor="text1"/>
          <w:sz w:val="20"/>
          <w:szCs w:val="20"/>
        </w:rPr>
        <w:t>katalog</w:t>
      </w:r>
      <w:r w:rsidR="00A36545" w:rsidRPr="002A4B91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43329559" w14:textId="0E6D7F84" w:rsidR="00CE1A60" w:rsidRPr="002A4B91" w:rsidRDefault="00A36545" w:rsidP="002A4B91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2A4B91">
        <w:rPr>
          <w:rFonts w:ascii="Arial" w:hAnsi="Arial" w:cs="Arial"/>
          <w:bCs/>
          <w:color w:val="000000" w:themeColor="text1"/>
          <w:sz w:val="20"/>
          <w:szCs w:val="20"/>
        </w:rPr>
        <w:t>„Dokumentacja projektowa z przedmiarem.zip”</w:t>
      </w:r>
    </w:p>
    <w:p w14:paraId="5D977163" w14:textId="5D8E75F3" w:rsidR="00D51586" w:rsidRPr="002A4B91" w:rsidRDefault="00D51586" w:rsidP="002A4B91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</w:p>
    <w:p w14:paraId="335E54D2" w14:textId="77777777" w:rsidR="005B1423" w:rsidRPr="002A4B91" w:rsidRDefault="005B1423" w:rsidP="002A4B91">
      <w:pPr>
        <w:suppressAutoHyphens w:val="0"/>
        <w:autoSpaceDE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br w:type="page"/>
      </w:r>
    </w:p>
    <w:p w14:paraId="2B70455C" w14:textId="1A5B15C1" w:rsidR="00480BC1" w:rsidRPr="002A4B91" w:rsidRDefault="00480BC1" w:rsidP="002A4B91">
      <w:pPr>
        <w:shd w:val="clear" w:color="auto" w:fill="FFFFFF"/>
        <w:ind w:right="10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lastRenderedPageBreak/>
        <w:t>Załącznik Nr 2 do SWZ – wzór umowy o zamówienie</w:t>
      </w:r>
    </w:p>
    <w:p w14:paraId="0D2193F8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5C3657C0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BD1459B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16681185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3174D65C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6A50665B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9739038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5170820B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6439C7B2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17AEE07E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AE6F9AC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7A05024A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D35C3AD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02A081D1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62A0EAB7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52596CBC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4BAD5B9C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54A05E6A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752F42E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346E633A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09E16BBC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7EEBF99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0D39222F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63E11121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4C5B17B3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5DA8F967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3674DA48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3BE6CB48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20115BCE" w14:textId="77777777" w:rsidR="00480BC1" w:rsidRPr="002A4B91" w:rsidRDefault="00480BC1" w:rsidP="002A4B91">
      <w:pPr>
        <w:shd w:val="clear" w:color="auto" w:fill="FFFFFF"/>
        <w:ind w:left="426" w:right="10" w:hanging="426"/>
        <w:rPr>
          <w:rFonts w:ascii="Arial" w:hAnsi="Arial" w:cs="Arial"/>
          <w:b/>
          <w:bCs/>
        </w:rPr>
      </w:pPr>
    </w:p>
    <w:p w14:paraId="5B6A4F1D" w14:textId="0D7B7C98" w:rsidR="00480BC1" w:rsidRPr="002A4B91" w:rsidRDefault="00480BC1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t>Wzór umowy plik :</w:t>
      </w:r>
    </w:p>
    <w:p w14:paraId="1869F676" w14:textId="77777777" w:rsidR="00480BC1" w:rsidRPr="002A4B91" w:rsidRDefault="00480BC1" w:rsidP="002A4B91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2A4B91">
        <w:rPr>
          <w:rFonts w:ascii="Arial" w:hAnsi="Arial" w:cs="Arial"/>
          <w:bCs/>
          <w:color w:val="auto"/>
          <w:sz w:val="20"/>
          <w:szCs w:val="20"/>
        </w:rPr>
        <w:t>- wzór umowy.pdf</w:t>
      </w:r>
    </w:p>
    <w:p w14:paraId="7206F9E8" w14:textId="10AE2E66" w:rsidR="005B1423" w:rsidRPr="002A4B91" w:rsidRDefault="005B1423" w:rsidP="002A4B91">
      <w:pPr>
        <w:suppressAutoHyphens w:val="0"/>
        <w:autoSpaceDE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br w:type="page"/>
      </w:r>
    </w:p>
    <w:p w14:paraId="2E4A59D6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Załącznik Nr 3 do SWZ – formularz oferty </w:t>
      </w:r>
    </w:p>
    <w:p w14:paraId="75652501" w14:textId="77777777" w:rsidR="00F6760A" w:rsidRPr="002A4B91" w:rsidRDefault="00F6760A" w:rsidP="002A4B91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u w:val="single"/>
        </w:rPr>
      </w:pPr>
    </w:p>
    <w:p w14:paraId="44499565" w14:textId="77777777" w:rsidR="00F6760A" w:rsidRPr="002A4B91" w:rsidRDefault="00F6760A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55F50B3F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BD5BA2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713755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5649DC9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005DCB2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BF066BE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0A244D7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C37C054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DA1049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AF9C15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D03AA1F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0A22E99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E2540F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DBFB14B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E017A7D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Formularz oferty z załącznikami </w:t>
      </w:r>
    </w:p>
    <w:p w14:paraId="29C4EAFF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Cs/>
          <w:color w:val="auto"/>
          <w:sz w:val="20"/>
          <w:szCs w:val="20"/>
        </w:rPr>
      </w:pPr>
      <w:r w:rsidRPr="002A4B91">
        <w:rPr>
          <w:rFonts w:ascii="Arial" w:hAnsi="Arial" w:cs="Arial"/>
          <w:bCs/>
          <w:color w:val="auto"/>
          <w:sz w:val="20"/>
          <w:szCs w:val="20"/>
        </w:rPr>
        <w:t>wersja edytowalna - plik: formularz oferty.doc</w:t>
      </w:r>
    </w:p>
    <w:p w14:paraId="02780D76" w14:textId="77777777" w:rsidR="00F6760A" w:rsidRPr="002A4B91" w:rsidRDefault="00F6760A" w:rsidP="002A4B91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52A90CA8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A5769FE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68A0167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6494E0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B021A7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07DA10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0455BD9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FE16AF9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D1B5D0" w14:textId="77777777" w:rsidR="00F6760A" w:rsidRPr="002A4B91" w:rsidRDefault="00F6760A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C4406DD" w14:textId="28C7F4E6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0AE044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1F3D732" w14:textId="02935CAE" w:rsidR="00480BC1" w:rsidRPr="002A4B91" w:rsidRDefault="00480BC1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572593" w14:textId="2C49693E" w:rsidR="00480BC1" w:rsidRPr="002A4B91" w:rsidRDefault="00480BC1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57307D" w14:textId="36433913" w:rsidR="00480BC1" w:rsidRPr="002A4B91" w:rsidRDefault="00480BC1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F151A3" w14:textId="03D5BBDA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994414F" w14:textId="079A4680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8F44F6" w14:textId="47556E81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7D1C3D" w14:textId="74343D30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31C6356" w14:textId="431B8853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249A6D5" w14:textId="6DAD0C0F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B49463" w14:textId="62B9B4FB" w:rsidR="007B6C12" w:rsidRPr="002A4B91" w:rsidRDefault="007B6C12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60E8BD" w14:textId="65CD4F2F" w:rsidR="000A15B7" w:rsidRPr="002A4B91" w:rsidRDefault="000A15B7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063A494" w14:textId="59AD87D3" w:rsidR="000A15B7" w:rsidRPr="002A4B91" w:rsidRDefault="000A15B7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58504CD" w14:textId="069CA1A3" w:rsidR="000A15B7" w:rsidRPr="002A4B91" w:rsidRDefault="000A15B7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1F1AB67" w14:textId="77777777" w:rsidR="00BE03E7" w:rsidRPr="002A4B91" w:rsidRDefault="00BE03E7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E1043C9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10525D2" w14:textId="77777777" w:rsidR="00F6760A" w:rsidRPr="002A4B91" w:rsidRDefault="00F6760A" w:rsidP="002A4B91">
      <w:pPr>
        <w:pStyle w:val="Nagwek6"/>
        <w:numPr>
          <w:ilvl w:val="0"/>
          <w:numId w:val="0"/>
        </w:numPr>
        <w:jc w:val="left"/>
        <w:rPr>
          <w:rFonts w:ascii="Arial" w:hAnsi="Arial" w:cs="Arial"/>
          <w:u w:val="single"/>
        </w:rPr>
      </w:pPr>
    </w:p>
    <w:p w14:paraId="6D88E525" w14:textId="680E0EFE" w:rsidR="00F6760A" w:rsidRPr="002A4B91" w:rsidRDefault="00F6760A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                                                                                                 </w:t>
      </w:r>
      <w:r w:rsidR="000A15B7" w:rsidRPr="002A4B91">
        <w:rPr>
          <w:rFonts w:ascii="Arial" w:hAnsi="Arial" w:cs="Arial"/>
        </w:rPr>
        <w:t xml:space="preserve">        </w:t>
      </w:r>
      <w:r w:rsidRPr="002A4B91">
        <w:rPr>
          <w:rFonts w:ascii="Arial" w:hAnsi="Arial" w:cs="Arial"/>
        </w:rPr>
        <w:t>......................................................</w:t>
      </w:r>
    </w:p>
    <w:p w14:paraId="37CBA006" w14:textId="77777777" w:rsidR="00F6760A" w:rsidRPr="002A4B91" w:rsidRDefault="00F6760A" w:rsidP="002A4B91">
      <w:pPr>
        <w:ind w:left="2160" w:firstLine="720"/>
        <w:rPr>
          <w:rFonts w:ascii="Arial" w:hAnsi="Arial" w:cs="Arial"/>
        </w:rPr>
      </w:pPr>
      <w:r w:rsidRPr="002A4B91">
        <w:rPr>
          <w:rFonts w:ascii="Arial" w:hAnsi="Arial" w:cs="Arial"/>
        </w:rPr>
        <w:lastRenderedPageBreak/>
        <w:tab/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</w:rPr>
        <w:tab/>
        <w:t xml:space="preserve">                         (miejscowość i data )</w:t>
      </w:r>
    </w:p>
    <w:p w14:paraId="19C6C918" w14:textId="77777777" w:rsidR="00F6760A" w:rsidRPr="002A4B91" w:rsidRDefault="00F6760A" w:rsidP="002A4B91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A4B91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52EE8F42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24FAA5BA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..........................................................</w:t>
            </w:r>
          </w:p>
          <w:p w14:paraId="3EB4A6BD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                 Nazwa Wykonawcy  </w:t>
            </w:r>
          </w:p>
          <w:p w14:paraId="73C63DB6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388E05F2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Adres </w:t>
            </w:r>
            <w:r w:rsidRPr="002A4B9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3B86F4AC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        </w:t>
            </w:r>
            <w:r w:rsidRPr="002A4B91">
              <w:rPr>
                <w:rFonts w:ascii="Arial" w:hAnsi="Arial" w:cs="Arial"/>
              </w:rPr>
              <w:tab/>
              <w:t xml:space="preserve">                       </w:t>
            </w:r>
          </w:p>
          <w:p w14:paraId="43654992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  <w:b/>
              </w:rPr>
              <w:t>E-mail</w:t>
            </w:r>
            <w:r w:rsidRPr="002A4B9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FC42CC6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  <w:tr w:rsidR="00762594" w:rsidRPr="002A4B91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  <w:tr w:rsidR="00762594" w:rsidRPr="002A4B91" w14:paraId="4E250865" w14:textId="77777777" w:rsidTr="00BB1F48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04D913F3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16DF0282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..........................................................</w:t>
            </w:r>
          </w:p>
          <w:p w14:paraId="046FF5AB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                 Nazwa Wykonawcy  </w:t>
            </w:r>
          </w:p>
          <w:p w14:paraId="1860B54A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1183407E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Adres </w:t>
            </w:r>
            <w:r w:rsidRPr="002A4B91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34DCA75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        </w:t>
            </w:r>
            <w:r w:rsidRPr="002A4B91">
              <w:rPr>
                <w:rFonts w:ascii="Arial" w:hAnsi="Arial" w:cs="Arial"/>
              </w:rPr>
              <w:tab/>
              <w:t xml:space="preserve">                       </w:t>
            </w:r>
          </w:p>
          <w:p w14:paraId="0A5CDC8C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  <w:b/>
              </w:rPr>
              <w:t>E-mail</w:t>
            </w:r>
            <w:r w:rsidRPr="002A4B91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2785AC05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  <w:tr w:rsidR="00762594" w:rsidRPr="002A4B91" w14:paraId="0C1CAC8C" w14:textId="77777777" w:rsidTr="00BB1F48">
        <w:trPr>
          <w:trHeight w:val="333"/>
        </w:trPr>
        <w:tc>
          <w:tcPr>
            <w:tcW w:w="562" w:type="dxa"/>
          </w:tcPr>
          <w:p w14:paraId="7DBFD697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</w:tbl>
    <w:p w14:paraId="55A41BB6" w14:textId="13C7F122" w:rsidR="00762594" w:rsidRPr="002A4B91" w:rsidRDefault="00762594" w:rsidP="002A4B91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A4B91" w14:paraId="719CA802" w14:textId="77777777" w:rsidTr="00BB1F48">
        <w:tc>
          <w:tcPr>
            <w:tcW w:w="4390" w:type="dxa"/>
          </w:tcPr>
          <w:p w14:paraId="08FF0B12" w14:textId="77777777" w:rsidR="00762594" w:rsidRPr="002A4B91" w:rsidRDefault="00762594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 xml:space="preserve">   Pełnomocnik</w:t>
            </w:r>
          </w:p>
          <w:p w14:paraId="3B58646A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309881E4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65BBD30E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  <w:tr w:rsidR="00762594" w:rsidRPr="002A4B91" w14:paraId="4CE50B17" w14:textId="77777777" w:rsidTr="00BB1F48">
        <w:tc>
          <w:tcPr>
            <w:tcW w:w="4390" w:type="dxa"/>
          </w:tcPr>
          <w:p w14:paraId="21E65275" w14:textId="77777777" w:rsidR="00762594" w:rsidRPr="002A4B91" w:rsidRDefault="00762594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 xml:space="preserve">Adres skrzynki podawczej </w:t>
            </w:r>
            <w:proofErr w:type="spellStart"/>
            <w:r w:rsidRPr="002A4B91">
              <w:rPr>
                <w:rFonts w:ascii="Arial" w:hAnsi="Arial" w:cs="Arial"/>
                <w:b/>
              </w:rPr>
              <w:t>ePUAP</w:t>
            </w:r>
            <w:proofErr w:type="spellEnd"/>
            <w:r w:rsidRPr="002A4B91">
              <w:rPr>
                <w:rFonts w:ascii="Arial" w:hAnsi="Arial" w:cs="Arial"/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1BF6248E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</w:tbl>
    <w:p w14:paraId="787A5AEC" w14:textId="77777777" w:rsidR="00762594" w:rsidRPr="002A4B91" w:rsidRDefault="00762594" w:rsidP="002A4B91">
      <w:pPr>
        <w:ind w:left="2160" w:firstLine="720"/>
        <w:rPr>
          <w:rFonts w:ascii="Arial" w:hAnsi="Arial" w:cs="Arial"/>
        </w:rPr>
      </w:pPr>
    </w:p>
    <w:p w14:paraId="52B1595D" w14:textId="77777777" w:rsidR="00F6760A" w:rsidRPr="002A4B91" w:rsidRDefault="00F6760A" w:rsidP="002A4B91">
      <w:pPr>
        <w:rPr>
          <w:rFonts w:ascii="Arial" w:hAnsi="Arial" w:cs="Arial"/>
        </w:rPr>
      </w:pPr>
    </w:p>
    <w:p w14:paraId="78BE2810" w14:textId="77777777" w:rsidR="00F6760A" w:rsidRPr="002A4B91" w:rsidRDefault="00F6760A" w:rsidP="002A4B91">
      <w:pPr>
        <w:pStyle w:val="Nagwek1"/>
        <w:numPr>
          <w:ilvl w:val="0"/>
          <w:numId w:val="0"/>
        </w:numPr>
        <w:ind w:left="375"/>
        <w:rPr>
          <w:rFonts w:ascii="Arial" w:hAnsi="Arial" w:cs="Arial"/>
          <w:bCs w:val="0"/>
          <w:sz w:val="20"/>
          <w:szCs w:val="20"/>
        </w:rPr>
      </w:pPr>
      <w:r w:rsidRPr="002A4B91">
        <w:rPr>
          <w:rFonts w:ascii="Arial" w:hAnsi="Arial" w:cs="Arial"/>
          <w:bCs w:val="0"/>
          <w:sz w:val="20"/>
          <w:szCs w:val="20"/>
        </w:rPr>
        <w:t>OFERTA</w:t>
      </w:r>
    </w:p>
    <w:p w14:paraId="685EB593" w14:textId="77777777" w:rsidR="000028B3" w:rsidRPr="002A4B91" w:rsidRDefault="00F6760A" w:rsidP="002A4B91">
      <w:pPr>
        <w:pStyle w:val="Nagwek1"/>
        <w:numPr>
          <w:ilvl w:val="0"/>
          <w:numId w:val="0"/>
        </w:numPr>
        <w:rPr>
          <w:rFonts w:ascii="Arial" w:hAnsi="Arial" w:cs="Arial"/>
          <w:bCs w:val="0"/>
          <w:sz w:val="20"/>
          <w:szCs w:val="20"/>
        </w:rPr>
      </w:pPr>
      <w:r w:rsidRPr="002A4B91">
        <w:rPr>
          <w:rFonts w:ascii="Arial" w:hAnsi="Arial" w:cs="Arial"/>
          <w:bCs w:val="0"/>
          <w:sz w:val="20"/>
          <w:szCs w:val="20"/>
        </w:rPr>
        <w:t xml:space="preserve">w </w:t>
      </w:r>
      <w:r w:rsidR="000028B3" w:rsidRPr="002A4B91">
        <w:rPr>
          <w:rFonts w:ascii="Arial" w:hAnsi="Arial" w:cs="Arial"/>
          <w:sz w:val="20"/>
          <w:szCs w:val="20"/>
        </w:rPr>
        <w:t>trybie podstawowym bez negocjacji</w:t>
      </w:r>
    </w:p>
    <w:p w14:paraId="3FBED6B9" w14:textId="2CA0F05F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7404E47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  <w:t>Zamawiający :</w:t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b/>
          <w:color w:val="auto"/>
          <w:sz w:val="20"/>
          <w:szCs w:val="20"/>
        </w:rPr>
        <w:t xml:space="preserve">Gmina Nysa </w:t>
      </w:r>
    </w:p>
    <w:p w14:paraId="1907AFD2" w14:textId="77777777" w:rsidR="00F6760A" w:rsidRPr="002A4B91" w:rsidRDefault="00F6760A" w:rsidP="002A4B91">
      <w:pPr>
        <w:pStyle w:val="Tekstpodstawowy"/>
        <w:spacing w:after="0"/>
        <w:ind w:left="4932" w:firstLine="72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color w:val="auto"/>
          <w:sz w:val="20"/>
          <w:szCs w:val="20"/>
        </w:rPr>
        <w:tab/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Urząd Miejski w Nysie                                                     </w:t>
      </w:r>
    </w:p>
    <w:p w14:paraId="56F0BD57" w14:textId="77777777" w:rsidR="00F6760A" w:rsidRPr="002A4B91" w:rsidRDefault="00F6760A" w:rsidP="002A4B91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A4B91">
        <w:rPr>
          <w:rFonts w:ascii="Arial" w:hAnsi="Arial" w:cs="Arial"/>
          <w:bCs/>
          <w:color w:val="auto"/>
          <w:sz w:val="20"/>
          <w:szCs w:val="20"/>
        </w:rPr>
        <w:t>ul. Kolejowa 15, 48-300 Nysa</w:t>
      </w:r>
    </w:p>
    <w:p w14:paraId="6C9C9954" w14:textId="77777777" w:rsidR="00F6760A" w:rsidRPr="002A4B91" w:rsidRDefault="00F6760A" w:rsidP="002A4B91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</w:rPr>
      </w:pPr>
    </w:p>
    <w:p w14:paraId="743746DB" w14:textId="3674E777" w:rsidR="00F6760A" w:rsidRPr="002A4B91" w:rsidRDefault="00F6760A" w:rsidP="002A4B91">
      <w:pPr>
        <w:rPr>
          <w:rFonts w:ascii="Arial" w:hAnsi="Arial" w:cs="Arial"/>
          <w:b/>
        </w:rPr>
      </w:pPr>
      <w:r w:rsidRPr="002A4B91">
        <w:rPr>
          <w:rFonts w:ascii="Arial" w:hAnsi="Arial" w:cs="Arial"/>
        </w:rPr>
        <w:t xml:space="preserve">W odpowiedzi na ogłoszenie o zamówieniu w </w:t>
      </w:r>
      <w:r w:rsidRPr="002A4B91">
        <w:rPr>
          <w:rFonts w:ascii="Arial" w:hAnsi="Arial" w:cs="Arial"/>
          <w:b/>
          <w:bCs/>
        </w:rPr>
        <w:t xml:space="preserve">trybie podstawowym bez negocjacji, </w:t>
      </w:r>
      <w:r w:rsidRPr="002A4B91">
        <w:rPr>
          <w:rFonts w:ascii="Arial" w:hAnsi="Arial" w:cs="Arial"/>
        </w:rPr>
        <w:t>oferujemy  wykonanie zamówienia pn.:</w:t>
      </w:r>
      <w:r w:rsidRPr="002A4B91">
        <w:rPr>
          <w:rFonts w:ascii="Arial" w:hAnsi="Arial" w:cs="Arial"/>
          <w:b/>
        </w:rPr>
        <w:t xml:space="preserve"> </w:t>
      </w:r>
    </w:p>
    <w:p w14:paraId="5C04E85B" w14:textId="0500DABF" w:rsidR="00F36D85" w:rsidRPr="002A4B91" w:rsidRDefault="00F36D85" w:rsidP="002A4B91">
      <w:pPr>
        <w:rPr>
          <w:rFonts w:ascii="Arial" w:hAnsi="Arial" w:cs="Arial"/>
          <w:b/>
        </w:rPr>
      </w:pPr>
    </w:p>
    <w:p w14:paraId="4F93EACA" w14:textId="77777777" w:rsidR="00C2318C" w:rsidRPr="002A4B91" w:rsidRDefault="00C2318C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78A31DFF" w14:textId="77777777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Warszawy-</w:t>
      </w:r>
    </w:p>
    <w:p w14:paraId="24C2BEF1" w14:textId="77777777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</w:p>
    <w:p w14:paraId="5E23EE67" w14:textId="77777777" w:rsidR="00C2318C" w:rsidRPr="002A4B91" w:rsidRDefault="00C2318C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237DD0DE" w14:textId="77777777" w:rsidR="00C2318C" w:rsidRPr="002A4B91" w:rsidRDefault="00C2318C" w:rsidP="002A4B91">
      <w:pPr>
        <w:widowControl w:val="0"/>
        <w:numPr>
          <w:ilvl w:val="0"/>
          <w:numId w:val="28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2CC29A42" w14:textId="77777777" w:rsidR="00C2318C" w:rsidRPr="002A4B91" w:rsidRDefault="00C2318C" w:rsidP="002A4B91">
      <w:pPr>
        <w:widowControl w:val="0"/>
        <w:numPr>
          <w:ilvl w:val="0"/>
          <w:numId w:val="28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40A4A600" w14:textId="77777777" w:rsidR="00C2318C" w:rsidRPr="002A4B91" w:rsidRDefault="00C2318C" w:rsidP="002A4B91">
      <w:pPr>
        <w:widowControl w:val="0"/>
        <w:numPr>
          <w:ilvl w:val="0"/>
          <w:numId w:val="28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1”</w:t>
      </w:r>
    </w:p>
    <w:p w14:paraId="2B89CD92" w14:textId="77777777" w:rsidR="005634D3" w:rsidRPr="002A4B91" w:rsidRDefault="005634D3" w:rsidP="002A4B91">
      <w:pPr>
        <w:pStyle w:val="Tekstpodstawowy"/>
        <w:spacing w:after="0"/>
        <w:ind w:left="720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14:paraId="55D14392" w14:textId="298C60E7" w:rsidR="00741C8C" w:rsidRPr="002A4B91" w:rsidRDefault="00741C8C" w:rsidP="002A4B91">
      <w:pPr>
        <w:pStyle w:val="Tekstpodstawowy"/>
        <w:spacing w:after="0"/>
        <w:ind w:firstLine="36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Za realizację całości przedmiotu zamówienia oferujemy </w:t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cenę brutto :  </w:t>
      </w:r>
      <w:r w:rsidRPr="002A4B91">
        <w:rPr>
          <w:rFonts w:ascii="Arial" w:hAnsi="Arial" w:cs="Arial"/>
          <w:color w:val="auto"/>
          <w:sz w:val="20"/>
          <w:szCs w:val="20"/>
        </w:rPr>
        <w:t xml:space="preserve">......................................... </w:t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>zł</w:t>
      </w:r>
    </w:p>
    <w:p w14:paraId="581A1C71" w14:textId="77777777" w:rsidR="00741C8C" w:rsidRPr="002A4B91" w:rsidRDefault="00741C8C" w:rsidP="002A4B91">
      <w:pPr>
        <w:pStyle w:val="Nagwek"/>
        <w:rPr>
          <w:rFonts w:ascii="Arial" w:hAnsi="Arial" w:cs="Arial"/>
        </w:rPr>
      </w:pPr>
    </w:p>
    <w:p w14:paraId="7CC2042C" w14:textId="77777777" w:rsidR="00741C8C" w:rsidRPr="002A4B91" w:rsidRDefault="00741C8C" w:rsidP="002A4B91">
      <w:pPr>
        <w:pStyle w:val="NormalnyWeb"/>
        <w:spacing w:before="0" w:after="0"/>
        <w:ind w:firstLine="360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A27061E" w14:textId="77777777" w:rsidR="00741C8C" w:rsidRPr="002A4B91" w:rsidRDefault="00741C8C" w:rsidP="002A4B91">
      <w:pPr>
        <w:rPr>
          <w:rFonts w:ascii="Arial" w:hAnsi="Arial" w:cs="Arial"/>
        </w:rPr>
      </w:pPr>
    </w:p>
    <w:p w14:paraId="2AE6ECE7" w14:textId="35FC5C20" w:rsidR="00741C8C" w:rsidRPr="002A4B91" w:rsidRDefault="00741C8C" w:rsidP="002A4B91">
      <w:pPr>
        <w:ind w:firstLine="360"/>
        <w:rPr>
          <w:rFonts w:ascii="Arial" w:hAnsi="Arial" w:cs="Arial"/>
          <w:lang w:eastAsia="ar-SA"/>
        </w:rPr>
      </w:pPr>
      <w:r w:rsidRPr="002A4B91">
        <w:rPr>
          <w:rFonts w:ascii="Arial" w:hAnsi="Arial" w:cs="Arial"/>
        </w:rPr>
        <w:t xml:space="preserve">w tym podatek VAT ................ % tj. .............................................. zł  </w:t>
      </w:r>
      <w:r w:rsidRPr="002A4B91">
        <w:rPr>
          <w:rFonts w:ascii="Arial" w:hAnsi="Arial" w:cs="Arial"/>
          <w:b/>
          <w:u w:val="single"/>
          <w:lang w:eastAsia="ar-SA"/>
        </w:rPr>
        <w:t>w rozbiciu na:</w:t>
      </w:r>
      <w:r w:rsidRPr="002A4B91">
        <w:rPr>
          <w:rFonts w:ascii="Arial" w:hAnsi="Arial" w:cs="Arial"/>
          <w:lang w:eastAsia="ar-SA"/>
        </w:rPr>
        <w:t xml:space="preserve"> </w:t>
      </w:r>
    </w:p>
    <w:p w14:paraId="096E37FE" w14:textId="77777777" w:rsidR="00741C8C" w:rsidRPr="002A4B91" w:rsidRDefault="00741C8C" w:rsidP="002A4B91">
      <w:pPr>
        <w:ind w:firstLine="360"/>
        <w:rPr>
          <w:rFonts w:ascii="Arial" w:hAnsi="Arial" w:cs="Arial"/>
          <w:lang w:eastAsia="ar-SA"/>
        </w:rPr>
      </w:pPr>
    </w:p>
    <w:p w14:paraId="781B2AEA" w14:textId="1CF968D6" w:rsidR="00741C8C" w:rsidRPr="002A4B91" w:rsidRDefault="00741C8C" w:rsidP="002A4B91">
      <w:pPr>
        <w:numPr>
          <w:ilvl w:val="0"/>
          <w:numId w:val="36"/>
        </w:numPr>
        <w:autoSpaceDE/>
        <w:rPr>
          <w:rFonts w:ascii="Arial" w:hAnsi="Arial" w:cs="Arial"/>
          <w:lang w:eastAsia="ar-SA"/>
        </w:rPr>
      </w:pPr>
      <w:r w:rsidRPr="002A4B91">
        <w:rPr>
          <w:rFonts w:ascii="Arial" w:hAnsi="Arial" w:cs="Arial"/>
        </w:rPr>
        <w:t xml:space="preserve">Poprawa bezpieczeństwa pieszych w ruchu drogowym poprzez przebudowę przejść dla pieszych w Nysie przy ul. Bohaterów Warszawy- przejście przy Przedszkolu nr 5, - </w:t>
      </w:r>
      <w:r w:rsidRPr="002A4B91">
        <w:rPr>
          <w:rFonts w:ascii="Arial" w:hAnsi="Arial" w:cs="Arial"/>
          <w:bCs/>
          <w:lang w:eastAsia="ar-SA"/>
        </w:rPr>
        <w:t>…………………… zł</w:t>
      </w:r>
      <w:r w:rsidRPr="002A4B91">
        <w:rPr>
          <w:rFonts w:ascii="Arial" w:hAnsi="Arial" w:cs="Arial"/>
          <w:lang w:eastAsia="ar-SA"/>
        </w:rPr>
        <w:t xml:space="preserve"> brutto (w tym podatek VAT)</w:t>
      </w:r>
      <w:r w:rsidR="005B1423" w:rsidRPr="002A4B91">
        <w:rPr>
          <w:rFonts w:ascii="Arial" w:hAnsi="Arial" w:cs="Arial"/>
          <w:lang w:eastAsia="ar-SA"/>
        </w:rPr>
        <w:t xml:space="preserve"> </w:t>
      </w:r>
      <w:r w:rsidRPr="002A4B91">
        <w:rPr>
          <w:rFonts w:ascii="Arial" w:hAnsi="Arial" w:cs="Arial"/>
          <w:lang w:eastAsia="ar-SA"/>
        </w:rPr>
        <w:t>słownie: ………………………………………………………………………/100</w:t>
      </w:r>
    </w:p>
    <w:p w14:paraId="454A3A69" w14:textId="77777777" w:rsidR="00741C8C" w:rsidRPr="002A4B91" w:rsidRDefault="00741C8C" w:rsidP="002A4B91">
      <w:pPr>
        <w:numPr>
          <w:ilvl w:val="0"/>
          <w:numId w:val="36"/>
        </w:numPr>
        <w:autoSpaceDE/>
        <w:rPr>
          <w:rFonts w:ascii="Arial" w:hAnsi="Arial" w:cs="Arial"/>
          <w:lang w:eastAsia="ar-SA"/>
        </w:rPr>
      </w:pPr>
      <w:r w:rsidRPr="002A4B91">
        <w:rPr>
          <w:rFonts w:ascii="Arial" w:hAnsi="Arial" w:cs="Arial"/>
        </w:rPr>
        <w:t xml:space="preserve">Poprawa bezpieczeństwa pieszych w ruchu drogowym poprzez przebudowę przejść dla pieszych w Nysie przy ul. Bohaterów Warszawy-przejście przy Szkole Podstawowej nr 1 - </w:t>
      </w:r>
      <w:r w:rsidRPr="002A4B91">
        <w:rPr>
          <w:rFonts w:ascii="Arial" w:hAnsi="Arial" w:cs="Arial"/>
          <w:bCs/>
          <w:lang w:eastAsia="ar-SA"/>
        </w:rPr>
        <w:t>…………………… zł</w:t>
      </w:r>
      <w:r w:rsidRPr="002A4B91">
        <w:rPr>
          <w:rFonts w:ascii="Arial" w:hAnsi="Arial" w:cs="Arial"/>
          <w:lang w:eastAsia="ar-SA"/>
        </w:rPr>
        <w:t xml:space="preserve"> brutto (w tym podatek VAT)słownie: ……………………………………………………………………./100</w:t>
      </w:r>
    </w:p>
    <w:p w14:paraId="19D9C40B" w14:textId="67D7B103" w:rsidR="00741C8C" w:rsidRPr="002A4B91" w:rsidRDefault="00741C8C" w:rsidP="002A4B91">
      <w:pPr>
        <w:numPr>
          <w:ilvl w:val="0"/>
          <w:numId w:val="36"/>
        </w:numPr>
        <w:autoSpaceDE/>
        <w:rPr>
          <w:rFonts w:ascii="Arial" w:hAnsi="Arial" w:cs="Arial"/>
          <w:lang w:eastAsia="ar-SA"/>
        </w:rPr>
      </w:pPr>
      <w:r w:rsidRPr="002A4B91">
        <w:rPr>
          <w:rFonts w:ascii="Arial" w:hAnsi="Arial" w:cs="Arial"/>
        </w:rPr>
        <w:t xml:space="preserve">Poprawa bezpieczeństwa pieszych w ruchu drogowym poprzez przebudowę przejść dla pieszych w Nysie przy ul. Bohaterów Warszawy-przejście przy Przedszkolu nr 1” - </w:t>
      </w:r>
      <w:r w:rsidRPr="002A4B91">
        <w:rPr>
          <w:rFonts w:ascii="Arial" w:hAnsi="Arial" w:cs="Arial"/>
          <w:bCs/>
          <w:lang w:eastAsia="ar-SA"/>
        </w:rPr>
        <w:t>………………… zł</w:t>
      </w:r>
      <w:r w:rsidRPr="002A4B91">
        <w:rPr>
          <w:rFonts w:ascii="Arial" w:hAnsi="Arial" w:cs="Arial"/>
          <w:lang w:eastAsia="ar-SA"/>
        </w:rPr>
        <w:t xml:space="preserve"> brutto (w tym podatek VAT)słownie: …………………………………………………………………./100</w:t>
      </w:r>
    </w:p>
    <w:p w14:paraId="52428E5F" w14:textId="77777777" w:rsidR="00741C8C" w:rsidRPr="002A4B91" w:rsidRDefault="00741C8C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69BC5B3" w14:textId="40F04C67" w:rsidR="00F6760A" w:rsidRPr="002A4B91" w:rsidRDefault="00F6760A" w:rsidP="002A4B91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2A4B91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10FC291D" w14:textId="77777777" w:rsidR="00F6760A" w:rsidRPr="002A4B91" w:rsidRDefault="00F6760A" w:rsidP="002A4B91">
      <w:pPr>
        <w:tabs>
          <w:tab w:val="left" w:pos="0"/>
        </w:tabs>
        <w:rPr>
          <w:rFonts w:ascii="Arial" w:hAnsi="Arial" w:cs="Arial"/>
        </w:rPr>
      </w:pPr>
    </w:p>
    <w:p w14:paraId="34C20325" w14:textId="77777777" w:rsidR="00F6760A" w:rsidRPr="002A4B91" w:rsidRDefault="00F6760A" w:rsidP="002A4B91">
      <w:pPr>
        <w:tabs>
          <w:tab w:val="left" w:pos="0"/>
        </w:tabs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Oświadczamy, że </w:t>
      </w:r>
      <w:r w:rsidRPr="002A4B91">
        <w:rPr>
          <w:rFonts w:ascii="Arial" w:hAnsi="Arial" w:cs="Arial"/>
          <w:b/>
        </w:rPr>
        <w:t>okres gwarancji</w:t>
      </w:r>
      <w:r w:rsidRPr="002A4B91">
        <w:rPr>
          <w:rFonts w:ascii="Arial" w:hAnsi="Arial" w:cs="Arial"/>
        </w:rPr>
        <w:t xml:space="preserve"> (który będzie oceniany w kryterium oceny ofert  „okres gwarancji”) </w:t>
      </w:r>
    </w:p>
    <w:p w14:paraId="11FF7278" w14:textId="77777777" w:rsidR="00F6760A" w:rsidRPr="002A4B91" w:rsidRDefault="00F6760A" w:rsidP="002A4B91">
      <w:pPr>
        <w:tabs>
          <w:tab w:val="left" w:pos="0"/>
        </w:tabs>
        <w:rPr>
          <w:rFonts w:ascii="Arial" w:hAnsi="Arial" w:cs="Arial"/>
        </w:rPr>
      </w:pPr>
    </w:p>
    <w:p w14:paraId="0FD718C6" w14:textId="77777777" w:rsidR="00F6760A" w:rsidRPr="002A4B91" w:rsidRDefault="00F6760A" w:rsidP="002A4B91">
      <w:pPr>
        <w:tabs>
          <w:tab w:val="left" w:pos="0"/>
        </w:tabs>
        <w:rPr>
          <w:rFonts w:ascii="Arial" w:hAnsi="Arial" w:cs="Arial"/>
        </w:rPr>
      </w:pPr>
      <w:r w:rsidRPr="002A4B91">
        <w:rPr>
          <w:rFonts w:ascii="Arial" w:hAnsi="Arial" w:cs="Arial"/>
        </w:rPr>
        <w:t>będzie wynosił ……………………….. miesięcy licząc od daty odbioru końcowego.</w:t>
      </w:r>
    </w:p>
    <w:p w14:paraId="49DE19BA" w14:textId="77777777" w:rsidR="00F6760A" w:rsidRPr="002A4B91" w:rsidRDefault="00F6760A" w:rsidP="002A4B91">
      <w:pPr>
        <w:tabs>
          <w:tab w:val="left" w:pos="0"/>
        </w:tabs>
        <w:rPr>
          <w:rFonts w:ascii="Arial" w:hAnsi="Arial" w:cs="Arial"/>
          <w:i/>
        </w:rPr>
      </w:pPr>
      <w:r w:rsidRPr="002A4B91">
        <w:rPr>
          <w:rFonts w:ascii="Arial" w:hAnsi="Arial" w:cs="Arial"/>
          <w:i/>
        </w:rPr>
        <w:t>(wymagany okres gwarancji min.36 miesięcy, maksymalny 60 miesięcy)</w:t>
      </w:r>
    </w:p>
    <w:p w14:paraId="2FEDB9C6" w14:textId="77777777" w:rsidR="00F60EC6" w:rsidRPr="002A4B91" w:rsidRDefault="00F60EC6" w:rsidP="002A4B91">
      <w:pPr>
        <w:adjustRightInd w:val="0"/>
        <w:rPr>
          <w:rFonts w:ascii="Arial" w:hAnsi="Arial" w:cs="Arial"/>
        </w:rPr>
      </w:pPr>
    </w:p>
    <w:p w14:paraId="259B8824" w14:textId="66800F09" w:rsidR="00F6760A" w:rsidRPr="002A4B91" w:rsidRDefault="00F6760A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>Składamy niniejszą ofertę:  w imieniu własnym</w:t>
      </w:r>
      <w:r w:rsidRPr="002A4B91">
        <w:rPr>
          <w:rStyle w:val="Odwoanieprzypisudolnego"/>
          <w:rFonts w:ascii="Arial" w:hAnsi="Arial" w:cs="Arial"/>
        </w:rPr>
        <w:footnoteReference w:customMarkFollows="1" w:id="3"/>
        <w:sym w:font="Symbol" w:char="F02A"/>
      </w:r>
      <w:r w:rsidRPr="002A4B91">
        <w:rPr>
          <w:rFonts w:ascii="Arial" w:hAnsi="Arial" w:cs="Arial"/>
        </w:rPr>
        <w:t>/ jako Wykonawcy wspólnie ubiegający  się o udzielenie zamówienia</w:t>
      </w:r>
      <w:r w:rsidRPr="002A4B91">
        <w:rPr>
          <w:rStyle w:val="Odwoanieprzypisudolnego"/>
          <w:rFonts w:ascii="Arial" w:hAnsi="Arial" w:cs="Arial"/>
        </w:rPr>
        <w:footnoteReference w:customMarkFollows="1" w:id="4"/>
        <w:sym w:font="Symbol" w:char="F02A"/>
      </w:r>
      <w:r w:rsidRPr="002A4B91">
        <w:rPr>
          <w:rFonts w:ascii="Arial" w:hAnsi="Arial" w:cs="Arial"/>
        </w:rPr>
        <w:t xml:space="preserve">.  </w:t>
      </w:r>
    </w:p>
    <w:p w14:paraId="457F2018" w14:textId="77777777" w:rsidR="00F60EC6" w:rsidRPr="002A4B91" w:rsidRDefault="00F60EC6" w:rsidP="002A4B91">
      <w:pPr>
        <w:adjustRightInd w:val="0"/>
        <w:rPr>
          <w:rFonts w:ascii="Arial" w:hAnsi="Arial" w:cs="Arial"/>
        </w:rPr>
      </w:pPr>
    </w:p>
    <w:p w14:paraId="5AC2A6EA" w14:textId="466C582A" w:rsidR="00F6760A" w:rsidRPr="002A4B91" w:rsidRDefault="00F6760A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>Ponadto oświadczamy, że będziemy odpowiadać  solidarnie za wykonanie niniejszego zamówienia.</w:t>
      </w:r>
    </w:p>
    <w:p w14:paraId="46454844" w14:textId="77777777" w:rsidR="005730FA" w:rsidRPr="002A4B91" w:rsidRDefault="005730FA" w:rsidP="002A4B91">
      <w:pPr>
        <w:tabs>
          <w:tab w:val="left" w:pos="0"/>
        </w:tabs>
        <w:rPr>
          <w:rFonts w:ascii="Arial" w:hAnsi="Arial" w:cs="Arial"/>
        </w:rPr>
      </w:pPr>
    </w:p>
    <w:p w14:paraId="670001E2" w14:textId="77777777" w:rsidR="005730FA" w:rsidRPr="002A4B91" w:rsidRDefault="005730FA" w:rsidP="002A4B91">
      <w:pPr>
        <w:tabs>
          <w:tab w:val="left" w:pos="0"/>
        </w:tabs>
        <w:rPr>
          <w:rFonts w:ascii="Arial" w:hAnsi="Arial" w:cs="Arial"/>
        </w:rPr>
      </w:pPr>
    </w:p>
    <w:p w14:paraId="46131644" w14:textId="1809B49C" w:rsidR="00F6760A" w:rsidRPr="002A4B91" w:rsidRDefault="00F6760A" w:rsidP="002A4B91">
      <w:pPr>
        <w:tabs>
          <w:tab w:val="left" w:pos="0"/>
        </w:tabs>
        <w:rPr>
          <w:rFonts w:ascii="Arial" w:hAnsi="Arial" w:cs="Arial"/>
          <w:bCs/>
        </w:rPr>
      </w:pPr>
      <w:r w:rsidRPr="002A4B91">
        <w:rPr>
          <w:rFonts w:ascii="Arial" w:hAnsi="Arial" w:cs="Arial"/>
        </w:rPr>
        <w:t xml:space="preserve">Przedmiot zamówienia wykonamy </w:t>
      </w:r>
      <w:r w:rsidRPr="002A4B91">
        <w:rPr>
          <w:rFonts w:ascii="Arial" w:hAnsi="Arial" w:cs="Arial"/>
          <w:bCs/>
        </w:rPr>
        <w:t xml:space="preserve">w terminie: </w:t>
      </w:r>
      <w:r w:rsidR="00952E0F" w:rsidRPr="002A4B91">
        <w:rPr>
          <w:rFonts w:ascii="Arial" w:hAnsi="Arial" w:cs="Arial"/>
          <w:b/>
        </w:rPr>
        <w:t xml:space="preserve">do dnia 10.12.2021 r. </w:t>
      </w:r>
    </w:p>
    <w:p w14:paraId="63285A53" w14:textId="06553012" w:rsidR="00F6760A" w:rsidRPr="002A4B91" w:rsidRDefault="00F6760A" w:rsidP="002A4B91">
      <w:pPr>
        <w:tabs>
          <w:tab w:val="left" w:pos="0"/>
        </w:tabs>
        <w:rPr>
          <w:rFonts w:ascii="Arial" w:hAnsi="Arial" w:cs="Arial"/>
        </w:rPr>
      </w:pPr>
      <w:r w:rsidRPr="002A4B91">
        <w:rPr>
          <w:rFonts w:ascii="Arial" w:hAnsi="Arial" w:cs="Arial"/>
          <w:b/>
          <w:color w:val="000000" w:themeColor="text1"/>
        </w:rPr>
        <w:t xml:space="preserve"> </w:t>
      </w:r>
    </w:p>
    <w:p w14:paraId="1E1DFF4A" w14:textId="77777777" w:rsidR="00F6760A" w:rsidRPr="002A4B91" w:rsidRDefault="00F6760A" w:rsidP="002A4B91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  <w:r w:rsidRPr="002A4B91"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 w:rsidRPr="002A4B91">
        <w:rPr>
          <w:rFonts w:ascii="Arial" w:hAnsi="Arial" w:cs="Arial"/>
          <w:b/>
          <w:sz w:val="20"/>
          <w:szCs w:val="20"/>
          <w:lang w:val="pl-PL" w:eastAsia="en-US"/>
        </w:rPr>
        <w:t>zapoznaliśmy się z postanowieniami wzoru umowy</w:t>
      </w:r>
      <w:r w:rsidRPr="002A4B91"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 w:rsidRPr="002A4B91">
        <w:rPr>
          <w:rFonts w:ascii="Arial" w:hAnsi="Arial" w:cs="Arial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A4B91">
        <w:rPr>
          <w:rFonts w:ascii="Arial" w:hAnsi="Arial" w:cs="Arial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2A4B91" w:rsidRDefault="00F6760A" w:rsidP="002A4B91">
      <w:pPr>
        <w:pStyle w:val="normaltableau"/>
        <w:spacing w:before="0" w:after="0"/>
        <w:jc w:val="left"/>
        <w:rPr>
          <w:rFonts w:ascii="Arial" w:hAnsi="Arial" w:cs="Arial"/>
          <w:sz w:val="20"/>
          <w:szCs w:val="20"/>
          <w:lang w:val="pl-PL" w:eastAsia="en-US"/>
        </w:rPr>
      </w:pPr>
    </w:p>
    <w:p w14:paraId="0B06207F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Oświadczamy, że uważamy się za związanych niniejszą ofertą na </w:t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399A1F2C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Oświadczamy, że przyjmujemy </w:t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A4B9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8AAB0ED" w14:textId="77777777" w:rsidR="00F6760A" w:rsidRPr="002A4B91" w:rsidRDefault="00F6760A" w:rsidP="002A4B91">
      <w:pPr>
        <w:tabs>
          <w:tab w:val="left" w:pos="0"/>
          <w:tab w:val="left" w:pos="720"/>
        </w:tabs>
        <w:rPr>
          <w:rFonts w:ascii="Arial" w:hAnsi="Arial" w:cs="Arial"/>
          <w:lang w:eastAsia="ar-SA"/>
        </w:rPr>
      </w:pPr>
    </w:p>
    <w:p w14:paraId="2D7BCB3B" w14:textId="77777777" w:rsidR="00F6760A" w:rsidRPr="002A4B91" w:rsidRDefault="00F6760A" w:rsidP="002A4B91">
      <w:pPr>
        <w:autoSpaceDE/>
        <w:textAlignment w:val="baseline"/>
        <w:rPr>
          <w:rFonts w:ascii="Arial" w:hAnsi="Arial" w:cs="Arial"/>
        </w:rPr>
      </w:pPr>
      <w:r w:rsidRPr="002A4B91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01305142" w14:textId="77777777" w:rsidR="00F6760A" w:rsidRPr="002A4B91" w:rsidRDefault="00F6760A" w:rsidP="002A4B91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textAlignment w:val="baseline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35A9F4A5" w14:textId="77777777" w:rsidR="00F6760A" w:rsidRPr="002A4B91" w:rsidRDefault="00F6760A" w:rsidP="002A4B91">
      <w:pPr>
        <w:pStyle w:val="Standard"/>
        <w:widowControl/>
        <w:numPr>
          <w:ilvl w:val="0"/>
          <w:numId w:val="21"/>
        </w:numPr>
        <w:autoSpaceDE/>
        <w:autoSpaceDN w:val="0"/>
        <w:spacing w:before="120"/>
        <w:ind w:left="709" w:hanging="709"/>
        <w:textAlignment w:val="baseline"/>
        <w:rPr>
          <w:rFonts w:ascii="Arial" w:hAnsi="Arial" w:cs="Arial"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>nie polegam/y na zdolnościach innych podmiotów.</w:t>
      </w:r>
    </w:p>
    <w:p w14:paraId="4310EF0C" w14:textId="77777777" w:rsidR="00BE03E7" w:rsidRPr="002A4B91" w:rsidRDefault="00BE03E7" w:rsidP="002A4B91">
      <w:pPr>
        <w:pStyle w:val="Nagwek"/>
        <w:rPr>
          <w:rFonts w:ascii="Arial" w:hAnsi="Arial" w:cs="Arial"/>
        </w:rPr>
      </w:pPr>
    </w:p>
    <w:p w14:paraId="71F063D0" w14:textId="14994AAC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Informuję, iż  </w:t>
      </w:r>
      <w:r w:rsidRPr="002A4B91">
        <w:rPr>
          <w:rFonts w:ascii="Arial" w:hAnsi="Arial" w:cs="Arial"/>
          <w:b/>
          <w:bCs/>
          <w:color w:val="auto"/>
          <w:sz w:val="20"/>
          <w:szCs w:val="20"/>
        </w:rPr>
        <w:t xml:space="preserve"> nie </w:t>
      </w:r>
      <w:r w:rsidRPr="002A4B91">
        <w:rPr>
          <w:rFonts w:ascii="Arial" w:hAnsi="Arial" w:cs="Arial"/>
          <w:b/>
          <w:color w:val="auto"/>
          <w:sz w:val="20"/>
          <w:szCs w:val="20"/>
        </w:rPr>
        <w:t xml:space="preserve"> powierzymy  </w:t>
      </w:r>
      <w:r w:rsidRPr="002A4B91">
        <w:rPr>
          <w:rFonts w:ascii="Arial" w:hAnsi="Arial" w:cs="Arial"/>
          <w:color w:val="auto"/>
          <w:sz w:val="20"/>
          <w:szCs w:val="20"/>
        </w:rPr>
        <w:t>do wykonania podwykonawcom żadnej części niniejszego zamówienia</w:t>
      </w:r>
      <w:r w:rsidR="007500CC" w:rsidRPr="002A4B91">
        <w:rPr>
          <w:rFonts w:ascii="Arial" w:hAnsi="Arial" w:cs="Arial"/>
          <w:color w:val="auto"/>
          <w:sz w:val="20"/>
          <w:szCs w:val="20"/>
        </w:rPr>
        <w:t>*</w:t>
      </w:r>
      <w:r w:rsidRPr="002A4B91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CA0B1CC" w14:textId="77777777" w:rsidR="0076129F" w:rsidRPr="002A4B91" w:rsidRDefault="0076129F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1560E70" w14:textId="77777777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Informujemy, iż następujące części niniejszego zamówienia </w:t>
      </w:r>
      <w:r w:rsidRPr="002A4B91">
        <w:rPr>
          <w:rFonts w:ascii="Arial" w:hAnsi="Arial" w:cs="Arial"/>
          <w:b/>
          <w:color w:val="auto"/>
          <w:sz w:val="20"/>
          <w:szCs w:val="20"/>
        </w:rPr>
        <w:t>powierzymy</w:t>
      </w:r>
      <w:r w:rsidRPr="002A4B91">
        <w:rPr>
          <w:rFonts w:ascii="Arial" w:hAnsi="Arial" w:cs="Arial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2A4B91" w:rsidRDefault="00F6760A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podwykonawcom</w:t>
      </w:r>
      <w:r w:rsidRPr="002A4B91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</w:t>
      </w:r>
      <w:r w:rsidR="007500CC" w:rsidRPr="002A4B91">
        <w:rPr>
          <w:rStyle w:val="Odwoanieprzypisudolnego"/>
          <w:rFonts w:ascii="Arial" w:hAnsi="Arial" w:cs="Arial"/>
          <w:color w:val="auto"/>
          <w:sz w:val="20"/>
          <w:szCs w:val="20"/>
        </w:rPr>
        <w:t>*</w:t>
      </w:r>
      <w:r w:rsidRPr="002A4B91">
        <w:rPr>
          <w:rFonts w:ascii="Arial" w:hAnsi="Arial" w:cs="Arial"/>
          <w:color w:val="auto"/>
          <w:sz w:val="20"/>
          <w:szCs w:val="20"/>
        </w:rPr>
        <w:t>:</w:t>
      </w:r>
    </w:p>
    <w:p w14:paraId="7693989D" w14:textId="7BAF7CDE" w:rsidR="00A36545" w:rsidRPr="002A4B91" w:rsidRDefault="00A36545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65644DD" w14:textId="77777777" w:rsidR="00BE03E7" w:rsidRPr="002A4B91" w:rsidRDefault="00BE03E7" w:rsidP="002A4B9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F6760A" w:rsidRPr="002A4B91" w14:paraId="443D11D5" w14:textId="77777777" w:rsidTr="009B422D">
        <w:tc>
          <w:tcPr>
            <w:tcW w:w="413" w:type="dxa"/>
          </w:tcPr>
          <w:p w14:paraId="7EF83250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części zamówienia</w:t>
            </w:r>
            <w:r w:rsidRPr="002A4B91">
              <w:rPr>
                <w:rFonts w:ascii="Arial" w:hAnsi="Arial" w:cs="Arial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</w:t>
            </w:r>
            <w:r w:rsidRPr="002A4B91">
              <w:rPr>
                <w:rFonts w:ascii="Arial" w:hAnsi="Arial" w:cs="Arial"/>
                <w:b/>
                <w:color w:val="auto"/>
                <w:sz w:val="20"/>
                <w:szCs w:val="20"/>
              </w:rPr>
              <w:t>firm podwykonawców</w:t>
            </w:r>
            <w:r w:rsidRPr="002A4B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2A4B91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760A" w:rsidRPr="002A4B91" w14:paraId="2B463118" w14:textId="77777777" w:rsidTr="009B422D">
        <w:tc>
          <w:tcPr>
            <w:tcW w:w="413" w:type="dxa"/>
          </w:tcPr>
          <w:p w14:paraId="28101F36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F6760A" w:rsidRPr="002A4B91" w14:paraId="4B9F3896" w14:textId="77777777" w:rsidTr="009B422D">
        <w:tc>
          <w:tcPr>
            <w:tcW w:w="413" w:type="dxa"/>
          </w:tcPr>
          <w:p w14:paraId="3ED62FC0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2A4B91" w:rsidRDefault="00F6760A" w:rsidP="002A4B91">
            <w:pPr>
              <w:pStyle w:val="Tekstpodstawowy"/>
              <w:spacing w:after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364AAB22" w14:textId="77777777" w:rsidR="00F6760A" w:rsidRPr="002A4B91" w:rsidRDefault="00F6760A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</w:p>
    <w:p w14:paraId="4A571DDA" w14:textId="77777777" w:rsidR="007E3056" w:rsidRPr="002A4B91" w:rsidRDefault="007E3056" w:rsidP="002A4B91">
      <w:pPr>
        <w:pStyle w:val="Standard"/>
        <w:spacing w:before="120" w:after="200"/>
        <w:rPr>
          <w:rFonts w:ascii="Arial" w:hAnsi="Arial" w:cs="Arial"/>
          <w:sz w:val="20"/>
          <w:szCs w:val="20"/>
        </w:rPr>
      </w:pPr>
      <w:r w:rsidRPr="002A4B91">
        <w:rPr>
          <w:rFonts w:ascii="Arial" w:eastAsia="Symbol" w:hAnsi="Arial" w:cs="Arial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2A4B91" w:rsidRDefault="007E3056" w:rsidP="002A4B91">
      <w:pPr>
        <w:pStyle w:val="Standard"/>
        <w:rPr>
          <w:rFonts w:ascii="Arial" w:eastAsia="Symbol" w:hAnsi="Arial" w:cs="Arial"/>
          <w:i/>
          <w:sz w:val="20"/>
          <w:szCs w:val="20"/>
        </w:rPr>
      </w:pPr>
      <w:r w:rsidRPr="002A4B91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</w:t>
      </w:r>
      <w:r w:rsidRPr="002A4B91">
        <w:rPr>
          <w:rFonts w:ascii="Arial" w:eastAsia="Symbol" w:hAnsi="Arial" w:cs="Arial"/>
          <w:sz w:val="20"/>
          <w:szCs w:val="20"/>
        </w:rPr>
        <w:lastRenderedPageBreak/>
        <w:t xml:space="preserve">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A4B91"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 w:rsidRPr="002A4B91"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 w:rsidRPr="002A4B91"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 w:rsidRPr="002A4B91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2A4B91"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 w:rsidRPr="002A4B91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2A4B91"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48AB77A0" w14:textId="77777777" w:rsidR="007E3056" w:rsidRPr="002A4B91" w:rsidRDefault="007E3056" w:rsidP="002A4B91">
      <w:pPr>
        <w:autoSpaceDN w:val="0"/>
        <w:adjustRightInd w:val="0"/>
        <w:rPr>
          <w:rFonts w:ascii="Arial" w:hAnsi="Arial" w:cs="Arial"/>
        </w:rPr>
      </w:pPr>
      <w:r w:rsidRPr="002A4B91">
        <w:rPr>
          <w:rFonts w:ascii="Arial" w:hAnsi="Arial" w:cs="Arial"/>
          <w:i/>
        </w:rPr>
        <w:t>(zaznaczyć właściwe X)</w:t>
      </w:r>
      <w:r w:rsidRPr="002A4B91">
        <w:rPr>
          <w:rFonts w:ascii="Arial" w:hAnsi="Arial" w:cs="Arial"/>
        </w:rPr>
        <w:t>:</w:t>
      </w:r>
    </w:p>
    <w:p w14:paraId="0D2C000C" w14:textId="21193A30" w:rsidR="007E3056" w:rsidRPr="002A4B91" w:rsidRDefault="007E3056" w:rsidP="002A4B91">
      <w:pPr>
        <w:autoSpaceDN w:val="0"/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sym w:font="Wingdings" w:char="F06F"/>
      </w:r>
      <w:r w:rsidRPr="002A4B91">
        <w:rPr>
          <w:rFonts w:ascii="Arial" w:hAnsi="Arial" w:cs="Arial"/>
        </w:rPr>
        <w:t xml:space="preserve"> tak </w:t>
      </w:r>
    </w:p>
    <w:p w14:paraId="6C0A74AB" w14:textId="4493A8EA" w:rsidR="007E3056" w:rsidRPr="002A4B91" w:rsidRDefault="007E3056" w:rsidP="002A4B91">
      <w:pPr>
        <w:autoSpaceDN w:val="0"/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sym w:font="Wingdings" w:char="F06F"/>
      </w:r>
      <w:r w:rsidRPr="002A4B91">
        <w:rPr>
          <w:rFonts w:ascii="Arial" w:hAnsi="Arial" w:cs="Arial"/>
        </w:rPr>
        <w:t xml:space="preserve"> nie dotyczy,</w:t>
      </w:r>
    </w:p>
    <w:p w14:paraId="0CF0CE6E" w14:textId="47B7157C" w:rsidR="007E3056" w:rsidRPr="002A4B91" w:rsidRDefault="007E3056" w:rsidP="002A4B91">
      <w:pPr>
        <w:pStyle w:val="Standard"/>
        <w:rPr>
          <w:rFonts w:ascii="Arial" w:hAnsi="Arial" w:cs="Arial"/>
          <w:sz w:val="20"/>
          <w:szCs w:val="20"/>
        </w:rPr>
      </w:pPr>
    </w:p>
    <w:p w14:paraId="6FB4FE5C" w14:textId="77777777" w:rsidR="00F6760A" w:rsidRPr="002A4B91" w:rsidRDefault="00F6760A" w:rsidP="002A4B91">
      <w:pPr>
        <w:autoSpaceDN w:val="0"/>
        <w:adjustRightInd w:val="0"/>
        <w:rPr>
          <w:rFonts w:ascii="Arial" w:hAnsi="Arial" w:cs="Arial"/>
        </w:rPr>
      </w:pPr>
    </w:p>
    <w:p w14:paraId="0D8EFE05" w14:textId="77777777" w:rsidR="00F6760A" w:rsidRPr="002A4B91" w:rsidRDefault="00F6760A" w:rsidP="002A4B91">
      <w:pPr>
        <w:autoSpaceDN w:val="0"/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Jestem/jesteśmy </w:t>
      </w:r>
      <w:r w:rsidRPr="002A4B91">
        <w:rPr>
          <w:rFonts w:ascii="Arial" w:hAnsi="Arial" w:cs="Arial"/>
          <w:i/>
        </w:rPr>
        <w:t>(zaznaczyć właściwe X)</w:t>
      </w:r>
      <w:r w:rsidRPr="002A4B91">
        <w:rPr>
          <w:rFonts w:ascii="Arial" w:hAnsi="Arial" w:cs="Arial"/>
        </w:rPr>
        <w:t>:</w:t>
      </w:r>
    </w:p>
    <w:p w14:paraId="41B3BD30" w14:textId="77777777" w:rsidR="00F6760A" w:rsidRPr="002A4B91" w:rsidRDefault="00F6760A" w:rsidP="002A4B91">
      <w:pPr>
        <w:autoSpaceDN w:val="0"/>
        <w:adjustRightInd w:val="0"/>
        <w:ind w:left="709"/>
        <w:rPr>
          <w:rFonts w:ascii="Arial" w:hAnsi="Arial" w:cs="Arial"/>
        </w:rPr>
      </w:pPr>
      <w:r w:rsidRPr="002A4B91">
        <w:rPr>
          <w:rFonts w:ascii="Arial" w:hAnsi="Arial" w:cs="Arial"/>
        </w:rPr>
        <w:sym w:font="Wingdings" w:char="F06F"/>
      </w:r>
      <w:r w:rsidRPr="002A4B91">
        <w:rPr>
          <w:rFonts w:ascii="Arial" w:hAnsi="Arial" w:cs="Arial"/>
        </w:rPr>
        <w:t xml:space="preserve"> mikroprzedsiębiorstwem,</w:t>
      </w:r>
    </w:p>
    <w:p w14:paraId="276DBD32" w14:textId="77777777" w:rsidR="00F6760A" w:rsidRPr="002A4B91" w:rsidRDefault="00F6760A" w:rsidP="002A4B91">
      <w:pPr>
        <w:autoSpaceDN w:val="0"/>
        <w:adjustRightInd w:val="0"/>
        <w:ind w:left="709"/>
        <w:rPr>
          <w:rFonts w:ascii="Arial" w:hAnsi="Arial" w:cs="Arial"/>
        </w:rPr>
      </w:pPr>
      <w:r w:rsidRPr="002A4B91">
        <w:rPr>
          <w:rFonts w:ascii="Arial" w:hAnsi="Arial" w:cs="Arial"/>
        </w:rPr>
        <w:sym w:font="Wingdings" w:char="F06F"/>
      </w:r>
      <w:r w:rsidRPr="002A4B91">
        <w:rPr>
          <w:rFonts w:ascii="Arial" w:hAnsi="Arial" w:cs="Arial"/>
        </w:rPr>
        <w:t xml:space="preserve"> małym przedsiębiorstwem,</w:t>
      </w:r>
    </w:p>
    <w:p w14:paraId="37FFEA13" w14:textId="77777777" w:rsidR="00F6760A" w:rsidRPr="002A4B91" w:rsidRDefault="00F6760A" w:rsidP="002A4B91">
      <w:pPr>
        <w:autoSpaceDN w:val="0"/>
        <w:adjustRightInd w:val="0"/>
        <w:ind w:left="709"/>
        <w:rPr>
          <w:rFonts w:ascii="Arial" w:hAnsi="Arial" w:cs="Arial"/>
        </w:rPr>
      </w:pPr>
      <w:r w:rsidRPr="002A4B91">
        <w:rPr>
          <w:rFonts w:ascii="Arial" w:hAnsi="Arial" w:cs="Arial"/>
        </w:rPr>
        <w:sym w:font="Wingdings" w:char="F06F"/>
      </w:r>
      <w:r w:rsidRPr="002A4B91">
        <w:rPr>
          <w:rFonts w:ascii="Arial" w:hAnsi="Arial" w:cs="Arial"/>
        </w:rPr>
        <w:t xml:space="preserve"> średnim przedsiębiorstwem.</w:t>
      </w:r>
    </w:p>
    <w:p w14:paraId="6FC3BC9B" w14:textId="77777777" w:rsidR="00F6760A" w:rsidRPr="002A4B91" w:rsidRDefault="00F6760A" w:rsidP="002A4B91">
      <w:pPr>
        <w:autoSpaceDN w:val="0"/>
        <w:adjustRightInd w:val="0"/>
        <w:rPr>
          <w:rFonts w:ascii="Arial" w:hAnsi="Arial" w:cs="Arial"/>
          <w:i/>
          <w:iCs/>
        </w:rPr>
      </w:pPr>
      <w:r w:rsidRPr="002A4B91">
        <w:rPr>
          <w:rFonts w:ascii="Arial" w:hAnsi="Arial" w:cs="Arial"/>
          <w:i/>
          <w:iCs/>
        </w:rPr>
        <w:t>UWAGA:</w:t>
      </w:r>
    </w:p>
    <w:p w14:paraId="4327811E" w14:textId="77777777" w:rsidR="00F6760A" w:rsidRPr="002A4B91" w:rsidRDefault="00F6760A" w:rsidP="002A4B91">
      <w:pPr>
        <w:autoSpaceDN w:val="0"/>
        <w:adjustRightInd w:val="0"/>
        <w:ind w:left="720" w:hanging="720"/>
        <w:rPr>
          <w:rFonts w:ascii="Arial" w:hAnsi="Arial" w:cs="Arial"/>
          <w:i/>
          <w:iCs/>
        </w:rPr>
      </w:pPr>
      <w:r w:rsidRPr="002A4B91">
        <w:rPr>
          <w:rFonts w:ascii="Arial" w:hAnsi="Arial" w:cs="Arial"/>
          <w:i/>
          <w:iCs/>
        </w:rPr>
        <w:t xml:space="preserve">- </w:t>
      </w:r>
      <w:r w:rsidRPr="002A4B91">
        <w:rPr>
          <w:rFonts w:ascii="Arial" w:hAnsi="Arial" w:cs="Arial"/>
          <w:i/>
          <w:iCs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2A4B91" w:rsidRDefault="00F6760A" w:rsidP="002A4B91">
      <w:pPr>
        <w:autoSpaceDN w:val="0"/>
        <w:adjustRightInd w:val="0"/>
        <w:ind w:left="720" w:hanging="720"/>
        <w:rPr>
          <w:rFonts w:ascii="Arial" w:hAnsi="Arial" w:cs="Arial"/>
          <w:i/>
          <w:iCs/>
        </w:rPr>
      </w:pPr>
      <w:r w:rsidRPr="002A4B91">
        <w:rPr>
          <w:rFonts w:ascii="Arial" w:hAnsi="Arial" w:cs="Arial"/>
          <w:i/>
          <w:iCs/>
        </w:rPr>
        <w:t>-</w:t>
      </w:r>
      <w:r w:rsidRPr="002A4B91">
        <w:rPr>
          <w:rFonts w:ascii="Arial" w:hAnsi="Arial" w:cs="Arial"/>
          <w:i/>
          <w:iCs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A4B91" w:rsidRDefault="00F6760A" w:rsidP="002A4B91">
      <w:pPr>
        <w:autoSpaceDN w:val="0"/>
        <w:adjustRightInd w:val="0"/>
        <w:ind w:left="720" w:hanging="720"/>
        <w:rPr>
          <w:rFonts w:ascii="Arial" w:hAnsi="Arial" w:cs="Arial"/>
          <w:i/>
          <w:iCs/>
        </w:rPr>
      </w:pPr>
      <w:r w:rsidRPr="002A4B91">
        <w:rPr>
          <w:rFonts w:ascii="Arial" w:hAnsi="Arial" w:cs="Arial"/>
          <w:i/>
          <w:iCs/>
        </w:rPr>
        <w:t>-</w:t>
      </w:r>
      <w:r w:rsidRPr="002A4B91">
        <w:rPr>
          <w:rFonts w:ascii="Arial" w:hAnsi="Arial" w:cs="Arial"/>
          <w:i/>
          <w:iCs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2A4B91" w:rsidRDefault="00A17EE9" w:rsidP="002A4B91">
      <w:pPr>
        <w:pStyle w:val="Tekstpodstawowy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AA79248" w14:textId="77777777" w:rsidR="00F6760A" w:rsidRPr="002A4B91" w:rsidRDefault="00F6760A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2A4B91" w:rsidRDefault="00F6760A" w:rsidP="002A4B91">
      <w:pPr>
        <w:pStyle w:val="Tekstpodstawowy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660959A6" w14:textId="74018A80" w:rsidR="0065294D" w:rsidRPr="002A4B91" w:rsidRDefault="0065294D" w:rsidP="002A4B91">
      <w:pPr>
        <w:pStyle w:val="Akapitzlist"/>
        <w:numPr>
          <w:ilvl w:val="0"/>
          <w:numId w:val="20"/>
        </w:numPr>
        <w:suppressAutoHyphens w:val="0"/>
        <w:autoSpaceDN w:val="0"/>
        <w:adjustRightInd w:val="0"/>
        <w:ind w:left="709" w:hanging="349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t xml:space="preserve">kosztorys ofertowy </w:t>
      </w:r>
      <w:r w:rsidRPr="002A4B91">
        <w:rPr>
          <w:rFonts w:ascii="Arial" w:eastAsia="LiberationSerif" w:hAnsi="Arial" w:cs="Arial"/>
          <w:b/>
          <w:bCs/>
          <w:color w:val="000000"/>
          <w:lang w:eastAsia="pl-PL"/>
        </w:rPr>
        <w:t xml:space="preserve"> </w:t>
      </w:r>
    </w:p>
    <w:p w14:paraId="29DCC0D8" w14:textId="75E58D9F" w:rsidR="00F6760A" w:rsidRPr="002A4B91" w:rsidRDefault="00F6760A" w:rsidP="002A4B91">
      <w:pPr>
        <w:pStyle w:val="Akapitzlist"/>
        <w:numPr>
          <w:ilvl w:val="0"/>
          <w:numId w:val="20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oświadczenie o którym mowa w art.125 </w:t>
      </w:r>
      <w:r w:rsidR="007E3056" w:rsidRPr="002A4B91">
        <w:rPr>
          <w:rFonts w:ascii="Arial" w:hAnsi="Arial" w:cs="Arial"/>
        </w:rPr>
        <w:t xml:space="preserve">ust.1 </w:t>
      </w:r>
      <w:proofErr w:type="spellStart"/>
      <w:r w:rsidRPr="002A4B91">
        <w:rPr>
          <w:rFonts w:ascii="Arial" w:hAnsi="Arial" w:cs="Arial"/>
        </w:rPr>
        <w:t>Pzp</w:t>
      </w:r>
      <w:proofErr w:type="spellEnd"/>
      <w:r w:rsidRPr="002A4B91">
        <w:rPr>
          <w:rFonts w:ascii="Arial" w:hAnsi="Arial" w:cs="Arial"/>
        </w:rPr>
        <w:t>.</w:t>
      </w:r>
    </w:p>
    <w:p w14:paraId="0CBA939B" w14:textId="77777777" w:rsidR="00F6760A" w:rsidRPr="002A4B91" w:rsidRDefault="00F6760A" w:rsidP="002A4B91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A4B91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A4B91" w:rsidRDefault="00F6760A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A4B91" w:rsidRDefault="00F6760A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Nazwa(y)</w:t>
            </w:r>
          </w:p>
          <w:p w14:paraId="0015E328" w14:textId="77777777" w:rsidR="00F6760A" w:rsidRPr="002A4B91" w:rsidRDefault="00F6760A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A4B91" w:rsidRDefault="00F6760A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2A4B91">
              <w:rPr>
                <w:rFonts w:ascii="Arial" w:hAnsi="Arial" w:cs="Arial"/>
              </w:rPr>
              <w:t>nych</w:t>
            </w:r>
            <w:proofErr w:type="spellEnd"/>
            <w:r w:rsidRPr="002A4B9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F6760A" w:rsidRPr="002A4B91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A4B91" w:rsidRDefault="00F6760A" w:rsidP="002A4B91">
            <w:pPr>
              <w:snapToGrid w:val="0"/>
              <w:rPr>
                <w:rFonts w:ascii="Arial" w:hAnsi="Arial" w:cs="Arial"/>
              </w:rPr>
            </w:pPr>
          </w:p>
          <w:p w14:paraId="453E2CD8" w14:textId="77777777" w:rsidR="00F6760A" w:rsidRPr="002A4B91" w:rsidRDefault="00F6760A" w:rsidP="002A4B91">
            <w:pPr>
              <w:rPr>
                <w:rFonts w:ascii="Arial" w:hAnsi="Arial" w:cs="Arial"/>
              </w:rPr>
            </w:pPr>
          </w:p>
          <w:p w14:paraId="7D4B34AE" w14:textId="77777777" w:rsidR="00F6760A" w:rsidRPr="002A4B91" w:rsidRDefault="00F6760A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A4B91" w:rsidRDefault="00F6760A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A4B91" w:rsidRDefault="00F6760A" w:rsidP="002A4B91">
            <w:pPr>
              <w:snapToGrid w:val="0"/>
              <w:rPr>
                <w:rFonts w:ascii="Arial" w:hAnsi="Arial" w:cs="Arial"/>
              </w:rPr>
            </w:pPr>
          </w:p>
        </w:tc>
      </w:tr>
      <w:tr w:rsidR="00F6760A" w:rsidRPr="002A4B91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2A4B91" w:rsidRDefault="00F6760A" w:rsidP="002A4B91">
            <w:pPr>
              <w:snapToGrid w:val="0"/>
              <w:rPr>
                <w:rFonts w:ascii="Arial" w:hAnsi="Arial" w:cs="Arial"/>
              </w:rPr>
            </w:pPr>
          </w:p>
          <w:p w14:paraId="2068C4B2" w14:textId="77777777" w:rsidR="00F6760A" w:rsidRPr="002A4B91" w:rsidRDefault="00F6760A" w:rsidP="002A4B91">
            <w:pPr>
              <w:rPr>
                <w:rFonts w:ascii="Arial" w:hAnsi="Arial" w:cs="Arial"/>
              </w:rPr>
            </w:pPr>
          </w:p>
          <w:p w14:paraId="6E4E9FC0" w14:textId="77777777" w:rsidR="00F6760A" w:rsidRPr="002A4B91" w:rsidRDefault="00F6760A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A4B91" w:rsidRDefault="00F6760A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A4B91" w:rsidRDefault="00F6760A" w:rsidP="002A4B9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43E8C2D" w14:textId="77777777" w:rsidR="00F6760A" w:rsidRPr="002A4B91" w:rsidRDefault="00F6760A" w:rsidP="002A4B91">
      <w:pPr>
        <w:rPr>
          <w:rFonts w:ascii="Arial" w:hAnsi="Arial" w:cs="Arial"/>
          <w:b/>
          <w:i/>
          <w:color w:val="FF0000"/>
          <w:lang w:eastAsia="pl-PL"/>
        </w:rPr>
      </w:pPr>
    </w:p>
    <w:p w14:paraId="5E945D08" w14:textId="3CAD3337" w:rsidR="00F6760A" w:rsidRPr="002A4B91" w:rsidRDefault="00F6760A" w:rsidP="002A4B91">
      <w:pPr>
        <w:rPr>
          <w:rFonts w:ascii="Arial" w:hAnsi="Arial" w:cs="Arial"/>
          <w:b/>
          <w:iCs/>
          <w:color w:val="FF0000"/>
        </w:rPr>
      </w:pPr>
      <w:r w:rsidRPr="002A4B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2A4B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715D07BB" w14:textId="18FE9256" w:rsidR="00A36545" w:rsidRPr="002A4B91" w:rsidRDefault="00A36545" w:rsidP="002A4B91">
      <w:pPr>
        <w:rPr>
          <w:rFonts w:ascii="Arial" w:hAnsi="Arial" w:cs="Arial"/>
          <w:b/>
          <w:iCs/>
          <w:color w:val="FF0000"/>
          <w:lang w:eastAsia="pl-PL"/>
        </w:rPr>
      </w:pPr>
    </w:p>
    <w:p w14:paraId="1E60F851" w14:textId="77777777" w:rsidR="00C9443A" w:rsidRPr="002A4B91" w:rsidRDefault="0062558D" w:rsidP="002A4B91">
      <w:pPr>
        <w:pStyle w:val="Standard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A4B91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C3C8534" w14:textId="77777777" w:rsidR="00C9443A" w:rsidRPr="002A4B91" w:rsidRDefault="00C9443A" w:rsidP="002A4B91">
      <w:pPr>
        <w:suppressAutoHyphens w:val="0"/>
        <w:autoSpaceDE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br w:type="page"/>
      </w:r>
    </w:p>
    <w:p w14:paraId="14CA4EB9" w14:textId="77777777" w:rsidR="00C9443A" w:rsidRPr="002A4B91" w:rsidRDefault="0062558D" w:rsidP="002A4B91">
      <w:pPr>
        <w:pStyle w:val="Standard"/>
        <w:ind w:left="284" w:hanging="284"/>
        <w:rPr>
          <w:rFonts w:ascii="Arial" w:eastAsia="MS Mincho" w:hAnsi="Arial" w:cs="Arial"/>
          <w:b/>
          <w:bCs/>
          <w:sz w:val="20"/>
          <w:szCs w:val="20"/>
        </w:rPr>
      </w:pPr>
      <w:r w:rsidRPr="002A4B91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 w:rsidRPr="002A4B91">
        <w:rPr>
          <w:rFonts w:ascii="Arial" w:eastAsia="MS Mincho" w:hAnsi="Arial" w:cs="Arial"/>
          <w:b/>
          <w:bCs/>
          <w:sz w:val="20"/>
          <w:szCs w:val="20"/>
        </w:rPr>
        <w:t>oświadczenie o braku podstaw do wykluczenia i spełnienia warunków udziału w postępowaniu</w:t>
      </w:r>
    </w:p>
    <w:p w14:paraId="276A6DC5" w14:textId="58CEE8EA" w:rsidR="0062558D" w:rsidRPr="002A4B91" w:rsidRDefault="0062558D" w:rsidP="002A4B91">
      <w:pPr>
        <w:pStyle w:val="Standard"/>
        <w:ind w:left="284" w:hanging="284"/>
        <w:rPr>
          <w:rFonts w:ascii="Arial" w:eastAsia="MS Mincho" w:hAnsi="Arial" w:cs="Arial"/>
          <w:b/>
          <w:bCs/>
          <w:sz w:val="20"/>
          <w:szCs w:val="20"/>
        </w:rPr>
      </w:pPr>
      <w:r w:rsidRPr="002A4B91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A4B91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Wykonawca: </w:t>
            </w:r>
          </w:p>
          <w:p w14:paraId="0A21DFBB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235BCC36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  <w:p w14:paraId="5090C972" w14:textId="751ED9E6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Zamawiający:</w:t>
            </w:r>
          </w:p>
          <w:p w14:paraId="05C4F94B" w14:textId="77777777" w:rsidR="00762594" w:rsidRPr="002A4B91" w:rsidRDefault="00762594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Gmina Nysa</w:t>
            </w:r>
          </w:p>
          <w:p w14:paraId="709C74EE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Urząd Miejski w Nysie</w:t>
            </w:r>
          </w:p>
          <w:p w14:paraId="3D3EC1A0" w14:textId="77777777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ul. Kolejowa 15, 48-303 Nysa</w:t>
            </w:r>
          </w:p>
        </w:tc>
      </w:tr>
      <w:tr w:rsidR="00762594" w:rsidRPr="002A4B91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A4B91" w:rsidRDefault="00762594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A4B91" w:rsidRDefault="00762594" w:rsidP="002A4B91">
            <w:pPr>
              <w:rPr>
                <w:rFonts w:ascii="Arial" w:hAnsi="Arial" w:cs="Arial"/>
              </w:rPr>
            </w:pPr>
          </w:p>
        </w:tc>
      </w:tr>
    </w:tbl>
    <w:p w14:paraId="59B5393F" w14:textId="77777777" w:rsidR="0062558D" w:rsidRPr="002A4B91" w:rsidRDefault="0062558D" w:rsidP="002A4B91">
      <w:pPr>
        <w:rPr>
          <w:rFonts w:ascii="Arial" w:hAnsi="Arial" w:cs="Arial"/>
        </w:rPr>
      </w:pPr>
    </w:p>
    <w:p w14:paraId="1861FB88" w14:textId="77777777" w:rsidR="0062558D" w:rsidRPr="002A4B91" w:rsidRDefault="0062558D" w:rsidP="002A4B91">
      <w:pPr>
        <w:rPr>
          <w:rFonts w:ascii="Arial" w:hAnsi="Arial" w:cs="Arial"/>
          <w:b/>
          <w:u w:val="single"/>
        </w:rPr>
      </w:pPr>
      <w:r w:rsidRPr="002A4B91">
        <w:rPr>
          <w:rFonts w:ascii="Arial" w:hAnsi="Arial" w:cs="Arial"/>
          <w:b/>
          <w:u w:val="single"/>
        </w:rPr>
        <w:t xml:space="preserve">Oświadczenie wykonawcy </w:t>
      </w:r>
    </w:p>
    <w:p w14:paraId="01FB5B7D" w14:textId="77777777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składane na podstawie art. 125 ust. 1 ustawy z dnia 11 września 2019 r. - Prawo zamówień publicznych</w:t>
      </w:r>
    </w:p>
    <w:p w14:paraId="22F17E0A" w14:textId="77777777" w:rsidR="0062558D" w:rsidRPr="002A4B91" w:rsidRDefault="0062558D" w:rsidP="002A4B9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57CFEE2" w14:textId="34123BB0" w:rsidR="0062558D" w:rsidRPr="002A4B91" w:rsidRDefault="0062558D" w:rsidP="002A4B9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A4B91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  <w:r w:rsidR="000A15B7" w:rsidRPr="002A4B91">
        <w:rPr>
          <w:rFonts w:ascii="Arial" w:hAnsi="Arial" w:cs="Arial"/>
          <w:b w:val="0"/>
          <w:bCs w:val="0"/>
          <w:sz w:val="20"/>
          <w:szCs w:val="20"/>
        </w:rPr>
        <w:t xml:space="preserve"> pn.: </w:t>
      </w:r>
    </w:p>
    <w:p w14:paraId="7C28C386" w14:textId="77777777" w:rsidR="00C2318C" w:rsidRPr="002A4B91" w:rsidRDefault="00C2318C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42E1E0A5" w14:textId="77777777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Warszawy-</w:t>
      </w:r>
    </w:p>
    <w:p w14:paraId="6EBB6F96" w14:textId="77777777" w:rsidR="00C2318C" w:rsidRPr="002A4B91" w:rsidRDefault="00C2318C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27B4D27E" w14:textId="77777777" w:rsidR="00C2318C" w:rsidRPr="002A4B91" w:rsidRDefault="00C2318C" w:rsidP="002A4B91">
      <w:pPr>
        <w:widowControl w:val="0"/>
        <w:numPr>
          <w:ilvl w:val="0"/>
          <w:numId w:val="29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5EFBEF22" w14:textId="77777777" w:rsidR="00C2318C" w:rsidRPr="002A4B91" w:rsidRDefault="00C2318C" w:rsidP="002A4B91">
      <w:pPr>
        <w:widowControl w:val="0"/>
        <w:numPr>
          <w:ilvl w:val="0"/>
          <w:numId w:val="29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0211D082" w14:textId="77777777" w:rsidR="00C2318C" w:rsidRPr="002A4B91" w:rsidRDefault="00C2318C" w:rsidP="002A4B91">
      <w:pPr>
        <w:widowControl w:val="0"/>
        <w:numPr>
          <w:ilvl w:val="0"/>
          <w:numId w:val="29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1”</w:t>
      </w:r>
    </w:p>
    <w:p w14:paraId="54AF2AA0" w14:textId="77777777" w:rsidR="00C2318C" w:rsidRPr="002A4B91" w:rsidRDefault="00C2318C" w:rsidP="002A4B91">
      <w:pPr>
        <w:pStyle w:val="Akapitzlist"/>
        <w:autoSpaceDE/>
        <w:ind w:left="720"/>
        <w:rPr>
          <w:rFonts w:ascii="Arial" w:hAnsi="Arial" w:cs="Arial"/>
        </w:rPr>
      </w:pPr>
    </w:p>
    <w:p w14:paraId="7907287B" w14:textId="34023B71" w:rsidR="000028B3" w:rsidRPr="002A4B91" w:rsidRDefault="000028B3" w:rsidP="002A4B91">
      <w:pPr>
        <w:pStyle w:val="Akapitzlist"/>
        <w:autoSpaceDE/>
        <w:ind w:left="720"/>
        <w:rPr>
          <w:rFonts w:ascii="Arial" w:hAnsi="Arial" w:cs="Arial"/>
        </w:rPr>
      </w:pPr>
      <w:r w:rsidRPr="002A4B91">
        <w:rPr>
          <w:rFonts w:ascii="Arial" w:hAnsi="Arial" w:cs="Arial"/>
        </w:rPr>
        <w:t>oświadczam, co następuje:</w:t>
      </w:r>
    </w:p>
    <w:p w14:paraId="036308FD" w14:textId="0DEEEFD1" w:rsidR="000028B3" w:rsidRPr="002A4B91" w:rsidRDefault="000028B3" w:rsidP="002A4B91">
      <w:pPr>
        <w:ind w:left="5664" w:firstLine="708"/>
        <w:rPr>
          <w:rFonts w:ascii="Arial" w:hAnsi="Arial" w:cs="Arial"/>
          <w:i/>
        </w:rPr>
      </w:pPr>
    </w:p>
    <w:p w14:paraId="2B2F75BB" w14:textId="77777777" w:rsidR="00DC21AF" w:rsidRPr="002A4B91" w:rsidRDefault="00DC21AF" w:rsidP="002A4B91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2A4B91">
        <w:rPr>
          <w:rFonts w:ascii="Arial" w:hAnsi="Arial" w:cs="Arial"/>
          <w:b/>
        </w:rPr>
        <w:t>OŚWIADCZENIA DOTYCZĄCE WYKONAWCY:</w:t>
      </w:r>
    </w:p>
    <w:p w14:paraId="56C441E7" w14:textId="56500232" w:rsidR="00DC21AF" w:rsidRPr="002A4B91" w:rsidRDefault="00DC21AF" w:rsidP="002A4B91">
      <w:pPr>
        <w:suppressAutoHyphens w:val="0"/>
        <w:autoSpaceDE/>
        <w:contextualSpacing/>
        <w:rPr>
          <w:rFonts w:ascii="Arial" w:hAnsi="Arial" w:cs="Arial"/>
        </w:rPr>
      </w:pPr>
    </w:p>
    <w:p w14:paraId="07AA096C" w14:textId="77777777" w:rsidR="00454E0E" w:rsidRPr="002A4B91" w:rsidRDefault="00454E0E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2A4B91" w:rsidRDefault="00454E0E" w:rsidP="002A4B91">
      <w:pPr>
        <w:suppressAutoHyphens w:val="0"/>
        <w:autoSpaceDE/>
        <w:contextualSpacing/>
        <w:rPr>
          <w:rFonts w:ascii="Arial" w:hAnsi="Arial" w:cs="Arial"/>
        </w:rPr>
      </w:pPr>
    </w:p>
    <w:p w14:paraId="273E60CF" w14:textId="79E6ADF5" w:rsidR="00454E0E" w:rsidRPr="002A4B91" w:rsidRDefault="00DC21AF" w:rsidP="002A4B91">
      <w:pPr>
        <w:pStyle w:val="Bezodstpw"/>
        <w:ind w:left="426" w:hanging="426"/>
        <w:jc w:val="left"/>
        <w:rPr>
          <w:rFonts w:ascii="Arial" w:eastAsia="LiberationSerif" w:hAnsi="Arial" w:cs="Arial"/>
          <w:sz w:val="20"/>
          <w:szCs w:val="20"/>
        </w:rPr>
      </w:pPr>
      <w:proofErr w:type="spellStart"/>
      <w:r w:rsidRPr="002A4B91">
        <w:rPr>
          <w:rFonts w:ascii="Arial" w:hAnsi="Arial" w:cs="Arial"/>
          <w:sz w:val="20"/>
          <w:szCs w:val="20"/>
        </w:rPr>
        <w:t>Oświadczam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4B91">
        <w:rPr>
          <w:rFonts w:ascii="Arial" w:hAnsi="Arial" w:cs="Arial"/>
          <w:sz w:val="20"/>
          <w:szCs w:val="20"/>
        </w:rPr>
        <w:t>że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nie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podlegam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wykluczeniu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A4B91">
        <w:rPr>
          <w:rFonts w:ascii="Arial" w:hAnsi="Arial" w:cs="Arial"/>
          <w:sz w:val="20"/>
          <w:szCs w:val="20"/>
        </w:rPr>
        <w:t>postępowania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na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podstawie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2A4B91">
        <w:rPr>
          <w:rFonts w:ascii="Arial" w:hAnsi="Arial" w:cs="Arial"/>
          <w:sz w:val="20"/>
          <w:szCs w:val="20"/>
        </w:rPr>
        <w:t>ust</w:t>
      </w:r>
      <w:proofErr w:type="spellEnd"/>
      <w:r w:rsidR="000A15B7" w:rsidRPr="002A4B91">
        <w:rPr>
          <w:rFonts w:ascii="Arial" w:hAnsi="Arial" w:cs="Arial"/>
          <w:sz w:val="20"/>
          <w:szCs w:val="20"/>
        </w:rPr>
        <w:t>.</w:t>
      </w:r>
      <w:r w:rsidRPr="002A4B9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A4B91">
        <w:rPr>
          <w:rFonts w:ascii="Arial" w:hAnsi="Arial" w:cs="Arial"/>
          <w:sz w:val="20"/>
          <w:szCs w:val="20"/>
        </w:rPr>
        <w:t>ustawy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Pzp</w:t>
      </w:r>
      <w:proofErr w:type="spellEnd"/>
      <w:r w:rsidRPr="002A4B91">
        <w:rPr>
          <w:rFonts w:ascii="Arial" w:hAnsi="Arial" w:cs="Arial"/>
          <w:sz w:val="20"/>
          <w:szCs w:val="20"/>
        </w:rPr>
        <w:t>.</w:t>
      </w:r>
      <w:r w:rsidR="00700A76" w:rsidRPr="002A4B91">
        <w:rPr>
          <w:rFonts w:ascii="Arial" w:hAnsi="Arial" w:cs="Arial"/>
          <w:sz w:val="20"/>
          <w:szCs w:val="20"/>
        </w:rPr>
        <w:t xml:space="preserve"> </w:t>
      </w:r>
    </w:p>
    <w:p w14:paraId="23309DBB" w14:textId="77777777" w:rsidR="008D3EA1" w:rsidRPr="002A4B91" w:rsidRDefault="008D3EA1" w:rsidP="002A4B91">
      <w:pPr>
        <w:pStyle w:val="Default"/>
        <w:rPr>
          <w:rFonts w:ascii="Arial" w:hAnsi="Arial" w:cs="Arial"/>
          <w:sz w:val="20"/>
          <w:szCs w:val="20"/>
        </w:rPr>
      </w:pPr>
    </w:p>
    <w:p w14:paraId="1B1FC1F6" w14:textId="4E99D9A8" w:rsidR="008D3EA1" w:rsidRPr="002A4B91" w:rsidRDefault="008D3EA1" w:rsidP="002A4B91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A4B91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2A4B91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A4B9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4BCA9DB4" w14:textId="77777777" w:rsidR="008D3EA1" w:rsidRPr="002A4B91" w:rsidRDefault="008D3EA1" w:rsidP="002A4B91">
      <w:pPr>
        <w:rPr>
          <w:rFonts w:ascii="Arial" w:hAnsi="Arial" w:cs="Arial"/>
          <w:i/>
          <w:iCs/>
        </w:rPr>
      </w:pPr>
    </w:p>
    <w:p w14:paraId="2272DA5A" w14:textId="039DA104" w:rsidR="00DC21AF" w:rsidRPr="002A4B91" w:rsidRDefault="008D3EA1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Jednocześnie oświadczam, że w związku z ww. okolicznością, na podstawie art. 110 ust. 2 ustawy podjąłem następujące środki </w:t>
      </w:r>
      <w:r w:rsidR="000A15B7" w:rsidRPr="002A4B91">
        <w:rPr>
          <w:rFonts w:ascii="Arial" w:hAnsi="Arial" w:cs="Arial"/>
        </w:rPr>
        <w:t xml:space="preserve">naprawcze </w:t>
      </w:r>
      <w:r w:rsidRPr="002A4B91">
        <w:rPr>
          <w:rFonts w:ascii="Arial" w:hAnsi="Arial" w:cs="Arial"/>
        </w:rPr>
        <w:t>……………………………………………………………………..</w:t>
      </w:r>
    </w:p>
    <w:p w14:paraId="71339CB1" w14:textId="77777777" w:rsidR="008D3EA1" w:rsidRPr="002A4B91" w:rsidRDefault="008D3EA1" w:rsidP="002A4B91">
      <w:pPr>
        <w:rPr>
          <w:rFonts w:ascii="Arial" w:hAnsi="Arial" w:cs="Arial"/>
        </w:rPr>
      </w:pPr>
    </w:p>
    <w:p w14:paraId="095C755B" w14:textId="77777777" w:rsidR="000028B3" w:rsidRPr="002A4B91" w:rsidRDefault="000028B3" w:rsidP="002A4B91">
      <w:pPr>
        <w:shd w:val="clear" w:color="auto" w:fill="BFBFBF" w:themeFill="background1" w:themeFillShade="BF"/>
        <w:rPr>
          <w:rFonts w:ascii="Arial" w:hAnsi="Arial" w:cs="Arial"/>
        </w:rPr>
      </w:pPr>
      <w:r w:rsidRPr="002A4B91">
        <w:rPr>
          <w:rFonts w:ascii="Arial" w:hAnsi="Arial" w:cs="Arial"/>
          <w:b/>
        </w:rPr>
        <w:t>INFORMACJA W ZWIĄZKU Z POLEGANIEM NA ZASOBACH INNYCH PODMIOTÓW</w:t>
      </w:r>
      <w:r w:rsidRPr="002A4B91">
        <w:rPr>
          <w:rFonts w:ascii="Arial" w:hAnsi="Arial" w:cs="Arial"/>
        </w:rPr>
        <w:t xml:space="preserve">: </w:t>
      </w:r>
    </w:p>
    <w:p w14:paraId="4D42E9D2" w14:textId="77777777" w:rsidR="008D3EA1" w:rsidRPr="002A4B91" w:rsidRDefault="008D3EA1" w:rsidP="002A4B91">
      <w:pPr>
        <w:rPr>
          <w:rFonts w:ascii="Arial" w:hAnsi="Arial" w:cs="Arial"/>
        </w:rPr>
      </w:pPr>
    </w:p>
    <w:p w14:paraId="5F0AB980" w14:textId="6B490249" w:rsidR="000A15B7" w:rsidRPr="002A4B91" w:rsidRDefault="000028B3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2A4B91">
        <w:rPr>
          <w:rFonts w:ascii="Arial" w:hAnsi="Arial" w:cs="Arial"/>
          <w:i/>
        </w:rPr>
        <w:t>,</w:t>
      </w:r>
      <w:r w:rsidRPr="002A4B91">
        <w:rPr>
          <w:rFonts w:ascii="Arial" w:hAnsi="Arial" w:cs="Arial"/>
        </w:rPr>
        <w:t xml:space="preserve"> polegam na zasobach następującego/</w:t>
      </w:r>
      <w:proofErr w:type="spellStart"/>
      <w:r w:rsidRPr="002A4B91">
        <w:rPr>
          <w:rFonts w:ascii="Arial" w:hAnsi="Arial" w:cs="Arial"/>
        </w:rPr>
        <w:t>ych</w:t>
      </w:r>
      <w:proofErr w:type="spellEnd"/>
      <w:r w:rsidRPr="002A4B91"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2A4B91">
        <w:rPr>
          <w:rFonts w:ascii="Arial" w:hAnsi="Arial" w:cs="Arial"/>
        </w:rPr>
        <w:t>za</w:t>
      </w:r>
      <w:r w:rsidRPr="002A4B91">
        <w:rPr>
          <w:rFonts w:ascii="Arial" w:hAnsi="Arial" w:cs="Arial"/>
        </w:rPr>
        <w:t>kresie:</w:t>
      </w:r>
      <w:r w:rsidR="000A15B7" w:rsidRPr="002A4B91">
        <w:rPr>
          <w:rFonts w:ascii="Arial" w:hAnsi="Arial" w:cs="Arial"/>
        </w:rPr>
        <w:t xml:space="preserve"> ……………………………………………………………………………</w:t>
      </w:r>
    </w:p>
    <w:p w14:paraId="42F3DA01" w14:textId="3EB88A54" w:rsidR="000028B3" w:rsidRPr="002A4B91" w:rsidRDefault="000028B3" w:rsidP="002A4B91">
      <w:pPr>
        <w:rPr>
          <w:rFonts w:ascii="Arial" w:hAnsi="Arial" w:cs="Arial"/>
          <w:i/>
        </w:rPr>
      </w:pPr>
      <w:r w:rsidRPr="002A4B91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489F81DF" w14:textId="640F1907" w:rsidR="008D3EA1" w:rsidRPr="002A4B91" w:rsidRDefault="008D3EA1" w:rsidP="002A4B91">
      <w:pPr>
        <w:rPr>
          <w:rFonts w:ascii="Arial" w:hAnsi="Arial" w:cs="Arial"/>
          <w:i/>
        </w:rPr>
      </w:pPr>
    </w:p>
    <w:p w14:paraId="323FFC95" w14:textId="5BC9AE34" w:rsidR="008D3EA1" w:rsidRPr="002A4B91" w:rsidRDefault="008D3EA1" w:rsidP="002A4B91">
      <w:pPr>
        <w:rPr>
          <w:rFonts w:ascii="Arial" w:hAnsi="Arial" w:cs="Arial"/>
          <w:i/>
        </w:rPr>
      </w:pPr>
    </w:p>
    <w:p w14:paraId="5E8DA560" w14:textId="77777777" w:rsidR="008D3EA1" w:rsidRPr="002A4B91" w:rsidRDefault="008D3EA1" w:rsidP="002A4B91">
      <w:pPr>
        <w:rPr>
          <w:rFonts w:ascii="Arial" w:hAnsi="Arial" w:cs="Arial"/>
          <w:i/>
        </w:rPr>
      </w:pPr>
    </w:p>
    <w:p w14:paraId="1FFF2325" w14:textId="77777777" w:rsidR="000028B3" w:rsidRPr="002A4B91" w:rsidRDefault="000028B3" w:rsidP="002A4B91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2A4B91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4B5E7D62" w14:textId="77777777" w:rsidR="008D3EA1" w:rsidRPr="002A4B91" w:rsidRDefault="008D3EA1" w:rsidP="002A4B91">
      <w:pPr>
        <w:rPr>
          <w:rFonts w:ascii="Arial" w:hAnsi="Arial" w:cs="Arial"/>
        </w:rPr>
      </w:pPr>
    </w:p>
    <w:p w14:paraId="19F4008F" w14:textId="26A96398" w:rsidR="000028B3" w:rsidRPr="002A4B91" w:rsidRDefault="000028B3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Oświadczam, że w stosunku do następującego/</w:t>
      </w:r>
      <w:proofErr w:type="spellStart"/>
      <w:r w:rsidRPr="002A4B91">
        <w:rPr>
          <w:rFonts w:ascii="Arial" w:hAnsi="Arial" w:cs="Arial"/>
        </w:rPr>
        <w:t>ych</w:t>
      </w:r>
      <w:proofErr w:type="spellEnd"/>
      <w:r w:rsidRPr="002A4B91">
        <w:rPr>
          <w:rFonts w:ascii="Arial" w:hAnsi="Arial" w:cs="Arial"/>
        </w:rPr>
        <w:t xml:space="preserve"> podmiotu/</w:t>
      </w:r>
      <w:proofErr w:type="spellStart"/>
      <w:r w:rsidRPr="002A4B91">
        <w:rPr>
          <w:rFonts w:ascii="Arial" w:hAnsi="Arial" w:cs="Arial"/>
        </w:rPr>
        <w:t>tów</w:t>
      </w:r>
      <w:proofErr w:type="spellEnd"/>
      <w:r w:rsidRPr="002A4B91">
        <w:rPr>
          <w:rFonts w:ascii="Arial" w:hAnsi="Arial" w:cs="Arial"/>
        </w:rPr>
        <w:t>, będącego/</w:t>
      </w:r>
      <w:proofErr w:type="spellStart"/>
      <w:r w:rsidRPr="002A4B91">
        <w:rPr>
          <w:rFonts w:ascii="Arial" w:hAnsi="Arial" w:cs="Arial"/>
        </w:rPr>
        <w:t>ych</w:t>
      </w:r>
      <w:proofErr w:type="spellEnd"/>
      <w:r w:rsidRPr="002A4B91">
        <w:rPr>
          <w:rFonts w:ascii="Arial" w:hAnsi="Arial" w:cs="Arial"/>
        </w:rPr>
        <w:t xml:space="preserve"> podwykonawcą/</w:t>
      </w:r>
      <w:proofErr w:type="spellStart"/>
      <w:r w:rsidRPr="002A4B91">
        <w:rPr>
          <w:rFonts w:ascii="Arial" w:hAnsi="Arial" w:cs="Arial"/>
        </w:rPr>
        <w:t>ami</w:t>
      </w:r>
      <w:proofErr w:type="spellEnd"/>
      <w:r w:rsidRPr="002A4B91">
        <w:rPr>
          <w:rFonts w:ascii="Arial" w:hAnsi="Arial" w:cs="Arial"/>
        </w:rPr>
        <w:t xml:space="preserve">: ……………………………………………………………………..….…… </w:t>
      </w:r>
      <w:r w:rsidRPr="002A4B9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2A4B91">
        <w:rPr>
          <w:rFonts w:ascii="Arial" w:hAnsi="Arial" w:cs="Arial"/>
          <w:i/>
        </w:rPr>
        <w:t>CEiDG</w:t>
      </w:r>
      <w:proofErr w:type="spellEnd"/>
      <w:r w:rsidRPr="002A4B91">
        <w:rPr>
          <w:rFonts w:ascii="Arial" w:hAnsi="Arial" w:cs="Arial"/>
          <w:i/>
        </w:rPr>
        <w:t>)</w:t>
      </w:r>
      <w:r w:rsidRPr="002A4B91">
        <w:rPr>
          <w:rFonts w:ascii="Arial" w:hAnsi="Arial" w:cs="Arial"/>
        </w:rPr>
        <w:t>, nie zachodzą podstawy wykluczenia z postępowania o udzielenie zamówienia.</w:t>
      </w:r>
    </w:p>
    <w:p w14:paraId="7A057724" w14:textId="77777777" w:rsidR="008D3EA1" w:rsidRPr="002A4B91" w:rsidRDefault="008D3EA1" w:rsidP="002A4B91">
      <w:pPr>
        <w:rPr>
          <w:rFonts w:ascii="Arial" w:hAnsi="Arial" w:cs="Arial"/>
        </w:rPr>
      </w:pPr>
    </w:p>
    <w:p w14:paraId="40C637AE" w14:textId="1A89BC1E" w:rsidR="000028B3" w:rsidRPr="002A4B91" w:rsidRDefault="000028B3" w:rsidP="002A4B91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2A4B91">
        <w:rPr>
          <w:rFonts w:ascii="Arial" w:hAnsi="Arial" w:cs="Arial"/>
          <w:b/>
        </w:rPr>
        <w:t>OŚWIADCZENIE DOTYCZĄCE PODANYCH INFORMACJI:</w:t>
      </w:r>
    </w:p>
    <w:p w14:paraId="0F52DDDD" w14:textId="77777777" w:rsidR="000028B3" w:rsidRPr="002A4B91" w:rsidRDefault="000028B3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2A4B9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2A4B91" w:rsidRDefault="000028B3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......................................................</w:t>
      </w:r>
    </w:p>
    <w:p w14:paraId="0642505B" w14:textId="77777777" w:rsidR="000028B3" w:rsidRPr="002A4B91" w:rsidRDefault="000028B3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(miejscowość i data )</w:t>
      </w:r>
    </w:p>
    <w:p w14:paraId="1E7473ED" w14:textId="77777777" w:rsidR="0062558D" w:rsidRPr="002A4B91" w:rsidRDefault="0062558D" w:rsidP="002A4B91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A4B91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Nazwa(y)</w:t>
            </w:r>
          </w:p>
          <w:p w14:paraId="1F85AF94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2A4B91">
              <w:rPr>
                <w:rFonts w:ascii="Arial" w:hAnsi="Arial" w:cs="Arial"/>
              </w:rPr>
              <w:t>nych</w:t>
            </w:r>
            <w:proofErr w:type="spellEnd"/>
            <w:r w:rsidRPr="002A4B9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62558D" w:rsidRPr="002A4B91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62DB0AF9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</w:tr>
      <w:tr w:rsidR="0062558D" w:rsidRPr="002A4B91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036B019E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2478716" w14:textId="77777777" w:rsidR="0062558D" w:rsidRPr="002A4B91" w:rsidRDefault="0062558D" w:rsidP="002A4B91">
      <w:pPr>
        <w:rPr>
          <w:rFonts w:ascii="Arial" w:hAnsi="Arial" w:cs="Arial"/>
          <w:b/>
          <w:i/>
          <w:color w:val="FF0000"/>
          <w:lang w:eastAsia="pl-PL"/>
        </w:rPr>
      </w:pPr>
      <w:r w:rsidRPr="002A4B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2A4B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A4B91" w:rsidRDefault="0062558D" w:rsidP="002A4B91">
      <w:pPr>
        <w:ind w:left="5664" w:firstLine="708"/>
        <w:rPr>
          <w:rFonts w:ascii="Arial" w:hAnsi="Arial" w:cs="Arial"/>
          <w:i/>
        </w:rPr>
      </w:pPr>
    </w:p>
    <w:p w14:paraId="16B61AA0" w14:textId="7B0E42C4" w:rsidR="00DC21AF" w:rsidRPr="002A4B91" w:rsidRDefault="00DC21AF" w:rsidP="002A4B91">
      <w:pPr>
        <w:ind w:left="5664" w:firstLine="708"/>
        <w:rPr>
          <w:rFonts w:ascii="Arial" w:hAnsi="Arial" w:cs="Arial"/>
          <w:i/>
        </w:rPr>
      </w:pPr>
    </w:p>
    <w:p w14:paraId="6D2452CF" w14:textId="2589C7E9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31C70119" w14:textId="3A81F28D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2642D63A" w14:textId="6D214217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2FF15016" w14:textId="579A2CD7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50B70D92" w14:textId="19906F3C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5508186D" w14:textId="329E0050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727EDA6C" w14:textId="078E4784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785A442E" w14:textId="39F67F83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4086A685" w14:textId="08AF25AB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4244D36F" w14:textId="657019A5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1894C45B" w14:textId="1E3DA2BD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3D98F1AB" w14:textId="2F7C1220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45D029C5" w14:textId="5DDF43BB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59363C9E" w14:textId="626C9D36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7BD8155A" w14:textId="2BB81DC0" w:rsidR="00A36545" w:rsidRPr="002A4B91" w:rsidRDefault="00A36545" w:rsidP="002A4B91">
      <w:pPr>
        <w:ind w:left="5664" w:firstLine="708"/>
        <w:rPr>
          <w:rFonts w:ascii="Arial" w:hAnsi="Arial" w:cs="Arial"/>
          <w:i/>
        </w:rPr>
      </w:pPr>
    </w:p>
    <w:p w14:paraId="515A128F" w14:textId="0786E08E" w:rsidR="00A36545" w:rsidRPr="002A4B91" w:rsidRDefault="00A36545" w:rsidP="002A4B91">
      <w:pPr>
        <w:ind w:left="5664" w:firstLine="708"/>
        <w:rPr>
          <w:rFonts w:ascii="Arial" w:hAnsi="Arial" w:cs="Arial"/>
          <w:i/>
        </w:rPr>
      </w:pPr>
    </w:p>
    <w:p w14:paraId="5C614A93" w14:textId="77777777" w:rsidR="00A36545" w:rsidRPr="002A4B91" w:rsidRDefault="00A36545" w:rsidP="002A4B91">
      <w:pPr>
        <w:ind w:left="5664" w:firstLine="708"/>
        <w:rPr>
          <w:rFonts w:ascii="Arial" w:hAnsi="Arial" w:cs="Arial"/>
          <w:i/>
        </w:rPr>
      </w:pPr>
    </w:p>
    <w:p w14:paraId="3D03FFCF" w14:textId="5D796D48" w:rsidR="008D3EA1" w:rsidRPr="002A4B91" w:rsidRDefault="008D3EA1" w:rsidP="002A4B91">
      <w:pPr>
        <w:ind w:left="5664" w:firstLine="708"/>
        <w:rPr>
          <w:rFonts w:ascii="Arial" w:hAnsi="Arial" w:cs="Arial"/>
          <w:i/>
        </w:rPr>
      </w:pPr>
    </w:p>
    <w:p w14:paraId="68615971" w14:textId="79B1265A" w:rsidR="00DC21AF" w:rsidRPr="002A4B91" w:rsidRDefault="00DC21AF" w:rsidP="002A4B91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2A4B91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2A4B91" w:rsidRDefault="00A9450E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 podmiotu na którego zasoby powołuje się Wykonawca:</w:t>
            </w:r>
          </w:p>
          <w:p w14:paraId="7E55DF77" w14:textId="77777777" w:rsidR="00A9450E" w:rsidRPr="002A4B91" w:rsidRDefault="00A9450E" w:rsidP="002A4B91">
            <w:pPr>
              <w:rPr>
                <w:rFonts w:ascii="Arial" w:hAnsi="Arial" w:cs="Arial"/>
              </w:rPr>
            </w:pPr>
          </w:p>
          <w:p w14:paraId="7E287DC7" w14:textId="77777777" w:rsidR="00A9450E" w:rsidRPr="002A4B91" w:rsidRDefault="00A9450E" w:rsidP="002A4B91">
            <w:pPr>
              <w:rPr>
                <w:rFonts w:ascii="Arial" w:hAnsi="Arial" w:cs="Arial"/>
              </w:rPr>
            </w:pPr>
          </w:p>
          <w:p w14:paraId="2FDF703B" w14:textId="240C1258" w:rsidR="00A9450E" w:rsidRPr="002A4B91" w:rsidRDefault="00A9450E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2A4B91" w:rsidRDefault="00A9450E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Zamawiający:</w:t>
            </w:r>
          </w:p>
          <w:p w14:paraId="4413267C" w14:textId="77777777" w:rsidR="00A9450E" w:rsidRPr="002A4B91" w:rsidRDefault="00A9450E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Gmina Nysa</w:t>
            </w:r>
          </w:p>
          <w:p w14:paraId="2DB83924" w14:textId="77777777" w:rsidR="00A9450E" w:rsidRPr="002A4B91" w:rsidRDefault="00A9450E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Urząd Miejski w Nysie</w:t>
            </w:r>
          </w:p>
          <w:p w14:paraId="0F74E89B" w14:textId="77777777" w:rsidR="00A9450E" w:rsidRPr="002A4B91" w:rsidRDefault="00A9450E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ul. Kolejowa 15, 48-303 Nysa</w:t>
            </w:r>
          </w:p>
        </w:tc>
      </w:tr>
      <w:tr w:rsidR="00A9450E" w:rsidRPr="002A4B91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2A4B91" w:rsidRDefault="00A9450E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2A4B91" w:rsidRDefault="00A9450E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2A4B91" w:rsidRDefault="00A9450E" w:rsidP="002A4B91">
            <w:pPr>
              <w:rPr>
                <w:rFonts w:ascii="Arial" w:hAnsi="Arial" w:cs="Arial"/>
              </w:rPr>
            </w:pPr>
          </w:p>
        </w:tc>
      </w:tr>
    </w:tbl>
    <w:p w14:paraId="588919E5" w14:textId="3F6AE685" w:rsidR="00DC21AF" w:rsidRPr="002A4B91" w:rsidRDefault="00DC21AF" w:rsidP="002A4B91">
      <w:pPr>
        <w:ind w:left="5664" w:firstLine="708"/>
        <w:rPr>
          <w:rFonts w:ascii="Arial" w:hAnsi="Arial" w:cs="Arial"/>
          <w:i/>
        </w:rPr>
      </w:pPr>
    </w:p>
    <w:p w14:paraId="3FD8ACAB" w14:textId="19D94AD4" w:rsidR="00A9450E" w:rsidRPr="002A4B91" w:rsidRDefault="00A9450E" w:rsidP="002A4B9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A4B91"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</w:t>
      </w:r>
      <w:r w:rsidR="00E61A57" w:rsidRPr="002A4B91">
        <w:rPr>
          <w:rFonts w:ascii="Arial" w:hAnsi="Arial" w:cs="Arial"/>
          <w:b w:val="0"/>
          <w:bCs w:val="0"/>
          <w:sz w:val="20"/>
          <w:szCs w:val="20"/>
        </w:rPr>
        <w:t xml:space="preserve"> pn.</w:t>
      </w:r>
    </w:p>
    <w:p w14:paraId="171D73D5" w14:textId="77777777" w:rsidR="005634D3" w:rsidRPr="002A4B91" w:rsidRDefault="005634D3" w:rsidP="002A4B91">
      <w:pPr>
        <w:rPr>
          <w:rFonts w:ascii="Arial" w:hAnsi="Arial" w:cs="Arial"/>
        </w:rPr>
      </w:pPr>
    </w:p>
    <w:p w14:paraId="7C3A643E" w14:textId="77777777" w:rsidR="00C2318C" w:rsidRPr="002A4B91" w:rsidRDefault="00C2318C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67249475" w14:textId="77777777" w:rsidR="00C2318C" w:rsidRPr="002A4B91" w:rsidRDefault="00C2318C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Warszawy-</w:t>
      </w:r>
    </w:p>
    <w:p w14:paraId="0160491D" w14:textId="77777777" w:rsidR="00C2318C" w:rsidRPr="002A4B91" w:rsidRDefault="00C2318C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65E193A2" w14:textId="77777777" w:rsidR="00C2318C" w:rsidRPr="002A4B91" w:rsidRDefault="00C2318C" w:rsidP="002A4B91">
      <w:pPr>
        <w:widowControl w:val="0"/>
        <w:numPr>
          <w:ilvl w:val="0"/>
          <w:numId w:val="30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19E98D3D" w14:textId="77777777" w:rsidR="00C2318C" w:rsidRPr="002A4B91" w:rsidRDefault="00C2318C" w:rsidP="002A4B91">
      <w:pPr>
        <w:widowControl w:val="0"/>
        <w:numPr>
          <w:ilvl w:val="0"/>
          <w:numId w:val="30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6ED16E7F" w14:textId="2FDC24DE" w:rsidR="005634D3" w:rsidRPr="002A4B91" w:rsidRDefault="00C2318C" w:rsidP="002A4B91">
      <w:pPr>
        <w:widowControl w:val="0"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46A84129" w14:textId="77777777" w:rsidR="00A9450E" w:rsidRPr="002A4B91" w:rsidRDefault="00A9450E" w:rsidP="002A4B91">
      <w:pPr>
        <w:ind w:left="5664" w:firstLine="708"/>
        <w:rPr>
          <w:rFonts w:ascii="Arial" w:hAnsi="Arial" w:cs="Arial"/>
          <w:i/>
        </w:rPr>
      </w:pPr>
    </w:p>
    <w:p w14:paraId="5EF3F5D5" w14:textId="77777777" w:rsidR="00DC21AF" w:rsidRPr="002A4B91" w:rsidRDefault="00DC21AF" w:rsidP="002A4B91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2A4B91">
        <w:rPr>
          <w:rFonts w:ascii="Arial" w:hAnsi="Arial" w:cs="Arial"/>
          <w:b/>
        </w:rPr>
        <w:t>OŚWIADCZENIE PODMIOTU, NA KTÓREGO ZASOBY POWOŁUJE SIĘ WYKONAWCA:</w:t>
      </w:r>
    </w:p>
    <w:p w14:paraId="502AE2B1" w14:textId="77777777" w:rsidR="00DC21AF" w:rsidRPr="002A4B91" w:rsidRDefault="00DC21AF" w:rsidP="002A4B91">
      <w:pPr>
        <w:rPr>
          <w:rFonts w:ascii="Arial" w:hAnsi="Arial" w:cs="Arial"/>
          <w:b/>
        </w:rPr>
      </w:pPr>
    </w:p>
    <w:p w14:paraId="184772E0" w14:textId="77777777" w:rsidR="00DC21AF" w:rsidRPr="002A4B91" w:rsidRDefault="00DC21AF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5FC43391" w14:textId="1C95C304" w:rsidR="007A5061" w:rsidRPr="002A4B91" w:rsidRDefault="007A5061" w:rsidP="002A4B91">
      <w:pPr>
        <w:pStyle w:val="Bezodstpw"/>
        <w:ind w:left="426" w:hanging="426"/>
        <w:jc w:val="left"/>
        <w:rPr>
          <w:rFonts w:ascii="Arial" w:eastAsia="LiberationSerif" w:hAnsi="Arial" w:cs="Arial"/>
          <w:sz w:val="20"/>
          <w:szCs w:val="20"/>
        </w:rPr>
      </w:pPr>
      <w:proofErr w:type="spellStart"/>
      <w:r w:rsidRPr="002A4B91">
        <w:rPr>
          <w:rFonts w:ascii="Arial" w:hAnsi="Arial" w:cs="Arial"/>
          <w:sz w:val="20"/>
          <w:szCs w:val="20"/>
        </w:rPr>
        <w:t>Oświadczam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4B91">
        <w:rPr>
          <w:rFonts w:ascii="Arial" w:hAnsi="Arial" w:cs="Arial"/>
          <w:sz w:val="20"/>
          <w:szCs w:val="20"/>
        </w:rPr>
        <w:t>że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nie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podlegam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wykluczeniu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2A4B91">
        <w:rPr>
          <w:rFonts w:ascii="Arial" w:hAnsi="Arial" w:cs="Arial"/>
          <w:sz w:val="20"/>
          <w:szCs w:val="20"/>
        </w:rPr>
        <w:t>postępowania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na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podstawie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2A4B91">
        <w:rPr>
          <w:rFonts w:ascii="Arial" w:hAnsi="Arial" w:cs="Arial"/>
          <w:sz w:val="20"/>
          <w:szCs w:val="20"/>
        </w:rPr>
        <w:t>ust</w:t>
      </w:r>
      <w:proofErr w:type="spellEnd"/>
      <w:r w:rsidR="000A15B7" w:rsidRPr="002A4B91">
        <w:rPr>
          <w:rFonts w:ascii="Arial" w:hAnsi="Arial" w:cs="Arial"/>
          <w:sz w:val="20"/>
          <w:szCs w:val="20"/>
        </w:rPr>
        <w:t>.</w:t>
      </w:r>
      <w:r w:rsidRPr="002A4B91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A4B91">
        <w:rPr>
          <w:rFonts w:ascii="Arial" w:hAnsi="Arial" w:cs="Arial"/>
          <w:sz w:val="20"/>
          <w:szCs w:val="20"/>
        </w:rPr>
        <w:t>ustawy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4B91">
        <w:rPr>
          <w:rFonts w:ascii="Arial" w:hAnsi="Arial" w:cs="Arial"/>
          <w:sz w:val="20"/>
          <w:szCs w:val="20"/>
        </w:rPr>
        <w:t>Pzp</w:t>
      </w:r>
      <w:proofErr w:type="spellEnd"/>
      <w:r w:rsidRPr="002A4B91">
        <w:rPr>
          <w:rFonts w:ascii="Arial" w:hAnsi="Arial" w:cs="Arial"/>
          <w:sz w:val="20"/>
          <w:szCs w:val="20"/>
        </w:rPr>
        <w:t xml:space="preserve">. </w:t>
      </w:r>
    </w:p>
    <w:p w14:paraId="04FB2F86" w14:textId="77777777" w:rsidR="007A5061" w:rsidRPr="002A4B91" w:rsidRDefault="007A5061" w:rsidP="002A4B91">
      <w:pPr>
        <w:pStyle w:val="Default"/>
        <w:rPr>
          <w:rFonts w:ascii="Arial" w:hAnsi="Arial" w:cs="Arial"/>
          <w:sz w:val="20"/>
          <w:szCs w:val="20"/>
        </w:rPr>
      </w:pPr>
    </w:p>
    <w:p w14:paraId="335AE619" w14:textId="68476E37" w:rsidR="007A5061" w:rsidRPr="002A4B91" w:rsidRDefault="007A5061" w:rsidP="002A4B91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2A4B9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A4B91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 w:rsidRPr="002A4B91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2A4B9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413A0C52" w14:textId="77777777" w:rsidR="007A5061" w:rsidRPr="002A4B91" w:rsidRDefault="007A5061" w:rsidP="002A4B91">
      <w:pPr>
        <w:rPr>
          <w:rFonts w:ascii="Arial" w:hAnsi="Arial" w:cs="Arial"/>
          <w:i/>
          <w:iCs/>
        </w:rPr>
      </w:pPr>
    </w:p>
    <w:p w14:paraId="273C1CF7" w14:textId="383D601F" w:rsidR="00454E0E" w:rsidRPr="002A4B91" w:rsidRDefault="00454E0E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2A4B91" w:rsidRDefault="00454E0E" w:rsidP="002A4B91">
      <w:pPr>
        <w:rPr>
          <w:rFonts w:ascii="Arial" w:hAnsi="Arial" w:cs="Arial"/>
        </w:rPr>
      </w:pPr>
    </w:p>
    <w:p w14:paraId="7D15957D" w14:textId="77777777" w:rsidR="00454E0E" w:rsidRPr="002A4B91" w:rsidRDefault="00454E0E" w:rsidP="002A4B91">
      <w:pPr>
        <w:rPr>
          <w:rFonts w:ascii="Arial" w:hAnsi="Arial" w:cs="Arial"/>
        </w:rPr>
      </w:pPr>
    </w:p>
    <w:p w14:paraId="374DE7BF" w14:textId="0F66FD71" w:rsidR="00DC21AF" w:rsidRPr="002A4B91" w:rsidRDefault="00DC21AF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......................................................</w:t>
      </w:r>
    </w:p>
    <w:p w14:paraId="42C05AA3" w14:textId="77777777" w:rsidR="00DC21AF" w:rsidRPr="002A4B91" w:rsidRDefault="00DC21AF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(miejscowość i data )</w:t>
      </w:r>
    </w:p>
    <w:p w14:paraId="6861E74B" w14:textId="77777777" w:rsidR="00DC21AF" w:rsidRPr="002A4B91" w:rsidRDefault="00DC21AF" w:rsidP="002A4B91">
      <w:pPr>
        <w:ind w:left="5664" w:firstLine="708"/>
        <w:rPr>
          <w:rFonts w:ascii="Arial" w:hAnsi="Arial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2A4B91" w14:paraId="195DE2AE" w14:textId="77777777" w:rsidTr="00BB1F4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2A4B91" w:rsidRDefault="00DC21AF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2A4B91" w:rsidRDefault="00DC21AF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2A4B91" w:rsidRDefault="00DC21AF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DC21AF" w:rsidRPr="002A4B91" w14:paraId="3B72F3FD" w14:textId="77777777" w:rsidTr="00BB1F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2A4B91" w:rsidRDefault="00DC21AF" w:rsidP="002A4B91">
            <w:pPr>
              <w:rPr>
                <w:rFonts w:ascii="Arial" w:hAnsi="Arial" w:cs="Arial"/>
              </w:rPr>
            </w:pPr>
          </w:p>
          <w:p w14:paraId="11CFD602" w14:textId="77777777" w:rsidR="00DC21AF" w:rsidRPr="002A4B91" w:rsidRDefault="00DC21AF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2A4B91" w:rsidRDefault="00DC21AF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2A4B91" w:rsidRDefault="00DC21AF" w:rsidP="002A4B91">
            <w:pPr>
              <w:snapToGrid w:val="0"/>
              <w:rPr>
                <w:rFonts w:ascii="Arial" w:hAnsi="Arial" w:cs="Arial"/>
              </w:rPr>
            </w:pPr>
          </w:p>
        </w:tc>
      </w:tr>
      <w:tr w:rsidR="00DC21AF" w:rsidRPr="002A4B91" w14:paraId="3CD9BFA2" w14:textId="77777777" w:rsidTr="00BB1F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2A4B91" w:rsidRDefault="00DC21AF" w:rsidP="002A4B91">
            <w:pPr>
              <w:rPr>
                <w:rFonts w:ascii="Arial" w:hAnsi="Arial" w:cs="Arial"/>
              </w:rPr>
            </w:pPr>
          </w:p>
          <w:p w14:paraId="5EBB27D5" w14:textId="77777777" w:rsidR="00DC21AF" w:rsidRPr="002A4B91" w:rsidRDefault="00DC21AF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2A4B91" w:rsidRDefault="00DC21AF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2A4B91" w:rsidRDefault="00DC21AF" w:rsidP="002A4B9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8997409" w14:textId="77777777" w:rsidR="00DC21AF" w:rsidRPr="002A4B91" w:rsidRDefault="00DC21AF" w:rsidP="002A4B91">
      <w:pPr>
        <w:ind w:left="5664" w:firstLine="708"/>
        <w:rPr>
          <w:rFonts w:ascii="Arial" w:hAnsi="Arial" w:cs="Arial"/>
          <w:i/>
        </w:rPr>
      </w:pPr>
    </w:p>
    <w:p w14:paraId="02052A01" w14:textId="77777777" w:rsidR="00DC21AF" w:rsidRPr="002A4B91" w:rsidRDefault="00DC21AF" w:rsidP="002A4B91">
      <w:pPr>
        <w:rPr>
          <w:rFonts w:ascii="Arial" w:hAnsi="Arial" w:cs="Arial"/>
          <w:b/>
          <w:i/>
          <w:color w:val="FF0000"/>
          <w:lang w:eastAsia="pl-PL"/>
        </w:rPr>
      </w:pPr>
      <w:r w:rsidRPr="002A4B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2A4B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35361620" w14:textId="77777777" w:rsidR="00C9443A" w:rsidRPr="002A4B91" w:rsidRDefault="00C9443A" w:rsidP="002A4B91">
      <w:pPr>
        <w:suppressAutoHyphens w:val="0"/>
        <w:autoSpaceDE/>
        <w:rPr>
          <w:rFonts w:ascii="Arial" w:hAnsi="Arial" w:cs="Arial"/>
          <w:b/>
          <w:bCs/>
          <w:color w:val="FF0000"/>
        </w:rPr>
      </w:pPr>
      <w:r w:rsidRPr="002A4B91">
        <w:rPr>
          <w:rFonts w:ascii="Arial" w:hAnsi="Arial" w:cs="Arial"/>
          <w:b/>
          <w:bCs/>
          <w:color w:val="FF0000"/>
        </w:rPr>
        <w:br w:type="page"/>
      </w:r>
    </w:p>
    <w:p w14:paraId="15DE74C1" w14:textId="15994D45" w:rsidR="00F60EC6" w:rsidRPr="002A4B91" w:rsidRDefault="0062558D" w:rsidP="002A4B91">
      <w:pPr>
        <w:pStyle w:val="Tekstpodstawowy"/>
        <w:rPr>
          <w:rFonts w:ascii="Arial" w:hAnsi="Arial" w:cs="Arial"/>
          <w:b/>
          <w:bCs/>
          <w:color w:val="auto"/>
          <w:sz w:val="20"/>
          <w:szCs w:val="20"/>
        </w:rPr>
      </w:pPr>
      <w:r w:rsidRPr="002A4B91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1231DB6B" w14:textId="778DA38F" w:rsidR="00F60EC6" w:rsidRPr="002A4B91" w:rsidRDefault="00F60EC6" w:rsidP="002A4B91">
      <w:pPr>
        <w:pStyle w:val="Tekstpodstawowy"/>
        <w:rPr>
          <w:rFonts w:ascii="Arial" w:hAnsi="Arial" w:cs="Arial"/>
          <w:b/>
          <w:bCs/>
          <w:color w:val="FF0000"/>
          <w:sz w:val="20"/>
          <w:szCs w:val="20"/>
        </w:rPr>
      </w:pPr>
      <w:r w:rsidRPr="002A4B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</w:t>
      </w:r>
    </w:p>
    <w:p w14:paraId="0FC88B61" w14:textId="77777777" w:rsidR="00C9443A" w:rsidRPr="002A4B91" w:rsidRDefault="00C9443A" w:rsidP="002A4B91">
      <w:pPr>
        <w:pStyle w:val="Tekstpodstawowy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A4B91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Wykonawca: </w:t>
            </w:r>
          </w:p>
          <w:p w14:paraId="5338411C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3026A830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560F0B2F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Zamawiający:</w:t>
            </w:r>
          </w:p>
          <w:p w14:paraId="1A2CEA6F" w14:textId="77777777" w:rsidR="0062558D" w:rsidRPr="002A4B91" w:rsidRDefault="0062558D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Gmina Nysa</w:t>
            </w:r>
          </w:p>
          <w:p w14:paraId="482A6E6E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Urząd Miejski w Nysie</w:t>
            </w:r>
          </w:p>
          <w:p w14:paraId="1EDB3E17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ul. Kolejowa 15, 48-303 Nysa</w:t>
            </w:r>
          </w:p>
        </w:tc>
      </w:tr>
    </w:tbl>
    <w:p w14:paraId="3196B7D7" w14:textId="77777777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      </w:t>
      </w:r>
    </w:p>
    <w:p w14:paraId="6802B788" w14:textId="53837FA6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                                           </w:t>
      </w:r>
      <w:r w:rsidRPr="002A4B91">
        <w:rPr>
          <w:rFonts w:ascii="Arial" w:hAnsi="Arial" w:cs="Arial"/>
          <w:b/>
          <w:bCs/>
        </w:rPr>
        <w:t xml:space="preserve">WYKAZ ROBÓT BUDOWLANYCH  </w:t>
      </w:r>
    </w:p>
    <w:p w14:paraId="6EDD4600" w14:textId="77777777" w:rsidR="00762594" w:rsidRPr="002A4B91" w:rsidRDefault="00762594" w:rsidP="002A4B9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A4B91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</w:p>
    <w:p w14:paraId="7E66C1DD" w14:textId="77777777" w:rsidR="004E6931" w:rsidRPr="002A4B91" w:rsidRDefault="00762594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lang w:eastAsia="ar-SA"/>
        </w:rPr>
        <w:t xml:space="preserve">pn.: </w:t>
      </w:r>
      <w:r w:rsidR="004E6931"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47283904" w14:textId="7D331A45" w:rsidR="004E6931" w:rsidRPr="002A4B91" w:rsidRDefault="004E6931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</w:t>
      </w:r>
    </w:p>
    <w:p w14:paraId="6D20207F" w14:textId="77777777" w:rsidR="004E6931" w:rsidRPr="002A4B91" w:rsidRDefault="004E6931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048BA45F" w14:textId="77777777" w:rsidR="004E6931" w:rsidRPr="002A4B91" w:rsidRDefault="004E6931" w:rsidP="002A4B91">
      <w:pPr>
        <w:widowControl w:val="0"/>
        <w:numPr>
          <w:ilvl w:val="0"/>
          <w:numId w:val="31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7C2D8A47" w14:textId="77777777" w:rsidR="004E6931" w:rsidRPr="002A4B91" w:rsidRDefault="004E6931" w:rsidP="002A4B91">
      <w:pPr>
        <w:widowControl w:val="0"/>
        <w:numPr>
          <w:ilvl w:val="0"/>
          <w:numId w:val="31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47F6B673" w14:textId="7A1EC7B7" w:rsidR="005634D3" w:rsidRPr="002A4B91" w:rsidRDefault="004E6931" w:rsidP="002A4B91">
      <w:pPr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110E39E6" w14:textId="77777777" w:rsidR="004E6931" w:rsidRPr="002A4B91" w:rsidRDefault="004E6931" w:rsidP="002A4B91">
      <w:pPr>
        <w:rPr>
          <w:rFonts w:ascii="Arial" w:hAnsi="Arial" w:cs="Arial"/>
          <w:b/>
          <w:bCs/>
          <w:lang w:eastAsia="ar-SA"/>
        </w:rPr>
      </w:pPr>
    </w:p>
    <w:p w14:paraId="496B854C" w14:textId="69CFF0AA" w:rsidR="005730FA" w:rsidRPr="002A4B91" w:rsidRDefault="0062558D" w:rsidP="002A4B91">
      <w:pPr>
        <w:rPr>
          <w:rFonts w:ascii="Arial" w:hAnsi="Arial" w:cs="Arial"/>
          <w:i/>
          <w:iCs/>
        </w:rPr>
      </w:pPr>
      <w:r w:rsidRPr="002A4B91">
        <w:rPr>
          <w:rFonts w:ascii="Arial" w:hAnsi="Arial" w:cs="Arial"/>
        </w:rPr>
        <w:t xml:space="preserve">przedkładam/y  </w:t>
      </w:r>
      <w:r w:rsidRPr="002A4B91">
        <w:rPr>
          <w:rFonts w:ascii="Arial" w:hAnsi="Arial" w:cs="Arial"/>
          <w:b/>
        </w:rPr>
        <w:t>wykaz robót budowlanych</w:t>
      </w:r>
      <w:r w:rsidRPr="002A4B91">
        <w:rPr>
          <w:rFonts w:ascii="Arial" w:hAnsi="Arial" w:cs="Arial"/>
        </w:rPr>
        <w:t xml:space="preserve"> wykonanych nie wcześniej niż w okresie ostatnich 5 lat </w:t>
      </w:r>
      <w:r w:rsidR="005730FA" w:rsidRPr="002A4B91">
        <w:rPr>
          <w:rFonts w:ascii="Arial" w:hAnsi="Arial" w:cs="Arial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  <w:r w:rsidR="005730FA" w:rsidRPr="002A4B91">
        <w:rPr>
          <w:rFonts w:ascii="Arial" w:hAnsi="Arial" w:cs="Arial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2A4B91" w:rsidRDefault="005730FA" w:rsidP="002A4B91">
      <w:pPr>
        <w:rPr>
          <w:rFonts w:ascii="Arial" w:hAnsi="Arial" w:cs="Arial"/>
        </w:rPr>
      </w:pPr>
    </w:p>
    <w:p w14:paraId="6FB518F8" w14:textId="77777777" w:rsidR="0062558D" w:rsidRPr="002A4B91" w:rsidRDefault="0062558D" w:rsidP="002A4B91">
      <w:pPr>
        <w:rPr>
          <w:rFonts w:ascii="Arial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2A4B91" w14:paraId="4427A6EA" w14:textId="77777777" w:rsidTr="009B422D">
        <w:tc>
          <w:tcPr>
            <w:tcW w:w="1078" w:type="dxa"/>
          </w:tcPr>
          <w:p w14:paraId="118BD1D1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2A4B91" w:rsidRDefault="0062558D" w:rsidP="002A4B91">
            <w:pPr>
              <w:keepNext/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Rodzaj robót/zakres</w:t>
            </w:r>
          </w:p>
          <w:p w14:paraId="70EF3678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2A4B91" w:rsidRDefault="0062558D" w:rsidP="002A4B91">
            <w:pPr>
              <w:keepNext/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Data i Miejsce wykonania robót</w:t>
            </w:r>
          </w:p>
          <w:p w14:paraId="40767D30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2A4B91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2A4B91" w14:paraId="46C33BBB" w14:textId="77777777" w:rsidTr="009B422D">
        <w:tc>
          <w:tcPr>
            <w:tcW w:w="1078" w:type="dxa"/>
          </w:tcPr>
          <w:p w14:paraId="4DBE25C1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4B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2A4B91" w:rsidRDefault="0062558D" w:rsidP="002A4B91">
            <w:pPr>
              <w:pStyle w:val="Tekstpodstawowy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2A4B91" w:rsidRDefault="0062558D" w:rsidP="002A4B91">
      <w:pPr>
        <w:adjustRightInd w:val="0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Oświadczam/my*, że:</w:t>
      </w:r>
    </w:p>
    <w:p w14:paraId="413230E3" w14:textId="77777777" w:rsidR="0062558D" w:rsidRPr="002A4B91" w:rsidRDefault="0062558D" w:rsidP="002A4B91">
      <w:pPr>
        <w:adjustRightInd w:val="0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a)</w:t>
      </w:r>
      <w:r w:rsidRPr="002A4B91">
        <w:rPr>
          <w:rFonts w:ascii="Arial" w:hAnsi="Arial" w:cs="Arial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2A4B91" w:rsidRDefault="0062558D" w:rsidP="002A4B91">
      <w:pPr>
        <w:adjustRightInd w:val="0"/>
        <w:ind w:left="709" w:hanging="709"/>
        <w:rPr>
          <w:rFonts w:ascii="Arial" w:hAnsi="Arial" w:cs="Arial"/>
        </w:rPr>
      </w:pPr>
      <w:r w:rsidRPr="002A4B91">
        <w:rPr>
          <w:rFonts w:ascii="Arial" w:hAnsi="Arial" w:cs="Arial"/>
          <w:bCs/>
        </w:rPr>
        <w:t>b)</w:t>
      </w:r>
      <w:r w:rsidRPr="002A4B91">
        <w:rPr>
          <w:rFonts w:ascii="Arial" w:hAnsi="Arial" w:cs="Arial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2A4B91">
        <w:rPr>
          <w:rFonts w:ascii="Arial" w:hAnsi="Arial" w:cs="Arial"/>
          <w:bCs/>
        </w:rPr>
        <w:t>Pzp</w:t>
      </w:r>
      <w:proofErr w:type="spellEnd"/>
      <w:r w:rsidRPr="002A4B91">
        <w:rPr>
          <w:rFonts w:ascii="Arial" w:hAnsi="Arial" w:cs="Arial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2A4B91" w:rsidRDefault="0062558D" w:rsidP="002A4B91">
      <w:pPr>
        <w:ind w:left="426"/>
        <w:rPr>
          <w:rFonts w:ascii="Arial" w:hAnsi="Arial" w:cs="Arial"/>
        </w:rPr>
      </w:pPr>
    </w:p>
    <w:p w14:paraId="31BEF319" w14:textId="77777777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......................................................</w:t>
      </w:r>
    </w:p>
    <w:p w14:paraId="0580C759" w14:textId="77777777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(miejscowość i data )</w:t>
      </w:r>
    </w:p>
    <w:p w14:paraId="386C5CD3" w14:textId="77777777" w:rsidR="0062558D" w:rsidRPr="002A4B91" w:rsidRDefault="0062558D" w:rsidP="002A4B91">
      <w:pPr>
        <w:adjustRightInd w:val="0"/>
        <w:ind w:left="4820"/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A4B91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Nazwa(y)</w:t>
            </w:r>
          </w:p>
          <w:p w14:paraId="757ED92C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2A4B91">
              <w:rPr>
                <w:rFonts w:ascii="Arial" w:hAnsi="Arial" w:cs="Arial"/>
              </w:rPr>
              <w:t>nych</w:t>
            </w:r>
            <w:proofErr w:type="spellEnd"/>
            <w:r w:rsidRPr="002A4B9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62558D" w:rsidRPr="002A4B91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7BCC38DD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</w:tr>
      <w:tr w:rsidR="0062558D" w:rsidRPr="002A4B91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  <w:p w14:paraId="7A1B6FA0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E222656" w14:textId="77777777" w:rsidR="0062558D" w:rsidRPr="002A4B91" w:rsidRDefault="0062558D" w:rsidP="002A4B91">
      <w:pPr>
        <w:rPr>
          <w:rFonts w:ascii="Arial" w:hAnsi="Arial" w:cs="Arial"/>
        </w:rPr>
      </w:pPr>
    </w:p>
    <w:p w14:paraId="79CF0A6A" w14:textId="08C727BB" w:rsidR="0062558D" w:rsidRPr="002A4B91" w:rsidRDefault="0062558D" w:rsidP="002A4B91">
      <w:pPr>
        <w:rPr>
          <w:rFonts w:ascii="Arial" w:hAnsi="Arial" w:cs="Arial"/>
          <w:b/>
          <w:i/>
          <w:color w:val="FF0000"/>
          <w:lang w:eastAsia="pl-PL"/>
        </w:rPr>
      </w:pPr>
      <w:r w:rsidRPr="002A4B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2A4B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065D8554" w14:textId="76FB9D18" w:rsidR="0062558D" w:rsidRPr="002A4B91" w:rsidRDefault="0062558D" w:rsidP="002A4B91">
      <w:pPr>
        <w:adjustRightInd w:val="0"/>
        <w:ind w:left="5040" w:firstLine="720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t>Załącznik Nr 6 do SWZ – wykaz osób</w:t>
      </w:r>
    </w:p>
    <w:p w14:paraId="2DC688E5" w14:textId="77777777" w:rsidR="00C9443A" w:rsidRPr="002A4B91" w:rsidRDefault="00C9443A" w:rsidP="002A4B91">
      <w:pPr>
        <w:adjustRightInd w:val="0"/>
        <w:ind w:left="5040" w:firstLine="720"/>
        <w:rPr>
          <w:rFonts w:ascii="Arial" w:hAnsi="Arial" w:cs="Arial"/>
          <w:b/>
          <w:bCs/>
        </w:rPr>
      </w:pPr>
    </w:p>
    <w:p w14:paraId="22D24551" w14:textId="0261E6D5" w:rsidR="00F60EC6" w:rsidRPr="002A4B91" w:rsidRDefault="00F60EC6" w:rsidP="002A4B91">
      <w:pPr>
        <w:pStyle w:val="Tekstpodstawowy"/>
        <w:rPr>
          <w:rFonts w:ascii="Arial" w:hAnsi="Arial" w:cs="Arial"/>
          <w:b/>
          <w:bCs/>
          <w:color w:val="FF0000"/>
          <w:sz w:val="20"/>
          <w:szCs w:val="20"/>
        </w:rPr>
      </w:pPr>
      <w:r w:rsidRPr="002A4B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</w:t>
      </w:r>
    </w:p>
    <w:p w14:paraId="7434A607" w14:textId="77777777" w:rsidR="00F60EC6" w:rsidRPr="002A4B91" w:rsidRDefault="00F60EC6" w:rsidP="002A4B91">
      <w:pPr>
        <w:adjustRightInd w:val="0"/>
        <w:ind w:left="5040" w:firstLine="720"/>
        <w:rPr>
          <w:rFonts w:ascii="Arial" w:hAnsi="Arial" w:cs="Arial"/>
          <w:b/>
          <w:bCs/>
        </w:rPr>
      </w:pPr>
    </w:p>
    <w:p w14:paraId="4CD0A3AF" w14:textId="77777777" w:rsidR="0062558D" w:rsidRPr="002A4B91" w:rsidRDefault="0062558D" w:rsidP="002A4B91">
      <w:pPr>
        <w:adjustRightInd w:val="0"/>
        <w:ind w:left="5040" w:firstLine="720"/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2A4B91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Wykonawca: </w:t>
            </w:r>
          </w:p>
          <w:p w14:paraId="3975BF9F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75450A27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74A380BC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Zamawiający:</w:t>
            </w:r>
          </w:p>
          <w:p w14:paraId="3F8EB531" w14:textId="77777777" w:rsidR="0062558D" w:rsidRPr="002A4B91" w:rsidRDefault="0062558D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Gmina Nysa</w:t>
            </w:r>
          </w:p>
          <w:p w14:paraId="60C9ED3E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Urząd Miejski w Nysie</w:t>
            </w:r>
          </w:p>
          <w:p w14:paraId="3D9F5890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ul. Kolejowa 15, 48-303 Nysa</w:t>
            </w:r>
          </w:p>
        </w:tc>
      </w:tr>
    </w:tbl>
    <w:p w14:paraId="3F648A34" w14:textId="77777777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                                                                            </w:t>
      </w:r>
    </w:p>
    <w:p w14:paraId="0F16D006" w14:textId="77777777" w:rsidR="0062558D" w:rsidRPr="002A4B91" w:rsidRDefault="0062558D" w:rsidP="002A4B91">
      <w:pPr>
        <w:adjustRightInd w:val="0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t>WYKAZ OSÓB</w:t>
      </w:r>
    </w:p>
    <w:p w14:paraId="2F39DA67" w14:textId="77777777" w:rsidR="00E61A57" w:rsidRPr="002A4B91" w:rsidRDefault="00E61A57" w:rsidP="002A4B9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A4B91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</w:p>
    <w:p w14:paraId="2EB543C7" w14:textId="77777777" w:rsidR="004E6931" w:rsidRPr="002A4B91" w:rsidRDefault="00E61A57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lang w:eastAsia="ar-SA"/>
        </w:rPr>
        <w:t xml:space="preserve">pn.: </w:t>
      </w:r>
      <w:r w:rsidR="004E6931"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7AF60381" w14:textId="2C83B8F0" w:rsidR="004E6931" w:rsidRPr="002A4B91" w:rsidRDefault="004E6931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</w:t>
      </w:r>
    </w:p>
    <w:p w14:paraId="4AF16060" w14:textId="77777777" w:rsidR="004E6931" w:rsidRPr="002A4B91" w:rsidRDefault="004E6931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290B2E19" w14:textId="77777777" w:rsidR="004E6931" w:rsidRPr="002A4B91" w:rsidRDefault="004E6931" w:rsidP="002A4B91">
      <w:pPr>
        <w:widowControl w:val="0"/>
        <w:numPr>
          <w:ilvl w:val="0"/>
          <w:numId w:val="32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2CF44C26" w14:textId="77777777" w:rsidR="004E6931" w:rsidRPr="002A4B91" w:rsidRDefault="004E6931" w:rsidP="002A4B91">
      <w:pPr>
        <w:widowControl w:val="0"/>
        <w:numPr>
          <w:ilvl w:val="0"/>
          <w:numId w:val="32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73A5FB33" w14:textId="331A2A31" w:rsidR="005634D3" w:rsidRPr="002A4B91" w:rsidRDefault="004E6931" w:rsidP="002A4B91">
      <w:pPr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3852513B" w14:textId="567A31B7" w:rsidR="00A36545" w:rsidRPr="002A4B91" w:rsidRDefault="00A36545" w:rsidP="002A4B91">
      <w:pPr>
        <w:rPr>
          <w:rFonts w:ascii="Arial" w:hAnsi="Arial" w:cs="Arial"/>
        </w:rPr>
      </w:pPr>
    </w:p>
    <w:p w14:paraId="30FAF88F" w14:textId="1819AB6F" w:rsidR="005730FA" w:rsidRPr="002A4B91" w:rsidRDefault="0062558D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 xml:space="preserve">przedkładam/y </w:t>
      </w:r>
      <w:r w:rsidRPr="002A4B91">
        <w:rPr>
          <w:rFonts w:ascii="Arial" w:hAnsi="Arial" w:cs="Arial"/>
          <w:b/>
          <w:bCs/>
        </w:rPr>
        <w:t>wykaz osób,</w:t>
      </w:r>
      <w:r w:rsidRPr="002A4B91">
        <w:rPr>
          <w:rFonts w:ascii="Arial" w:hAnsi="Arial" w:cs="Arial"/>
        </w:rPr>
        <w:t xml:space="preserve"> </w:t>
      </w:r>
      <w:r w:rsidR="005730FA" w:rsidRPr="002A4B91">
        <w:rPr>
          <w:rFonts w:ascii="Arial" w:hAnsi="Arial" w:cs="Aria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2A4B91" w:rsidRDefault="0062558D" w:rsidP="002A4B91">
      <w:pPr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58"/>
        <w:gridCol w:w="3709"/>
        <w:gridCol w:w="1562"/>
        <w:gridCol w:w="2089"/>
      </w:tblGrid>
      <w:tr w:rsidR="0062558D" w:rsidRPr="002A4B91" w14:paraId="0F39BC63" w14:textId="77777777" w:rsidTr="00E61A57">
        <w:tc>
          <w:tcPr>
            <w:tcW w:w="0" w:type="auto"/>
          </w:tcPr>
          <w:p w14:paraId="747419DD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  <w:bCs/>
              </w:rPr>
            </w:pPr>
            <w:r w:rsidRPr="002A4B91">
              <w:rPr>
                <w:rFonts w:ascii="Arial" w:hAnsi="Arial" w:cs="Arial"/>
                <w:bCs/>
              </w:rPr>
              <w:t>Opis kwalifikacji zawodowych, doświadczenia i wykształcenia potwierdzający spełnienie</w:t>
            </w:r>
          </w:p>
          <w:p w14:paraId="35D1E664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  <w:bCs/>
              </w:rPr>
              <w:t xml:space="preserve">warunku określonego w SWZ  </w:t>
            </w:r>
          </w:p>
          <w:p w14:paraId="50804871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680724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Zakres</w:t>
            </w:r>
          </w:p>
          <w:p w14:paraId="05E6E618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wykonywanych</w:t>
            </w:r>
          </w:p>
          <w:p w14:paraId="0615DD6C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czynności przy</w:t>
            </w:r>
          </w:p>
          <w:p w14:paraId="0FDC1C47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informacja o podstawie do dysponowania osobą</w:t>
            </w:r>
          </w:p>
          <w:p w14:paraId="4419074C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</w:tr>
      <w:tr w:rsidR="0062558D" w:rsidRPr="002A4B91" w14:paraId="7B07329B" w14:textId="77777777" w:rsidTr="00E61A57">
        <w:tc>
          <w:tcPr>
            <w:tcW w:w="0" w:type="auto"/>
          </w:tcPr>
          <w:p w14:paraId="34FCEA46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  <w:bCs/>
              </w:rPr>
            </w:pPr>
            <w:r w:rsidRPr="002A4B9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5</w:t>
            </w:r>
          </w:p>
        </w:tc>
      </w:tr>
      <w:tr w:rsidR="0062558D" w:rsidRPr="002A4B91" w14:paraId="4BEE0873" w14:textId="77777777" w:rsidTr="00E61A57">
        <w:tc>
          <w:tcPr>
            <w:tcW w:w="0" w:type="auto"/>
          </w:tcPr>
          <w:p w14:paraId="0D115760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74DF1AE7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  <w:p w14:paraId="2E18112C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6C578532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633D90EF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</w:tr>
      <w:tr w:rsidR="0062558D" w:rsidRPr="002A4B91" w14:paraId="61360B0C" w14:textId="77777777" w:rsidTr="00E61A57">
        <w:tc>
          <w:tcPr>
            <w:tcW w:w="0" w:type="auto"/>
          </w:tcPr>
          <w:p w14:paraId="05C705A3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  <w:p w14:paraId="3F2FFA3C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3B532562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  <w:p w14:paraId="7FCDF32B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1AF6BF45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816E403" w14:textId="77777777" w:rsidR="0062558D" w:rsidRPr="002A4B91" w:rsidRDefault="0062558D" w:rsidP="002A4B91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7152C1E5" w14:textId="77777777" w:rsidR="0062558D" w:rsidRPr="002A4B91" w:rsidRDefault="0062558D" w:rsidP="002A4B91">
      <w:pPr>
        <w:adjustRightInd w:val="0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Oświadczam/my*, że:</w:t>
      </w:r>
    </w:p>
    <w:p w14:paraId="0EE555AC" w14:textId="77777777" w:rsidR="0062558D" w:rsidRPr="002A4B91" w:rsidRDefault="0062558D" w:rsidP="002A4B91">
      <w:pPr>
        <w:adjustRightInd w:val="0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a)</w:t>
      </w:r>
      <w:r w:rsidRPr="002A4B91">
        <w:rPr>
          <w:rFonts w:ascii="Arial" w:hAnsi="Arial" w:cs="Arial"/>
          <w:bCs/>
        </w:rPr>
        <w:tab/>
        <w:t>dysponujemy osobami wskazanymi w poz. ………. wykazu,</w:t>
      </w:r>
    </w:p>
    <w:p w14:paraId="0F14551E" w14:textId="77777777" w:rsidR="0062558D" w:rsidRPr="002A4B91" w:rsidRDefault="0062558D" w:rsidP="002A4B91">
      <w:pPr>
        <w:adjustRightInd w:val="0"/>
        <w:ind w:left="720" w:hanging="720"/>
        <w:rPr>
          <w:rFonts w:ascii="Arial" w:hAnsi="Arial" w:cs="Arial"/>
          <w:bCs/>
        </w:rPr>
      </w:pPr>
      <w:r w:rsidRPr="002A4B91">
        <w:rPr>
          <w:rFonts w:ascii="Arial" w:hAnsi="Arial" w:cs="Arial"/>
          <w:bCs/>
        </w:rPr>
        <w:t>b)</w:t>
      </w:r>
      <w:r w:rsidRPr="002A4B91">
        <w:rPr>
          <w:rFonts w:ascii="Arial" w:hAnsi="Arial" w:cs="Arial"/>
          <w:bCs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2A4B91">
        <w:rPr>
          <w:rFonts w:ascii="Arial" w:hAnsi="Arial" w:cs="Arial"/>
          <w:bCs/>
        </w:rPr>
        <w:t>Pzp</w:t>
      </w:r>
      <w:proofErr w:type="spellEnd"/>
      <w:r w:rsidRPr="002A4B91">
        <w:rPr>
          <w:rFonts w:ascii="Arial" w:hAnsi="Arial" w:cs="Arial"/>
          <w:bCs/>
        </w:rPr>
        <w:t>, będziemy dysponować tymi osobami na potwierdzenie czego załączam/my*oświadczenie/dokumenty wskazane w SWZ</w:t>
      </w:r>
    </w:p>
    <w:p w14:paraId="1A122B21" w14:textId="77777777" w:rsidR="0062558D" w:rsidRPr="002A4B91" w:rsidRDefault="0062558D" w:rsidP="002A4B91">
      <w:pPr>
        <w:adjustRightInd w:val="0"/>
        <w:ind w:left="720" w:hanging="720"/>
        <w:rPr>
          <w:rFonts w:ascii="Arial" w:hAnsi="Arial" w:cs="Arial"/>
        </w:rPr>
      </w:pPr>
      <w:r w:rsidRPr="002A4B91">
        <w:rPr>
          <w:rFonts w:ascii="Arial" w:hAnsi="Arial" w:cs="Arial"/>
          <w:bCs/>
        </w:rPr>
        <w:t>c)</w:t>
      </w:r>
      <w:r w:rsidRPr="002A4B91">
        <w:rPr>
          <w:rFonts w:ascii="Arial" w:hAnsi="Arial" w:cs="Arial"/>
          <w:bCs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2A4B91" w:rsidRDefault="00EB0DA9" w:rsidP="002A4B91">
      <w:pPr>
        <w:rPr>
          <w:rFonts w:ascii="Arial" w:hAnsi="Arial" w:cs="Arial"/>
        </w:rPr>
      </w:pPr>
    </w:p>
    <w:p w14:paraId="0824C298" w14:textId="30471E80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......................................................</w:t>
      </w:r>
    </w:p>
    <w:p w14:paraId="0549ECC2" w14:textId="77777777" w:rsidR="0062558D" w:rsidRPr="002A4B91" w:rsidRDefault="0062558D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A4B91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Nazwa(y)</w:t>
            </w:r>
          </w:p>
          <w:p w14:paraId="1D3B69EB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2A4B91" w:rsidRDefault="0062558D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2A4B91">
              <w:rPr>
                <w:rFonts w:ascii="Arial" w:hAnsi="Arial" w:cs="Arial"/>
              </w:rPr>
              <w:t>nych</w:t>
            </w:r>
            <w:proofErr w:type="spellEnd"/>
            <w:r w:rsidRPr="002A4B9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62558D" w:rsidRPr="002A4B91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7E94DF9C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</w:tr>
      <w:tr w:rsidR="0062558D" w:rsidRPr="002A4B91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  <w:p w14:paraId="07037137" w14:textId="77777777" w:rsidR="0062558D" w:rsidRPr="002A4B91" w:rsidRDefault="0062558D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2A4B91" w:rsidRDefault="0062558D" w:rsidP="002A4B9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F40D5EE" w14:textId="77777777" w:rsidR="0062558D" w:rsidRPr="002A4B91" w:rsidRDefault="0062558D" w:rsidP="002A4B91">
      <w:pPr>
        <w:rPr>
          <w:rFonts w:ascii="Arial" w:hAnsi="Arial" w:cs="Arial"/>
        </w:rPr>
      </w:pPr>
    </w:p>
    <w:p w14:paraId="255C0AC4" w14:textId="77777777" w:rsidR="0062558D" w:rsidRPr="002A4B91" w:rsidRDefault="0062558D" w:rsidP="002A4B91">
      <w:pPr>
        <w:rPr>
          <w:rFonts w:ascii="Arial" w:hAnsi="Arial" w:cs="Arial"/>
          <w:b/>
          <w:iCs/>
          <w:color w:val="FF0000"/>
          <w:lang w:eastAsia="pl-PL"/>
        </w:rPr>
      </w:pPr>
      <w:r w:rsidRPr="002A4B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2A4B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717014F8" w14:textId="254B90B1" w:rsidR="0062558D" w:rsidRPr="002A4B91" w:rsidRDefault="0062558D" w:rsidP="002A4B91">
      <w:pPr>
        <w:adjustRightInd w:val="0"/>
        <w:rPr>
          <w:rFonts w:ascii="Arial" w:hAnsi="Arial" w:cs="Arial"/>
          <w:b/>
          <w:bCs/>
        </w:rPr>
      </w:pPr>
    </w:p>
    <w:p w14:paraId="28C998FB" w14:textId="77777777" w:rsidR="00C9443A" w:rsidRPr="002A4B91" w:rsidRDefault="00C9443A" w:rsidP="002A4B91">
      <w:pPr>
        <w:suppressAutoHyphens w:val="0"/>
        <w:autoSpaceDE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br w:type="page"/>
      </w:r>
    </w:p>
    <w:p w14:paraId="4C026CBE" w14:textId="1B97C768" w:rsidR="00C32D82" w:rsidRPr="002A4B91" w:rsidRDefault="00C32D82" w:rsidP="002A4B91">
      <w:pPr>
        <w:adjustRightInd w:val="0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</w:rPr>
        <w:lastRenderedPageBreak/>
        <w:t xml:space="preserve">Załącznik Nr </w:t>
      </w:r>
      <w:r w:rsidR="00E92C6F" w:rsidRPr="002A4B91">
        <w:rPr>
          <w:rFonts w:ascii="Arial" w:hAnsi="Arial" w:cs="Arial"/>
          <w:b/>
          <w:bCs/>
        </w:rPr>
        <w:t>7</w:t>
      </w:r>
      <w:r w:rsidRPr="002A4B91">
        <w:rPr>
          <w:rFonts w:ascii="Arial" w:hAnsi="Arial" w:cs="Arial"/>
          <w:b/>
          <w:bCs/>
        </w:rPr>
        <w:t xml:space="preserve"> do SWZ – oświadczenie o przynależności lub braku przynależności</w:t>
      </w:r>
    </w:p>
    <w:p w14:paraId="6C58C405" w14:textId="77777777" w:rsidR="00A36545" w:rsidRPr="002A4B91" w:rsidRDefault="00A36545" w:rsidP="002A4B91">
      <w:pPr>
        <w:pStyle w:val="Tekstpodstawowy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81E6DAA" w14:textId="00E12537" w:rsidR="00C9443A" w:rsidRPr="002A4B91" w:rsidRDefault="00F60EC6" w:rsidP="002A4B91">
      <w:pPr>
        <w:pStyle w:val="Tekstpodstawowy"/>
        <w:rPr>
          <w:rFonts w:ascii="Arial" w:hAnsi="Arial" w:cs="Arial"/>
          <w:b/>
          <w:bCs/>
          <w:color w:val="FF0000"/>
          <w:sz w:val="20"/>
          <w:szCs w:val="20"/>
        </w:rPr>
      </w:pPr>
      <w:r w:rsidRPr="002A4B91">
        <w:rPr>
          <w:rFonts w:ascii="Arial" w:hAnsi="Arial" w:cs="Arial"/>
          <w:b/>
          <w:bCs/>
          <w:color w:val="FF0000"/>
          <w:sz w:val="20"/>
          <w:szCs w:val="20"/>
        </w:rPr>
        <w:t>Dokument składany na wezwanie o którym mowa w punkcie 22.2 SWZ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2A4B91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4CDFCFDE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 xml:space="preserve">  Wykonawca: </w:t>
            </w:r>
          </w:p>
          <w:p w14:paraId="5F0FD814" w14:textId="77777777" w:rsidR="00C32D82" w:rsidRPr="002A4B91" w:rsidRDefault="00C32D82" w:rsidP="002A4B91">
            <w:pPr>
              <w:rPr>
                <w:rFonts w:ascii="Arial" w:hAnsi="Arial" w:cs="Arial"/>
              </w:rPr>
            </w:pPr>
          </w:p>
          <w:p w14:paraId="7DE17059" w14:textId="77777777" w:rsidR="00C32D82" w:rsidRPr="002A4B91" w:rsidRDefault="00C32D82" w:rsidP="002A4B91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C9FF48D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Zamawiający:</w:t>
            </w:r>
          </w:p>
          <w:p w14:paraId="2F75A68E" w14:textId="77777777" w:rsidR="00C32D82" w:rsidRPr="002A4B91" w:rsidRDefault="00C32D82" w:rsidP="002A4B91">
            <w:pPr>
              <w:rPr>
                <w:rFonts w:ascii="Arial" w:hAnsi="Arial" w:cs="Arial"/>
                <w:b/>
              </w:rPr>
            </w:pPr>
            <w:r w:rsidRPr="002A4B91">
              <w:rPr>
                <w:rFonts w:ascii="Arial" w:hAnsi="Arial" w:cs="Arial"/>
                <w:b/>
              </w:rPr>
              <w:t>Gmina Nysa</w:t>
            </w:r>
          </w:p>
          <w:p w14:paraId="4F836D8D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Urząd Miejski w Nysie</w:t>
            </w:r>
          </w:p>
          <w:p w14:paraId="000E9D82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ul. Kolejowa 15, 48-303 Nysa</w:t>
            </w:r>
          </w:p>
        </w:tc>
      </w:tr>
    </w:tbl>
    <w:p w14:paraId="332EBBAA" w14:textId="77777777" w:rsidR="00C32D82" w:rsidRPr="002A4B91" w:rsidRDefault="00C32D82" w:rsidP="002A4B91">
      <w:pPr>
        <w:rPr>
          <w:rFonts w:ascii="Arial" w:hAnsi="Arial" w:cs="Arial"/>
          <w:b/>
          <w:bCs/>
        </w:rPr>
      </w:pPr>
    </w:p>
    <w:p w14:paraId="22E2271A" w14:textId="25F4455F" w:rsidR="00C32D82" w:rsidRPr="002A4B91" w:rsidRDefault="00C32D82" w:rsidP="002A4B91">
      <w:pPr>
        <w:pStyle w:val="Akapitzlist"/>
        <w:adjustRightInd w:val="0"/>
        <w:ind w:left="795"/>
        <w:rPr>
          <w:rFonts w:ascii="Arial" w:hAnsi="Arial" w:cs="Arial"/>
          <w:b/>
        </w:rPr>
      </w:pPr>
      <w:r w:rsidRPr="002A4B91">
        <w:rPr>
          <w:rFonts w:ascii="Arial" w:hAnsi="Arial" w:cs="Arial"/>
          <w:b/>
          <w:bCs/>
        </w:rPr>
        <w:t xml:space="preserve">Oświadczenie o przynależności lub braku przynależności do tej samej grupy kapitałowej </w:t>
      </w:r>
      <w:r w:rsidRPr="002A4B91">
        <w:rPr>
          <w:rFonts w:ascii="Arial" w:hAnsi="Arial" w:cs="Arial"/>
          <w:b/>
        </w:rPr>
        <w:t xml:space="preserve">o której mowa w art. </w:t>
      </w:r>
      <w:r w:rsidR="00E92C6F" w:rsidRPr="002A4B91">
        <w:rPr>
          <w:rFonts w:ascii="Arial" w:hAnsi="Arial" w:cs="Arial"/>
          <w:b/>
        </w:rPr>
        <w:t xml:space="preserve">108 ust.1 pkt. 5 </w:t>
      </w:r>
      <w:r w:rsidRPr="002A4B91">
        <w:rPr>
          <w:rFonts w:ascii="Arial" w:hAnsi="Arial" w:cs="Arial"/>
          <w:b/>
        </w:rPr>
        <w:t xml:space="preserve"> Ustawy </w:t>
      </w:r>
      <w:proofErr w:type="spellStart"/>
      <w:r w:rsidRPr="002A4B91">
        <w:rPr>
          <w:rFonts w:ascii="Arial" w:hAnsi="Arial" w:cs="Arial"/>
          <w:b/>
        </w:rPr>
        <w:t>Pzp</w:t>
      </w:r>
      <w:proofErr w:type="spellEnd"/>
    </w:p>
    <w:p w14:paraId="2716221C" w14:textId="77777777" w:rsidR="00E61A57" w:rsidRPr="002A4B91" w:rsidRDefault="00E61A57" w:rsidP="002A4B91">
      <w:pPr>
        <w:pStyle w:val="Akapitzlist"/>
        <w:adjustRightInd w:val="0"/>
        <w:ind w:left="795"/>
        <w:rPr>
          <w:rFonts w:ascii="Arial" w:hAnsi="Arial" w:cs="Arial"/>
          <w:b/>
        </w:rPr>
      </w:pPr>
    </w:p>
    <w:p w14:paraId="27EE642B" w14:textId="77777777" w:rsidR="00E61A57" w:rsidRPr="002A4B91" w:rsidRDefault="00E61A57" w:rsidP="002A4B9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A4B91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</w:p>
    <w:p w14:paraId="061BE015" w14:textId="774C8038" w:rsidR="00E04EB1" w:rsidRPr="002A4B91" w:rsidRDefault="00E61A57" w:rsidP="002A4B91">
      <w:pPr>
        <w:widowControl w:val="0"/>
        <w:rPr>
          <w:rFonts w:ascii="Arial" w:hAnsi="Arial" w:cs="Arial"/>
          <w:b/>
          <w:lang w:eastAsia="pl-PL"/>
        </w:rPr>
      </w:pPr>
      <w:r w:rsidRPr="002A4B91">
        <w:rPr>
          <w:rFonts w:ascii="Arial" w:hAnsi="Arial" w:cs="Arial"/>
          <w:lang w:eastAsia="ar-SA"/>
        </w:rPr>
        <w:t xml:space="preserve">pn.: </w:t>
      </w:r>
      <w:r w:rsidR="00E04EB1" w:rsidRPr="002A4B91">
        <w:rPr>
          <w:rFonts w:ascii="Arial" w:hAnsi="Arial" w:cs="Arial"/>
          <w:b/>
          <w:lang w:eastAsia="pl-PL"/>
        </w:rPr>
        <w:t>Poprawa bezpieczeństwa na drogach gminnych.</w:t>
      </w:r>
    </w:p>
    <w:p w14:paraId="76703C53" w14:textId="545A8A01" w:rsidR="00E04EB1" w:rsidRPr="002A4B91" w:rsidRDefault="00E04EB1" w:rsidP="002A4B91">
      <w:pPr>
        <w:autoSpaceDE/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b/>
          <w:lang w:eastAsia="pl-PL"/>
        </w:rPr>
        <w:t>Poprawa bezpieczeństwa pieszych w ruchu drogowym poprzez przebudowę przejść dla pieszych w Nysie przy ul. Bohaterów Warszawy</w:t>
      </w:r>
    </w:p>
    <w:p w14:paraId="4AC72CEB" w14:textId="77777777" w:rsidR="00E04EB1" w:rsidRPr="002A4B91" w:rsidRDefault="00E04EB1" w:rsidP="002A4B91">
      <w:pPr>
        <w:widowControl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„Poprawa bezpieczeństwa na drogach gminnych:</w:t>
      </w:r>
    </w:p>
    <w:p w14:paraId="56131B72" w14:textId="77777777" w:rsidR="00E04EB1" w:rsidRPr="002A4B91" w:rsidRDefault="00E04EB1" w:rsidP="002A4B91">
      <w:pPr>
        <w:widowControl w:val="0"/>
        <w:numPr>
          <w:ilvl w:val="0"/>
          <w:numId w:val="34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 przejście przy Przedszkolu nr 5,</w:t>
      </w:r>
    </w:p>
    <w:p w14:paraId="3610C9B8" w14:textId="77777777" w:rsidR="00E04EB1" w:rsidRPr="002A4B91" w:rsidRDefault="00E04EB1" w:rsidP="002A4B91">
      <w:pPr>
        <w:widowControl w:val="0"/>
        <w:numPr>
          <w:ilvl w:val="0"/>
          <w:numId w:val="34"/>
        </w:numPr>
        <w:suppressAutoHyphens w:val="0"/>
        <w:autoSpaceDE/>
        <w:autoSpaceDN w:val="0"/>
        <w:rPr>
          <w:rFonts w:ascii="Arial" w:hAnsi="Arial" w:cs="Arial"/>
          <w:lang w:eastAsia="pl-PL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Szkole Podstawowej nr 1</w:t>
      </w:r>
    </w:p>
    <w:p w14:paraId="3A588C13" w14:textId="3D176180" w:rsidR="005634D3" w:rsidRPr="002A4B91" w:rsidRDefault="00E04EB1" w:rsidP="002A4B91">
      <w:pPr>
        <w:rPr>
          <w:rFonts w:ascii="Arial" w:hAnsi="Arial" w:cs="Arial"/>
          <w:b/>
          <w:bCs/>
          <w:lang w:eastAsia="ar-SA"/>
        </w:rPr>
      </w:pPr>
      <w:r w:rsidRPr="002A4B91">
        <w:rPr>
          <w:rFonts w:ascii="Arial" w:hAnsi="Arial" w:cs="Arial"/>
          <w:lang w:eastAsia="pl-PL"/>
        </w:rPr>
        <w:t>Poprawa bezpieczeństwa pieszych w ruchu drogowym poprzez przebudowę przejść dla pieszych w Nysie przy ul. Bohaterów Warszawy-przejście przy Przedszkolu nr 1</w:t>
      </w:r>
    </w:p>
    <w:p w14:paraId="065592EF" w14:textId="179A562A" w:rsidR="00F36D85" w:rsidRPr="002A4B91" w:rsidRDefault="00F36D85" w:rsidP="002A4B91">
      <w:pPr>
        <w:rPr>
          <w:rFonts w:ascii="Arial" w:hAnsi="Arial" w:cs="Arial"/>
        </w:rPr>
      </w:pPr>
    </w:p>
    <w:p w14:paraId="7CC5607F" w14:textId="197DB355" w:rsidR="00C32D82" w:rsidRPr="002A4B91" w:rsidRDefault="00C32D82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>oświadczam, że jako wykonawca:</w:t>
      </w:r>
    </w:p>
    <w:p w14:paraId="3B13F42E" w14:textId="77777777" w:rsidR="00C32D82" w:rsidRPr="002A4B91" w:rsidRDefault="00C32D82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>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  <w:b/>
          <w:bCs/>
        </w:rPr>
        <w:t xml:space="preserve">nie należę* </w:t>
      </w:r>
      <w:r w:rsidRPr="002A4B91">
        <w:rPr>
          <w:rFonts w:ascii="Arial" w:hAnsi="Arial" w:cs="Arial"/>
        </w:rPr>
        <w:t xml:space="preserve">do grupy kapitałowej**, w rozumieniu ustawy z dnia 16 lutego 2007r. o ochronie </w:t>
      </w:r>
      <w:r w:rsidRPr="002A4B91">
        <w:rPr>
          <w:rFonts w:ascii="Arial" w:hAnsi="Arial" w:cs="Arial"/>
        </w:rPr>
        <w:tab/>
        <w:t xml:space="preserve">konkurencji i konsumentów (Dz. U. Nr 50 poz. 331 z </w:t>
      </w:r>
      <w:proofErr w:type="spellStart"/>
      <w:r w:rsidRPr="002A4B91">
        <w:rPr>
          <w:rFonts w:ascii="Arial" w:hAnsi="Arial" w:cs="Arial"/>
        </w:rPr>
        <w:t>pózn</w:t>
      </w:r>
      <w:proofErr w:type="spellEnd"/>
      <w:r w:rsidRPr="002A4B91">
        <w:rPr>
          <w:rFonts w:ascii="Arial" w:hAnsi="Arial" w:cs="Arial"/>
        </w:rPr>
        <w:t>. zm.)</w:t>
      </w:r>
    </w:p>
    <w:p w14:paraId="078B4EEC" w14:textId="77777777" w:rsidR="00C32D82" w:rsidRPr="002A4B91" w:rsidRDefault="00C32D82" w:rsidP="002A4B91">
      <w:pPr>
        <w:adjustRightInd w:val="0"/>
        <w:ind w:left="709" w:hanging="709"/>
        <w:rPr>
          <w:rFonts w:ascii="Arial" w:hAnsi="Arial" w:cs="Arial"/>
        </w:rPr>
      </w:pPr>
      <w:r w:rsidRPr="002A4B91">
        <w:rPr>
          <w:rFonts w:ascii="Arial" w:hAnsi="Arial" w:cs="Arial"/>
        </w:rPr>
        <w:t></w:t>
      </w:r>
      <w:r w:rsidRPr="002A4B91">
        <w:rPr>
          <w:rFonts w:ascii="Arial" w:hAnsi="Arial" w:cs="Arial"/>
        </w:rPr>
        <w:tab/>
      </w:r>
      <w:r w:rsidRPr="002A4B91">
        <w:rPr>
          <w:rFonts w:ascii="Arial" w:hAnsi="Arial" w:cs="Arial"/>
          <w:b/>
          <w:bCs/>
        </w:rPr>
        <w:t xml:space="preserve">należę*  </w:t>
      </w:r>
      <w:r w:rsidRPr="002A4B91">
        <w:rPr>
          <w:rFonts w:ascii="Arial" w:hAnsi="Arial" w:cs="Arial"/>
        </w:rPr>
        <w:t xml:space="preserve">do grupy kapitałowej**, w rozumieniu ustawy z dnia 16 lutego 2007r. o ochronie konkurencji i konsumentów (Dz. U. Nr 50 poz. 331 z </w:t>
      </w:r>
      <w:proofErr w:type="spellStart"/>
      <w:r w:rsidRPr="002A4B91">
        <w:rPr>
          <w:rFonts w:ascii="Arial" w:hAnsi="Arial" w:cs="Arial"/>
        </w:rPr>
        <w:t>pózn</w:t>
      </w:r>
      <w:proofErr w:type="spellEnd"/>
      <w:r w:rsidRPr="002A4B91">
        <w:rPr>
          <w:rFonts w:ascii="Arial" w:hAnsi="Arial" w:cs="Arial"/>
        </w:rPr>
        <w:t>. zm.), w której skład wchodzą następujące podmioty:</w:t>
      </w:r>
    </w:p>
    <w:p w14:paraId="4136444D" w14:textId="77777777" w:rsidR="00E04EB1" w:rsidRPr="002A4B91" w:rsidRDefault="00C32D82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ab/>
      </w:r>
    </w:p>
    <w:p w14:paraId="1629A73B" w14:textId="59E710D8" w:rsidR="00C32D82" w:rsidRPr="002A4B91" w:rsidRDefault="00C32D82" w:rsidP="002A4B91">
      <w:pPr>
        <w:adjustRightInd w:val="0"/>
        <w:ind w:firstLine="709"/>
        <w:rPr>
          <w:rFonts w:ascii="Arial" w:hAnsi="Arial" w:cs="Arial"/>
        </w:rPr>
      </w:pPr>
      <w:r w:rsidRPr="002A4B91">
        <w:rPr>
          <w:rFonts w:ascii="Arial" w:hAnsi="Arial" w:cs="Arial"/>
        </w:rPr>
        <w:t>1)………………………………………………………………………………………………</w:t>
      </w:r>
    </w:p>
    <w:p w14:paraId="2364413C" w14:textId="77777777" w:rsidR="00E92C6F" w:rsidRPr="002A4B91" w:rsidRDefault="00C32D82" w:rsidP="002A4B91">
      <w:pPr>
        <w:adjustRightInd w:val="0"/>
        <w:rPr>
          <w:rFonts w:ascii="Arial" w:hAnsi="Arial" w:cs="Arial"/>
        </w:rPr>
      </w:pPr>
      <w:r w:rsidRPr="002A4B91">
        <w:rPr>
          <w:rFonts w:ascii="Arial" w:hAnsi="Arial" w:cs="Arial"/>
        </w:rPr>
        <w:tab/>
      </w:r>
    </w:p>
    <w:p w14:paraId="57013B3A" w14:textId="6A56EA37" w:rsidR="00C32D82" w:rsidRPr="002A4B91" w:rsidRDefault="00C32D82" w:rsidP="002A4B91">
      <w:pPr>
        <w:adjustRightInd w:val="0"/>
        <w:ind w:firstLine="720"/>
        <w:rPr>
          <w:rFonts w:ascii="Arial" w:hAnsi="Arial" w:cs="Arial"/>
        </w:rPr>
      </w:pPr>
      <w:r w:rsidRPr="002A4B91">
        <w:rPr>
          <w:rFonts w:ascii="Arial" w:hAnsi="Arial" w:cs="Arial"/>
        </w:rPr>
        <w:t>2)………………………………………………………………………………………………</w:t>
      </w:r>
    </w:p>
    <w:p w14:paraId="654A1422" w14:textId="77777777" w:rsidR="00C32D82" w:rsidRPr="002A4B91" w:rsidRDefault="00C32D82" w:rsidP="002A4B91">
      <w:pPr>
        <w:adjustRightInd w:val="0"/>
        <w:rPr>
          <w:rFonts w:ascii="Arial" w:hAnsi="Arial" w:cs="Arial"/>
          <w:i/>
        </w:rPr>
      </w:pPr>
      <w:r w:rsidRPr="002A4B91">
        <w:rPr>
          <w:rFonts w:ascii="Arial" w:hAnsi="Arial" w:cs="Arial"/>
        </w:rPr>
        <w:tab/>
        <w:t xml:space="preserve">                                        </w:t>
      </w:r>
      <w:r w:rsidRPr="002A4B91">
        <w:rPr>
          <w:rFonts w:ascii="Arial" w:hAnsi="Arial" w:cs="Arial"/>
          <w:i/>
        </w:rPr>
        <w:t xml:space="preserve">( lub lista w załączeniu) </w:t>
      </w:r>
    </w:p>
    <w:p w14:paraId="3A0109F6" w14:textId="5C0F3580" w:rsidR="00E92C6F" w:rsidRPr="002A4B91" w:rsidRDefault="00C32D82" w:rsidP="002A4B91">
      <w:pPr>
        <w:adjustRightInd w:val="0"/>
        <w:ind w:left="709"/>
        <w:rPr>
          <w:rFonts w:ascii="Arial" w:hAnsi="Arial" w:cs="Arial"/>
          <w:b/>
          <w:bCs/>
        </w:rPr>
      </w:pPr>
      <w:r w:rsidRPr="002A4B91">
        <w:rPr>
          <w:rFonts w:ascii="Arial" w:hAnsi="Arial" w:cs="Arial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2A4B91">
        <w:rPr>
          <w:rFonts w:ascii="Arial" w:hAnsi="Arial" w:cs="Arial"/>
          <w:b/>
          <w:bCs/>
          <w:i/>
          <w:iCs/>
        </w:rPr>
        <w:t xml:space="preserve">składa </w:t>
      </w:r>
      <w:r w:rsidR="00E92C6F" w:rsidRPr="002A4B91">
        <w:rPr>
          <w:rFonts w:ascii="Arial" w:hAnsi="Arial" w:cs="Arial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2A4B91" w:rsidRDefault="00E92C6F" w:rsidP="002A4B9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53DCC20" w14:textId="77777777" w:rsidR="00C32D82" w:rsidRPr="002A4B91" w:rsidRDefault="00C32D82" w:rsidP="002A4B9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2A4B91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2A4B91" w:rsidRDefault="00C32D82" w:rsidP="002A4B91">
      <w:pPr>
        <w:ind w:left="426"/>
        <w:rPr>
          <w:rFonts w:ascii="Arial" w:hAnsi="Arial" w:cs="Arial"/>
        </w:rPr>
      </w:pPr>
    </w:p>
    <w:p w14:paraId="778CE6F6" w14:textId="77777777" w:rsidR="00C32D82" w:rsidRPr="002A4B91" w:rsidRDefault="00C32D82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......................................................</w:t>
      </w:r>
    </w:p>
    <w:p w14:paraId="7385760E" w14:textId="77777777" w:rsidR="00C32D82" w:rsidRPr="002A4B91" w:rsidRDefault="00C32D82" w:rsidP="002A4B91">
      <w:pPr>
        <w:rPr>
          <w:rFonts w:ascii="Arial" w:hAnsi="Arial" w:cs="Arial"/>
        </w:rPr>
      </w:pPr>
      <w:r w:rsidRPr="002A4B91">
        <w:rPr>
          <w:rFonts w:ascii="Arial" w:hAnsi="Arial" w:cs="Arial"/>
        </w:rPr>
        <w:t>(miejscowość i data )</w:t>
      </w:r>
    </w:p>
    <w:p w14:paraId="74739524" w14:textId="77777777" w:rsidR="00C32D82" w:rsidRPr="002A4B91" w:rsidRDefault="00C32D82" w:rsidP="002A4B91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2A4B91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Nazwa(y)</w:t>
            </w:r>
          </w:p>
          <w:p w14:paraId="1BFB4163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2A4B91" w:rsidRDefault="00C32D82" w:rsidP="002A4B91">
            <w:pPr>
              <w:rPr>
                <w:rFonts w:ascii="Arial" w:hAnsi="Arial" w:cs="Arial"/>
              </w:rPr>
            </w:pPr>
            <w:r w:rsidRPr="002A4B91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2A4B91">
              <w:rPr>
                <w:rFonts w:ascii="Arial" w:hAnsi="Arial" w:cs="Arial"/>
              </w:rPr>
              <w:t>nych</w:t>
            </w:r>
            <w:proofErr w:type="spellEnd"/>
            <w:r w:rsidRPr="002A4B91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C32D82" w:rsidRPr="002A4B91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2A4B91" w:rsidRDefault="00C32D82" w:rsidP="002A4B91">
            <w:pPr>
              <w:rPr>
                <w:rFonts w:ascii="Arial" w:hAnsi="Arial" w:cs="Arial"/>
              </w:rPr>
            </w:pPr>
          </w:p>
          <w:p w14:paraId="2D55760F" w14:textId="77777777" w:rsidR="00C32D82" w:rsidRPr="002A4B91" w:rsidRDefault="00C32D82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2A4B91" w:rsidRDefault="00C32D82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2A4B91" w:rsidRDefault="00C32D82" w:rsidP="002A4B91">
            <w:pPr>
              <w:snapToGrid w:val="0"/>
              <w:rPr>
                <w:rFonts w:ascii="Arial" w:hAnsi="Arial" w:cs="Arial"/>
              </w:rPr>
            </w:pPr>
          </w:p>
        </w:tc>
      </w:tr>
      <w:tr w:rsidR="00C32D82" w:rsidRPr="002A4B91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2A4B91" w:rsidRDefault="00C32D82" w:rsidP="002A4B91">
            <w:pPr>
              <w:rPr>
                <w:rFonts w:ascii="Arial" w:hAnsi="Arial" w:cs="Arial"/>
              </w:rPr>
            </w:pPr>
          </w:p>
          <w:p w14:paraId="146E59A8" w14:textId="77777777" w:rsidR="00C32D82" w:rsidRPr="002A4B91" w:rsidRDefault="00C32D82" w:rsidP="002A4B9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2A4B91" w:rsidRDefault="00C32D82" w:rsidP="002A4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2A4B91" w:rsidRDefault="00C32D82" w:rsidP="002A4B91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32881A9" w14:textId="77777777" w:rsidR="0062558D" w:rsidRPr="002A4B91" w:rsidRDefault="0062558D" w:rsidP="002A4B91">
      <w:pPr>
        <w:rPr>
          <w:rFonts w:ascii="Arial" w:hAnsi="Arial" w:cs="Arial"/>
          <w:b/>
          <w:iCs/>
          <w:color w:val="FF0000"/>
          <w:lang w:eastAsia="pl-PL"/>
        </w:rPr>
      </w:pPr>
      <w:r w:rsidRPr="002A4B91">
        <w:rPr>
          <w:rFonts w:ascii="Arial" w:hAnsi="Arial" w:cs="Arial"/>
          <w:b/>
          <w:iCs/>
          <w:color w:val="FF0000"/>
          <w:lang w:eastAsia="pl-PL"/>
        </w:rPr>
        <w:t xml:space="preserve">Dokument </w:t>
      </w:r>
      <w:r w:rsidRPr="002A4B91">
        <w:rPr>
          <w:rFonts w:ascii="Arial" w:hAnsi="Arial" w:cs="Arial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2A4B91" w:rsidRDefault="00C32D82" w:rsidP="002A4B91">
      <w:pPr>
        <w:ind w:left="3969"/>
        <w:rPr>
          <w:rFonts w:ascii="Arial" w:hAnsi="Arial" w:cs="Arial"/>
        </w:rPr>
      </w:pPr>
    </w:p>
    <w:p w14:paraId="34412C33" w14:textId="77777777" w:rsidR="00C32D82" w:rsidRPr="002A4B91" w:rsidRDefault="00C32D82" w:rsidP="002A4B91">
      <w:pPr>
        <w:rPr>
          <w:rFonts w:ascii="Arial" w:hAnsi="Arial" w:cs="Arial"/>
          <w:b/>
        </w:rPr>
      </w:pPr>
      <w:r w:rsidRPr="002A4B91">
        <w:rPr>
          <w:rFonts w:ascii="Arial" w:hAnsi="Arial" w:cs="Arial"/>
          <w:b/>
        </w:rPr>
        <w:t xml:space="preserve">Uwaga </w:t>
      </w:r>
    </w:p>
    <w:p w14:paraId="723378FC" w14:textId="77777777" w:rsidR="00C32D82" w:rsidRPr="002A4B91" w:rsidRDefault="00C32D82" w:rsidP="002A4B91">
      <w:pPr>
        <w:adjustRightInd w:val="0"/>
        <w:rPr>
          <w:rFonts w:ascii="Arial" w:hAnsi="Arial" w:cs="Arial"/>
          <w:i/>
          <w:iCs/>
        </w:rPr>
      </w:pPr>
      <w:r w:rsidRPr="002A4B91">
        <w:rPr>
          <w:rFonts w:ascii="Arial" w:hAnsi="Arial" w:cs="Arial"/>
          <w:b/>
          <w:i/>
          <w:iCs/>
        </w:rPr>
        <w:t>*</w:t>
      </w:r>
      <w:r w:rsidRPr="002A4B91">
        <w:rPr>
          <w:rFonts w:ascii="Arial" w:hAnsi="Arial" w:cs="Arial"/>
          <w:i/>
          <w:iCs/>
        </w:rPr>
        <w:t xml:space="preserve">niepotrzebne skreślić </w:t>
      </w:r>
    </w:p>
    <w:p w14:paraId="3BB55707" w14:textId="77777777" w:rsidR="00C32D82" w:rsidRPr="002A4B91" w:rsidRDefault="00C32D82" w:rsidP="002A4B91">
      <w:pPr>
        <w:adjustRightInd w:val="0"/>
        <w:rPr>
          <w:rFonts w:ascii="Arial" w:hAnsi="Arial" w:cs="Arial"/>
          <w:i/>
          <w:iCs/>
        </w:rPr>
      </w:pPr>
      <w:r w:rsidRPr="002A4B91">
        <w:rPr>
          <w:rFonts w:ascii="Arial" w:hAnsi="Arial" w:cs="Arial"/>
          <w:b/>
        </w:rPr>
        <w:t>**</w:t>
      </w:r>
      <w:r w:rsidRPr="002A4B91">
        <w:rPr>
          <w:rFonts w:ascii="Arial" w:hAnsi="Arial" w:cs="Arial"/>
          <w:i/>
          <w:iCs/>
        </w:rPr>
        <w:t xml:space="preserve">zgodnie z art. 4 pkt. 14 ustawy z dnia 16 lutego 2007r. o ochronie konkurencji i konsumentów (Dz. U. Nr 50, poz. 331, z </w:t>
      </w:r>
      <w:proofErr w:type="spellStart"/>
      <w:r w:rsidRPr="002A4B91">
        <w:rPr>
          <w:rFonts w:ascii="Arial" w:hAnsi="Arial" w:cs="Arial"/>
          <w:i/>
          <w:iCs/>
        </w:rPr>
        <w:t>późn</w:t>
      </w:r>
      <w:proofErr w:type="spellEnd"/>
      <w:r w:rsidRPr="002A4B91">
        <w:rPr>
          <w:rFonts w:ascii="Arial" w:hAnsi="Arial" w:cs="Arial"/>
          <w:i/>
          <w:iCs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77777777" w:rsidR="00C32D82" w:rsidRPr="002A4B91" w:rsidRDefault="00C32D82" w:rsidP="002A4B91">
      <w:pPr>
        <w:pStyle w:val="Tekstpodstawowy"/>
        <w:spacing w:after="0"/>
        <w:rPr>
          <w:rFonts w:ascii="Arial" w:hAnsi="Arial" w:cs="Arial"/>
          <w:b/>
          <w:bCs/>
          <w:color w:val="auto"/>
          <w:sz w:val="20"/>
          <w:szCs w:val="20"/>
        </w:rPr>
      </w:pPr>
    </w:p>
    <w:sectPr w:rsidR="00C32D82" w:rsidRPr="002A4B91" w:rsidSect="00FB2136">
      <w:headerReference w:type="default" r:id="rId33"/>
      <w:footerReference w:type="default" r:id="rId34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EAFD" w14:textId="77777777" w:rsidR="00591B9B" w:rsidRDefault="00591B9B">
      <w:r>
        <w:separator/>
      </w:r>
    </w:p>
    <w:p w14:paraId="7811B0FE" w14:textId="77777777" w:rsidR="00591B9B" w:rsidRDefault="00591B9B"/>
    <w:p w14:paraId="59BFEC3E" w14:textId="77777777" w:rsidR="00591B9B" w:rsidRDefault="00591B9B"/>
  </w:endnote>
  <w:endnote w:type="continuationSeparator" w:id="0">
    <w:p w14:paraId="7CB4300D" w14:textId="77777777" w:rsidR="00591B9B" w:rsidRDefault="00591B9B">
      <w:r>
        <w:continuationSeparator/>
      </w:r>
    </w:p>
    <w:p w14:paraId="27A46121" w14:textId="77777777" w:rsidR="00591B9B" w:rsidRDefault="00591B9B"/>
    <w:p w14:paraId="682EF2F2" w14:textId="77777777" w:rsidR="00591B9B" w:rsidRDefault="00591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591B9B" w:rsidRDefault="00591B9B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2EEFA8B9" w:rsidR="00591B9B" w:rsidRPr="00BB1F48" w:rsidRDefault="00591B9B" w:rsidP="00296660">
    <w:pPr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2416F">
      <w:rPr>
        <w:rFonts w:ascii="Tahoma" w:hAnsi="Tahoma" w:cs="Tahoma"/>
        <w:b/>
        <w:bCs/>
        <w:sz w:val="16"/>
        <w:szCs w:val="16"/>
      </w:rPr>
      <w:t>36</w:t>
    </w:r>
    <w:r>
      <w:rPr>
        <w:rFonts w:ascii="Tahoma" w:hAnsi="Tahoma" w:cs="Tahoma"/>
        <w:sz w:val="16"/>
        <w:szCs w:val="16"/>
      </w:rPr>
      <w:t xml:space="preserve">.2021      </w:t>
    </w:r>
  </w:p>
  <w:p w14:paraId="6B0456B2" w14:textId="0E357924" w:rsidR="00591B9B" w:rsidRPr="00BB1F48" w:rsidRDefault="00591B9B" w:rsidP="0052258B">
    <w:pPr>
      <w:jc w:val="right"/>
      <w:rPr>
        <w:rFonts w:ascii="Tahoma" w:hAnsi="Tahoma" w:cs="Tahoma"/>
        <w:i/>
        <w:iCs/>
        <w:sz w:val="16"/>
        <w:szCs w:val="16"/>
      </w:rPr>
    </w:pPr>
    <w:r w:rsidRPr="0052258B">
      <w:rPr>
        <w:rFonts w:ascii="Tahoma" w:hAnsi="Tahoma" w:cs="Tahoma"/>
        <w:b/>
        <w:sz w:val="16"/>
        <w:szCs w:val="16"/>
      </w:rPr>
      <w:t>Poprawa bezpieczeństwa na</w:t>
    </w:r>
    <w:r>
      <w:rPr>
        <w:rFonts w:ascii="Tahoma" w:hAnsi="Tahoma" w:cs="Tahoma"/>
        <w:b/>
        <w:sz w:val="16"/>
        <w:szCs w:val="16"/>
      </w:rPr>
      <w:t xml:space="preserve"> </w:t>
    </w:r>
    <w:r w:rsidRPr="0052258B">
      <w:rPr>
        <w:rFonts w:ascii="Tahoma" w:hAnsi="Tahoma" w:cs="Tahoma"/>
        <w:b/>
        <w:sz w:val="16"/>
        <w:szCs w:val="16"/>
      </w:rPr>
      <w:t>drogach gminnych. Przebudowa</w:t>
    </w:r>
    <w:r>
      <w:rPr>
        <w:rFonts w:ascii="Tahoma" w:hAnsi="Tahoma" w:cs="Tahoma"/>
        <w:b/>
        <w:sz w:val="16"/>
        <w:szCs w:val="16"/>
      </w:rPr>
      <w:t xml:space="preserve"> </w:t>
    </w:r>
    <w:r w:rsidRPr="0052258B">
      <w:rPr>
        <w:rFonts w:ascii="Tahoma" w:hAnsi="Tahoma" w:cs="Tahoma"/>
        <w:b/>
        <w:sz w:val="16"/>
        <w:szCs w:val="16"/>
      </w:rPr>
      <w:t>przejść dla pieszych w Nysie przy</w:t>
    </w:r>
    <w:r>
      <w:rPr>
        <w:rFonts w:ascii="Tahoma" w:hAnsi="Tahoma" w:cs="Tahoma"/>
        <w:b/>
        <w:sz w:val="16"/>
        <w:szCs w:val="16"/>
      </w:rPr>
      <w:t xml:space="preserve"> </w:t>
    </w:r>
    <w:r w:rsidRPr="0052258B">
      <w:rPr>
        <w:rFonts w:ascii="Tahoma" w:hAnsi="Tahoma" w:cs="Tahoma"/>
        <w:b/>
        <w:sz w:val="16"/>
        <w:szCs w:val="16"/>
      </w:rPr>
      <w:t>ul. Bohaterów Warszawy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9D9" w14:textId="77777777" w:rsidR="00591B9B" w:rsidRDefault="00591B9B">
      <w:bookmarkStart w:id="0" w:name="_Hlk510172753"/>
      <w:bookmarkEnd w:id="0"/>
      <w:r>
        <w:separator/>
      </w:r>
    </w:p>
    <w:p w14:paraId="3E5C1CB3" w14:textId="77777777" w:rsidR="00591B9B" w:rsidRDefault="00591B9B"/>
    <w:p w14:paraId="6EC5C409" w14:textId="77777777" w:rsidR="00591B9B" w:rsidRDefault="00591B9B"/>
  </w:footnote>
  <w:footnote w:type="continuationSeparator" w:id="0">
    <w:p w14:paraId="4372BB93" w14:textId="77777777" w:rsidR="00591B9B" w:rsidRDefault="00591B9B">
      <w:r>
        <w:continuationSeparator/>
      </w:r>
    </w:p>
    <w:p w14:paraId="2392CF92" w14:textId="77777777" w:rsidR="00591B9B" w:rsidRDefault="00591B9B"/>
    <w:p w14:paraId="5231CD5C" w14:textId="77777777" w:rsidR="00591B9B" w:rsidRDefault="00591B9B"/>
  </w:footnote>
  <w:footnote w:id="1">
    <w:p w14:paraId="16CF33D7" w14:textId="77777777" w:rsidR="00591B9B" w:rsidRPr="00DD0662" w:rsidRDefault="00591B9B" w:rsidP="00DD0662">
      <w:pPr>
        <w:jc w:val="both"/>
        <w:rPr>
          <w:rFonts w:ascii="Tahoma" w:hAnsi="Tahoma" w:cs="Tahoma"/>
          <w:sz w:val="16"/>
          <w:szCs w:val="16"/>
        </w:rPr>
      </w:pPr>
      <w:r w:rsidRPr="00DD0662">
        <w:rPr>
          <w:rStyle w:val="Odwoanieprzypisudolnego"/>
          <w:sz w:val="16"/>
          <w:szCs w:val="16"/>
        </w:rPr>
        <w:footnoteRef/>
      </w:r>
      <w:r w:rsidRPr="00DD0662">
        <w:rPr>
          <w:rFonts w:ascii="Tahoma" w:hAnsi="Tahoma" w:cs="Tahoma"/>
          <w:sz w:val="16"/>
          <w:szCs w:val="16"/>
        </w:rPr>
        <w:t xml:space="preserve"> </w:t>
      </w:r>
      <w:r w:rsidRPr="00DD0662">
        <w:rPr>
          <w:rFonts w:ascii="Tahoma" w:hAnsi="Tahoma" w:cs="Tahoma"/>
          <w:color w:val="000000"/>
          <w:sz w:val="16"/>
          <w:szCs w:val="16"/>
        </w:rPr>
        <w:t xml:space="preserve">Ustawa z dnia 7 lipca 1994 r. Prawo budowlane (Dz.U.z 2019 r. poz.1186)  </w:t>
      </w:r>
    </w:p>
  </w:footnote>
  <w:footnote w:id="2">
    <w:p w14:paraId="10F177BF" w14:textId="77777777" w:rsidR="00591B9B" w:rsidRDefault="00591B9B" w:rsidP="00343488">
      <w:pPr>
        <w:pStyle w:val="Nagwek3"/>
        <w:spacing w:before="0"/>
        <w:ind w:left="142" w:hanging="14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FE3983">
        <w:rPr>
          <w:rFonts w:ascii="Tahoma" w:hAnsi="Tahoma" w:cs="Tahoma"/>
          <w:color w:val="000000"/>
          <w:sz w:val="16"/>
          <w:szCs w:val="16"/>
        </w:rPr>
        <w:t>Rozporządzenie Ministra Inwestycji i Rozwoju z dnia 29 kwietnia 2019 r.</w:t>
      </w:r>
      <w:r>
        <w:rPr>
          <w:rFonts w:ascii="Tahoma" w:hAnsi="Tahoma" w:cs="Tahoma"/>
          <w:sz w:val="16"/>
          <w:szCs w:val="16"/>
        </w:rPr>
        <w:t xml:space="preserve"> w sprawie przygotowania zawodowego do wykonywania samodzielnych  funkcji technicznych w budownictwie  (Dz.U.z 2019 r. poz.831) </w:t>
      </w:r>
    </w:p>
    <w:p w14:paraId="1A8B8386" w14:textId="77777777" w:rsidR="00591B9B" w:rsidRDefault="00591B9B" w:rsidP="00343488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3">
    <w:p w14:paraId="324C31E2" w14:textId="77777777" w:rsidR="00591B9B" w:rsidRPr="00D659AF" w:rsidRDefault="00591B9B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4">
    <w:p w14:paraId="302284DE" w14:textId="77777777" w:rsidR="00591B9B" w:rsidRDefault="00591B9B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591B9B" w:rsidRDefault="00591B9B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591B9B" w:rsidRPr="008D62C7" w:rsidRDefault="00591B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A2F2B" w:rsidRPr="007A2F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591B9B" w:rsidRPr="008D62C7" w:rsidRDefault="00591B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7A2F2B" w:rsidRPr="007A2F2B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591B9B" w:rsidRPr="006A4C30" w:rsidRDefault="00591B9B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783474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100D6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00CC5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7053F"/>
    <w:multiLevelType w:val="hybridMultilevel"/>
    <w:tmpl w:val="40F0C262"/>
    <w:lvl w:ilvl="0" w:tplc="73FE3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D13717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F22C2F"/>
    <w:multiLevelType w:val="hybridMultilevel"/>
    <w:tmpl w:val="B00E7AB2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4640C1"/>
    <w:multiLevelType w:val="hybridMultilevel"/>
    <w:tmpl w:val="DDC207BA"/>
    <w:lvl w:ilvl="0" w:tplc="A530CE3E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307CE"/>
    <w:multiLevelType w:val="hybridMultilevel"/>
    <w:tmpl w:val="99BC638E"/>
    <w:lvl w:ilvl="0" w:tplc="BF2ECB2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1C7FB2"/>
    <w:multiLevelType w:val="hybridMultilevel"/>
    <w:tmpl w:val="24AEB1CE"/>
    <w:lvl w:ilvl="0" w:tplc="5BFC6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157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167246D"/>
    <w:multiLevelType w:val="hybridMultilevel"/>
    <w:tmpl w:val="29E6D2DC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2344B4C"/>
    <w:multiLevelType w:val="hybridMultilevel"/>
    <w:tmpl w:val="F2066210"/>
    <w:lvl w:ilvl="0" w:tplc="64C6684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E48C6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828FA"/>
    <w:multiLevelType w:val="hybridMultilevel"/>
    <w:tmpl w:val="50C4F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704183"/>
    <w:multiLevelType w:val="multilevel"/>
    <w:tmpl w:val="D29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33" w15:restartNumberingAfterBreak="0">
    <w:nsid w:val="384571D8"/>
    <w:multiLevelType w:val="hybridMultilevel"/>
    <w:tmpl w:val="904E7476"/>
    <w:lvl w:ilvl="0" w:tplc="BA62E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A34192C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E87035"/>
    <w:multiLevelType w:val="hybridMultilevel"/>
    <w:tmpl w:val="9D7AE08E"/>
    <w:lvl w:ilvl="0" w:tplc="5BFC2F3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F547E8"/>
    <w:multiLevelType w:val="hybridMultilevel"/>
    <w:tmpl w:val="FF228104"/>
    <w:lvl w:ilvl="0" w:tplc="DC08D3F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0E5C14"/>
    <w:multiLevelType w:val="hybridMultilevel"/>
    <w:tmpl w:val="09E62BF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 w15:restartNumberingAfterBreak="0">
    <w:nsid w:val="54BB5C1F"/>
    <w:multiLevelType w:val="hybridMultilevel"/>
    <w:tmpl w:val="E35CBE1A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8712DAA"/>
    <w:multiLevelType w:val="multilevel"/>
    <w:tmpl w:val="2FE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E7030ED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4B6C1E"/>
    <w:multiLevelType w:val="hybridMultilevel"/>
    <w:tmpl w:val="DDC207BA"/>
    <w:lvl w:ilvl="0" w:tplc="A530CE3E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06989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01676C"/>
    <w:multiLevelType w:val="hybridMultilevel"/>
    <w:tmpl w:val="948C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40003"/>
    <w:multiLevelType w:val="hybridMultilevel"/>
    <w:tmpl w:val="3E86FB1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31"/>
  </w:num>
  <w:num w:numId="5">
    <w:abstractNumId w:val="32"/>
  </w:num>
  <w:num w:numId="6">
    <w:abstractNumId w:val="33"/>
  </w:num>
  <w:num w:numId="7">
    <w:abstractNumId w:val="30"/>
  </w:num>
  <w:num w:numId="8">
    <w:abstractNumId w:val="39"/>
  </w:num>
  <w:num w:numId="9">
    <w:abstractNumId w:val="36"/>
  </w:num>
  <w:num w:numId="10">
    <w:abstractNumId w:val="25"/>
  </w:num>
  <w:num w:numId="11">
    <w:abstractNumId w:val="24"/>
  </w:num>
  <w:num w:numId="12">
    <w:abstractNumId w:val="19"/>
  </w:num>
  <w:num w:numId="13">
    <w:abstractNumId w:val="18"/>
  </w:num>
  <w:num w:numId="14">
    <w:abstractNumId w:val="34"/>
  </w:num>
  <w:num w:numId="15">
    <w:abstractNumId w:val="38"/>
  </w:num>
  <w:num w:numId="16">
    <w:abstractNumId w:val="53"/>
  </w:num>
  <w:num w:numId="17">
    <w:abstractNumId w:val="40"/>
  </w:num>
  <w:num w:numId="18">
    <w:abstractNumId w:val="42"/>
  </w:num>
  <w:num w:numId="19">
    <w:abstractNumId w:val="45"/>
  </w:num>
  <w:num w:numId="20">
    <w:abstractNumId w:val="15"/>
  </w:num>
  <w:num w:numId="21">
    <w:abstractNumId w:val="47"/>
  </w:num>
  <w:num w:numId="22">
    <w:abstractNumId w:val="41"/>
  </w:num>
  <w:num w:numId="23">
    <w:abstractNumId w:val="44"/>
  </w:num>
  <w:num w:numId="24">
    <w:abstractNumId w:val="43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50"/>
  </w:num>
  <w:num w:numId="28">
    <w:abstractNumId w:val="13"/>
  </w:num>
  <w:num w:numId="29">
    <w:abstractNumId w:val="12"/>
  </w:num>
  <w:num w:numId="30">
    <w:abstractNumId w:val="28"/>
  </w:num>
  <w:num w:numId="31">
    <w:abstractNumId w:val="14"/>
  </w:num>
  <w:num w:numId="32">
    <w:abstractNumId w:val="17"/>
  </w:num>
  <w:num w:numId="33">
    <w:abstractNumId w:val="52"/>
  </w:num>
  <w:num w:numId="34">
    <w:abstractNumId w:val="46"/>
  </w:num>
  <w:num w:numId="35">
    <w:abstractNumId w:val="49"/>
  </w:num>
  <w:num w:numId="36">
    <w:abstractNumId w:val="20"/>
  </w:num>
  <w:num w:numId="37">
    <w:abstractNumId w:val="23"/>
  </w:num>
  <w:num w:numId="38">
    <w:abstractNumId w:val="21"/>
  </w:num>
  <w:num w:numId="39">
    <w:abstractNumId w:val="37"/>
  </w:num>
  <w:num w:numId="40">
    <w:abstractNumId w:val="29"/>
  </w:num>
  <w:num w:numId="41">
    <w:abstractNumId w:val="35"/>
  </w:num>
  <w:num w:numId="42">
    <w:abstractNumId w:val="16"/>
  </w:num>
  <w:num w:numId="4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1710F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2563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660E2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5B7"/>
    <w:rsid w:val="000A19AB"/>
    <w:rsid w:val="000A30C8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D6877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3DA1"/>
    <w:rsid w:val="000F4763"/>
    <w:rsid w:val="000F4F02"/>
    <w:rsid w:val="000F5B15"/>
    <w:rsid w:val="000F66AB"/>
    <w:rsid w:val="001001F8"/>
    <w:rsid w:val="001003C2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56C9E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582B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0A83"/>
    <w:rsid w:val="001C3CBA"/>
    <w:rsid w:val="001C653B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33E"/>
    <w:rsid w:val="001F4358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3720"/>
    <w:rsid w:val="00294BD6"/>
    <w:rsid w:val="002952DF"/>
    <w:rsid w:val="00296660"/>
    <w:rsid w:val="00296D5E"/>
    <w:rsid w:val="00297573"/>
    <w:rsid w:val="002A0FDF"/>
    <w:rsid w:val="002A1BFD"/>
    <w:rsid w:val="002A38DB"/>
    <w:rsid w:val="002A4B91"/>
    <w:rsid w:val="002A61A7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1EC2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40CD"/>
    <w:rsid w:val="003045CF"/>
    <w:rsid w:val="00305BB8"/>
    <w:rsid w:val="00306E7E"/>
    <w:rsid w:val="00307947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60D5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903D4"/>
    <w:rsid w:val="00390468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16F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6172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C1EBC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E6931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91D"/>
    <w:rsid w:val="0052258B"/>
    <w:rsid w:val="00523A0F"/>
    <w:rsid w:val="00527DE2"/>
    <w:rsid w:val="00530311"/>
    <w:rsid w:val="005329A9"/>
    <w:rsid w:val="00533F29"/>
    <w:rsid w:val="00534976"/>
    <w:rsid w:val="00537837"/>
    <w:rsid w:val="00541B95"/>
    <w:rsid w:val="0054300B"/>
    <w:rsid w:val="00545BCD"/>
    <w:rsid w:val="00545CDB"/>
    <w:rsid w:val="00550033"/>
    <w:rsid w:val="0055162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D3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1B9B"/>
    <w:rsid w:val="00593CB5"/>
    <w:rsid w:val="00596DE7"/>
    <w:rsid w:val="00597EB4"/>
    <w:rsid w:val="005A1881"/>
    <w:rsid w:val="005A18E9"/>
    <w:rsid w:val="005A335F"/>
    <w:rsid w:val="005A382B"/>
    <w:rsid w:val="005A5A49"/>
    <w:rsid w:val="005A65EC"/>
    <w:rsid w:val="005A67DD"/>
    <w:rsid w:val="005B029D"/>
    <w:rsid w:val="005B1423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3F79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1C8C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2C0E"/>
    <w:rsid w:val="00763FA9"/>
    <w:rsid w:val="0076490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2F2B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1E88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4B1B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423C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E0F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1A30"/>
    <w:rsid w:val="009D203B"/>
    <w:rsid w:val="009D2A7E"/>
    <w:rsid w:val="009D2C9C"/>
    <w:rsid w:val="009D4871"/>
    <w:rsid w:val="009D7FCE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7665"/>
    <w:rsid w:val="00A8176E"/>
    <w:rsid w:val="00A82071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6198"/>
    <w:rsid w:val="00B163DE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0EC7"/>
    <w:rsid w:val="00BB10E5"/>
    <w:rsid w:val="00BB133C"/>
    <w:rsid w:val="00BB14C3"/>
    <w:rsid w:val="00BB1661"/>
    <w:rsid w:val="00BB1A22"/>
    <w:rsid w:val="00BB1F48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03E7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318C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760CB"/>
    <w:rsid w:val="00C80FBD"/>
    <w:rsid w:val="00C81072"/>
    <w:rsid w:val="00C814CB"/>
    <w:rsid w:val="00C814F9"/>
    <w:rsid w:val="00C81981"/>
    <w:rsid w:val="00C81ABB"/>
    <w:rsid w:val="00C838E3"/>
    <w:rsid w:val="00C84450"/>
    <w:rsid w:val="00C85431"/>
    <w:rsid w:val="00C8568C"/>
    <w:rsid w:val="00C860E2"/>
    <w:rsid w:val="00C87088"/>
    <w:rsid w:val="00C91AC5"/>
    <w:rsid w:val="00C9443A"/>
    <w:rsid w:val="00C972F7"/>
    <w:rsid w:val="00C97BDE"/>
    <w:rsid w:val="00C97E2E"/>
    <w:rsid w:val="00CA0A1A"/>
    <w:rsid w:val="00CA0BEB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566A"/>
    <w:rsid w:val="00D979AB"/>
    <w:rsid w:val="00DA0F5B"/>
    <w:rsid w:val="00DA127D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8F1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4EB1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C6F"/>
    <w:rsid w:val="00E9394E"/>
    <w:rsid w:val="00E94F96"/>
    <w:rsid w:val="00EA0AFB"/>
    <w:rsid w:val="00EA0C2F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53F5"/>
    <w:rsid w:val="00EF54BB"/>
    <w:rsid w:val="00EF7492"/>
    <w:rsid w:val="00F01826"/>
    <w:rsid w:val="00F0197C"/>
    <w:rsid w:val="00F06341"/>
    <w:rsid w:val="00F076DC"/>
    <w:rsid w:val="00F10712"/>
    <w:rsid w:val="00F206F5"/>
    <w:rsid w:val="00F215B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635197D"/>
  <w15:docId w15:val="{267CFAC3-947F-43DB-BB39-9B02BA7E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WW-Znakinumeracji1111111111111111111111">
    <w:name w:val="WW-Znaki numeracji1111111111111111111111"/>
    <w:rsid w:val="0018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a.eu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.krzywon@www.nysa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image" Target="media/image2.wmf"/><Relationship Id="rId36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rzywon@www.nysa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14F4-B834-4EEB-AC4F-DDD19CC5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11818</Words>
  <Characters>70909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82562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Rafał Soska</cp:lastModifiedBy>
  <cp:revision>2</cp:revision>
  <cp:lastPrinted>2021-10-01T08:11:00Z</cp:lastPrinted>
  <dcterms:created xsi:type="dcterms:W3CDTF">2021-10-01T10:55:00Z</dcterms:created>
  <dcterms:modified xsi:type="dcterms:W3CDTF">2021-10-01T10:55:00Z</dcterms:modified>
</cp:coreProperties>
</file>