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A6FF" w14:textId="62AFA4CC" w:rsidR="00461059" w:rsidRDefault="003D636F">
      <w:pPr>
        <w:spacing w:after="0" w:line="240" w:lineRule="auto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Część</w:t>
      </w:r>
      <w:r w:rsidR="00D61DC4">
        <w:rPr>
          <w:rFonts w:ascii="Arial" w:eastAsia="Arial" w:hAnsi="Arial" w:cs="Arial"/>
          <w:b/>
          <w:sz w:val="40"/>
        </w:rPr>
        <w:t xml:space="preserve"> </w:t>
      </w:r>
      <w:r>
        <w:rPr>
          <w:rFonts w:ascii="Arial" w:eastAsia="Arial" w:hAnsi="Arial" w:cs="Arial"/>
          <w:b/>
          <w:sz w:val="40"/>
        </w:rPr>
        <w:t>opisowa do informacji o realizacji budżetu Gminy Nysa za I półrocze 20</w:t>
      </w:r>
      <w:r w:rsidR="00126A4B">
        <w:rPr>
          <w:rFonts w:ascii="Arial" w:eastAsia="Arial" w:hAnsi="Arial" w:cs="Arial"/>
          <w:b/>
          <w:sz w:val="40"/>
        </w:rPr>
        <w:t>2</w:t>
      </w:r>
      <w:r w:rsidR="00FE67C7">
        <w:rPr>
          <w:rFonts w:ascii="Arial" w:eastAsia="Arial" w:hAnsi="Arial" w:cs="Arial"/>
          <w:b/>
          <w:sz w:val="40"/>
        </w:rPr>
        <w:t>1</w:t>
      </w:r>
      <w:r>
        <w:rPr>
          <w:rFonts w:ascii="Arial" w:eastAsia="Arial" w:hAnsi="Arial" w:cs="Arial"/>
          <w:b/>
          <w:sz w:val="40"/>
        </w:rPr>
        <w:t xml:space="preserve"> r.</w:t>
      </w:r>
    </w:p>
    <w:p w14:paraId="736E5B67" w14:textId="77777777" w:rsidR="00461059" w:rsidRDefault="004610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B5654B" w14:textId="77777777" w:rsidR="00461059" w:rsidRDefault="004610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8FBD739" w14:textId="3D76CCEB" w:rsidR="00461059" w:rsidRDefault="003D636F">
      <w:pPr>
        <w:spacing w:after="0" w:line="360" w:lineRule="auto"/>
        <w:ind w:firstLine="708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Uchwałą Nr </w:t>
      </w:r>
      <w:r w:rsidR="00126A4B">
        <w:rPr>
          <w:rFonts w:ascii="Tahoma" w:eastAsia="Tahoma" w:hAnsi="Tahoma" w:cs="Tahoma"/>
          <w:color w:val="000000"/>
          <w:sz w:val="24"/>
        </w:rPr>
        <w:t>X</w:t>
      </w:r>
      <w:r w:rsidR="00FE67C7">
        <w:rPr>
          <w:rFonts w:ascii="Tahoma" w:eastAsia="Tahoma" w:hAnsi="Tahoma" w:cs="Tahoma"/>
          <w:color w:val="000000"/>
          <w:sz w:val="24"/>
        </w:rPr>
        <w:t>XX</w:t>
      </w:r>
      <w:r w:rsidR="00126A4B">
        <w:rPr>
          <w:rFonts w:ascii="Tahoma" w:eastAsia="Tahoma" w:hAnsi="Tahoma" w:cs="Tahoma"/>
          <w:color w:val="000000"/>
          <w:sz w:val="24"/>
        </w:rPr>
        <w:t>I</w:t>
      </w:r>
      <w:r w:rsidR="00FE67C7">
        <w:rPr>
          <w:rFonts w:ascii="Tahoma" w:eastAsia="Tahoma" w:hAnsi="Tahoma" w:cs="Tahoma"/>
          <w:color w:val="000000"/>
          <w:sz w:val="24"/>
        </w:rPr>
        <w:t>II</w:t>
      </w:r>
      <w:r>
        <w:rPr>
          <w:rFonts w:ascii="Tahoma" w:eastAsia="Tahoma" w:hAnsi="Tahoma" w:cs="Tahoma"/>
          <w:color w:val="000000"/>
          <w:sz w:val="24"/>
        </w:rPr>
        <w:t>/</w:t>
      </w:r>
      <w:r w:rsidR="00FE67C7">
        <w:rPr>
          <w:rFonts w:ascii="Tahoma" w:eastAsia="Tahoma" w:hAnsi="Tahoma" w:cs="Tahoma"/>
          <w:color w:val="000000"/>
          <w:sz w:val="24"/>
        </w:rPr>
        <w:t>513</w:t>
      </w:r>
      <w:r>
        <w:rPr>
          <w:rFonts w:ascii="Tahoma" w:eastAsia="Tahoma" w:hAnsi="Tahoma" w:cs="Tahoma"/>
          <w:color w:val="000000"/>
          <w:sz w:val="24"/>
        </w:rPr>
        <w:t>/</w:t>
      </w:r>
      <w:r w:rsidR="00126A4B">
        <w:rPr>
          <w:rFonts w:ascii="Tahoma" w:eastAsia="Tahoma" w:hAnsi="Tahoma" w:cs="Tahoma"/>
          <w:color w:val="000000"/>
          <w:sz w:val="24"/>
        </w:rPr>
        <w:t>20</w:t>
      </w:r>
      <w:r>
        <w:rPr>
          <w:rFonts w:ascii="Tahoma" w:eastAsia="Tahoma" w:hAnsi="Tahoma" w:cs="Tahoma"/>
          <w:color w:val="000000"/>
          <w:sz w:val="24"/>
        </w:rPr>
        <w:t xml:space="preserve"> Rady Miejskiej w Nysie z dnia </w:t>
      </w:r>
      <w:r w:rsidR="00B07A0C" w:rsidRPr="00B07A0C">
        <w:rPr>
          <w:rFonts w:ascii="Tahoma" w:eastAsia="Tahoma" w:hAnsi="Tahoma" w:cs="Tahoma"/>
          <w:color w:val="000000"/>
          <w:sz w:val="24"/>
        </w:rPr>
        <w:t>29 grudnia 2020</w:t>
      </w:r>
      <w:r w:rsidR="00B07A0C">
        <w:rPr>
          <w:rFonts w:ascii="Tahoma" w:eastAsia="Tahoma" w:hAnsi="Tahoma" w:cs="Tahoma"/>
          <w:color w:val="000000"/>
          <w:sz w:val="24"/>
        </w:rPr>
        <w:t> </w:t>
      </w:r>
      <w:r w:rsidR="00B07A0C" w:rsidRPr="00B07A0C">
        <w:rPr>
          <w:rFonts w:ascii="Tahoma" w:eastAsia="Tahoma" w:hAnsi="Tahoma" w:cs="Tahoma"/>
          <w:color w:val="000000"/>
          <w:sz w:val="24"/>
        </w:rPr>
        <w:t>r.</w:t>
      </w:r>
      <w:r w:rsidR="00B07A0C">
        <w:rPr>
          <w:rFonts w:ascii="Tahoma" w:eastAsia="Tahoma" w:hAnsi="Tahoma" w:cs="Tahoma"/>
          <w:color w:val="000000"/>
          <w:sz w:val="24"/>
        </w:rPr>
        <w:t xml:space="preserve"> </w:t>
      </w:r>
      <w:r>
        <w:rPr>
          <w:rFonts w:ascii="Tahoma" w:eastAsia="Tahoma" w:hAnsi="Tahoma" w:cs="Tahoma"/>
          <w:color w:val="000000"/>
          <w:sz w:val="24"/>
        </w:rPr>
        <w:t>został uchwalony budżet Gminy Nysa na 20</w:t>
      </w:r>
      <w:r w:rsidR="00126A4B">
        <w:rPr>
          <w:rFonts w:ascii="Tahoma" w:eastAsia="Tahoma" w:hAnsi="Tahoma" w:cs="Tahoma"/>
          <w:color w:val="000000"/>
          <w:sz w:val="24"/>
        </w:rPr>
        <w:t>2</w:t>
      </w:r>
      <w:r w:rsidR="00B07A0C">
        <w:rPr>
          <w:rFonts w:ascii="Tahoma" w:eastAsia="Tahoma" w:hAnsi="Tahoma" w:cs="Tahoma"/>
          <w:color w:val="000000"/>
          <w:sz w:val="24"/>
        </w:rPr>
        <w:t>1</w:t>
      </w:r>
      <w:r>
        <w:rPr>
          <w:rFonts w:ascii="Tahoma" w:eastAsia="Tahoma" w:hAnsi="Tahoma" w:cs="Tahoma"/>
          <w:color w:val="000000"/>
          <w:sz w:val="24"/>
        </w:rPr>
        <w:t xml:space="preserve"> rok. </w:t>
      </w:r>
    </w:p>
    <w:p w14:paraId="607C6B9D" w14:textId="3550F78C" w:rsidR="00461059" w:rsidRPr="003473E7" w:rsidRDefault="003D636F">
      <w:pPr>
        <w:spacing w:after="0" w:line="360" w:lineRule="auto"/>
        <w:ind w:firstLine="708"/>
        <w:jc w:val="both"/>
        <w:rPr>
          <w:rFonts w:ascii="Tahoma" w:eastAsia="Tahoma" w:hAnsi="Tahoma" w:cs="Tahoma"/>
          <w:sz w:val="24"/>
        </w:rPr>
      </w:pPr>
      <w:r w:rsidRPr="003473E7">
        <w:rPr>
          <w:rFonts w:ascii="Tahoma" w:eastAsia="Tahoma" w:hAnsi="Tahoma" w:cs="Tahoma"/>
          <w:sz w:val="24"/>
        </w:rPr>
        <w:t xml:space="preserve">Dochody budżetowe ustalone zostały w wysokości </w:t>
      </w:r>
      <w:r w:rsidR="00B07A0C">
        <w:rPr>
          <w:rFonts w:ascii="Tahoma" w:eastAsia="Times New Roman" w:hAnsi="Tahoma" w:cs="Tahoma"/>
          <w:sz w:val="24"/>
        </w:rPr>
        <w:t>278.864.386</w:t>
      </w:r>
      <w:r w:rsidR="006060B6" w:rsidRPr="003473E7">
        <w:rPr>
          <w:rFonts w:ascii="Tahoma" w:eastAsia="Times New Roman" w:hAnsi="Tahoma" w:cs="Tahoma"/>
          <w:sz w:val="24"/>
        </w:rPr>
        <w:t>,</w:t>
      </w:r>
      <w:r w:rsidR="00B07A0C">
        <w:rPr>
          <w:rFonts w:ascii="Tahoma" w:eastAsia="Times New Roman" w:hAnsi="Tahoma" w:cs="Tahoma"/>
          <w:sz w:val="24"/>
        </w:rPr>
        <w:t>29</w:t>
      </w:r>
      <w:r w:rsidR="006060B6" w:rsidRPr="003473E7">
        <w:rPr>
          <w:rFonts w:ascii="Tahoma" w:eastAsia="Times New Roman" w:hAnsi="Tahoma" w:cs="Tahoma"/>
          <w:sz w:val="24"/>
        </w:rPr>
        <w:t xml:space="preserve"> </w:t>
      </w:r>
      <w:r w:rsidRPr="003473E7">
        <w:rPr>
          <w:rFonts w:ascii="Tahoma" w:eastAsia="Tahoma" w:hAnsi="Tahoma" w:cs="Tahoma"/>
          <w:sz w:val="24"/>
        </w:rPr>
        <w:t xml:space="preserve">zł, wydatki budżetowe na kwotę </w:t>
      </w:r>
      <w:r w:rsidR="00B07A0C">
        <w:rPr>
          <w:rFonts w:ascii="Tahoma" w:eastAsia="Times New Roman" w:hAnsi="Tahoma" w:cs="Tahoma"/>
          <w:sz w:val="24"/>
        </w:rPr>
        <w:t>303.124.322,31 </w:t>
      </w:r>
      <w:r w:rsidRPr="003473E7">
        <w:rPr>
          <w:rFonts w:ascii="Tahoma" w:eastAsia="Tahoma" w:hAnsi="Tahoma" w:cs="Tahoma"/>
          <w:sz w:val="24"/>
        </w:rPr>
        <w:t xml:space="preserve">zł, natomiast przychody przyjęto w kwocie </w:t>
      </w:r>
      <w:r w:rsidR="00B07A0C">
        <w:rPr>
          <w:rFonts w:ascii="Tahoma" w:eastAsia="Times New Roman" w:hAnsi="Tahoma" w:cs="Tahoma"/>
          <w:sz w:val="24"/>
        </w:rPr>
        <w:t>36</w:t>
      </w:r>
      <w:r w:rsidR="003473E7" w:rsidRPr="003473E7">
        <w:rPr>
          <w:rFonts w:ascii="Tahoma" w:eastAsia="Times New Roman" w:hAnsi="Tahoma" w:cs="Tahoma"/>
          <w:sz w:val="24"/>
        </w:rPr>
        <w:t>.</w:t>
      </w:r>
      <w:r w:rsidR="00B07A0C">
        <w:rPr>
          <w:rFonts w:ascii="Tahoma" w:eastAsia="Times New Roman" w:hAnsi="Tahoma" w:cs="Tahoma"/>
          <w:sz w:val="24"/>
        </w:rPr>
        <w:t>32</w:t>
      </w:r>
      <w:r w:rsidR="003473E7" w:rsidRPr="003473E7">
        <w:rPr>
          <w:rFonts w:ascii="Tahoma" w:eastAsia="Times New Roman" w:hAnsi="Tahoma" w:cs="Tahoma"/>
          <w:sz w:val="24"/>
        </w:rPr>
        <w:t>1.0</w:t>
      </w:r>
      <w:r w:rsidR="00B07A0C">
        <w:rPr>
          <w:rFonts w:ascii="Tahoma" w:eastAsia="Times New Roman" w:hAnsi="Tahoma" w:cs="Tahoma"/>
          <w:sz w:val="24"/>
        </w:rPr>
        <w:t>18</w:t>
      </w:r>
      <w:r w:rsidR="003473E7" w:rsidRPr="003473E7">
        <w:rPr>
          <w:rFonts w:ascii="Tahoma" w:eastAsia="Times New Roman" w:hAnsi="Tahoma" w:cs="Tahoma"/>
          <w:sz w:val="24"/>
        </w:rPr>
        <w:t>,</w:t>
      </w:r>
      <w:r w:rsidR="00B07A0C">
        <w:rPr>
          <w:rFonts w:ascii="Tahoma" w:eastAsia="Times New Roman" w:hAnsi="Tahoma" w:cs="Tahoma"/>
          <w:sz w:val="24"/>
        </w:rPr>
        <w:t>97</w:t>
      </w:r>
      <w:r w:rsidR="003473E7" w:rsidRPr="003473E7">
        <w:rPr>
          <w:rFonts w:ascii="Tahoma" w:eastAsia="Times New Roman" w:hAnsi="Tahoma" w:cs="Tahoma"/>
          <w:sz w:val="24"/>
        </w:rPr>
        <w:t xml:space="preserve"> </w:t>
      </w:r>
      <w:r w:rsidRPr="003473E7">
        <w:rPr>
          <w:rFonts w:ascii="Tahoma" w:eastAsia="Tahoma" w:hAnsi="Tahoma" w:cs="Tahoma"/>
          <w:sz w:val="24"/>
        </w:rPr>
        <w:t xml:space="preserve">zł, a rozchody w kwocie </w:t>
      </w:r>
      <w:r w:rsidR="003473E7" w:rsidRPr="003473E7">
        <w:rPr>
          <w:rFonts w:ascii="Tahoma" w:eastAsia="Times New Roman" w:hAnsi="Tahoma" w:cs="Tahoma"/>
          <w:sz w:val="24"/>
        </w:rPr>
        <w:t>1</w:t>
      </w:r>
      <w:r w:rsidR="00B07A0C">
        <w:rPr>
          <w:rFonts w:ascii="Tahoma" w:eastAsia="Times New Roman" w:hAnsi="Tahoma" w:cs="Tahoma"/>
          <w:sz w:val="24"/>
        </w:rPr>
        <w:t>2</w:t>
      </w:r>
      <w:r w:rsidR="003473E7" w:rsidRPr="003473E7">
        <w:rPr>
          <w:rFonts w:ascii="Tahoma" w:eastAsia="Times New Roman" w:hAnsi="Tahoma" w:cs="Tahoma"/>
          <w:sz w:val="24"/>
        </w:rPr>
        <w:t>.0</w:t>
      </w:r>
      <w:r w:rsidR="00B07A0C">
        <w:rPr>
          <w:rFonts w:ascii="Tahoma" w:eastAsia="Times New Roman" w:hAnsi="Tahoma" w:cs="Tahoma"/>
          <w:sz w:val="24"/>
        </w:rPr>
        <w:t>61</w:t>
      </w:r>
      <w:r w:rsidR="003473E7" w:rsidRPr="003473E7">
        <w:rPr>
          <w:rFonts w:ascii="Tahoma" w:eastAsia="Times New Roman" w:hAnsi="Tahoma" w:cs="Tahoma"/>
          <w:sz w:val="24"/>
        </w:rPr>
        <w:t>.0</w:t>
      </w:r>
      <w:r w:rsidR="00B07A0C">
        <w:rPr>
          <w:rFonts w:ascii="Tahoma" w:eastAsia="Times New Roman" w:hAnsi="Tahoma" w:cs="Tahoma"/>
          <w:sz w:val="24"/>
        </w:rPr>
        <w:t>82</w:t>
      </w:r>
      <w:r w:rsidR="003473E7" w:rsidRPr="003473E7">
        <w:rPr>
          <w:rFonts w:ascii="Tahoma" w:eastAsia="Times New Roman" w:hAnsi="Tahoma" w:cs="Tahoma"/>
          <w:sz w:val="24"/>
        </w:rPr>
        <w:t>,</w:t>
      </w:r>
      <w:r w:rsidR="00B07A0C">
        <w:rPr>
          <w:rFonts w:ascii="Tahoma" w:eastAsia="Times New Roman" w:hAnsi="Tahoma" w:cs="Tahoma"/>
          <w:sz w:val="24"/>
        </w:rPr>
        <w:t>95</w:t>
      </w:r>
      <w:r w:rsidRPr="003473E7">
        <w:rPr>
          <w:rFonts w:ascii="Tahoma" w:eastAsia="Tahoma" w:hAnsi="Tahoma" w:cs="Tahoma"/>
          <w:sz w:val="24"/>
        </w:rPr>
        <w:t xml:space="preserve"> zł.</w:t>
      </w:r>
    </w:p>
    <w:p w14:paraId="203951EF" w14:textId="405BEFF4" w:rsidR="00461059" w:rsidRPr="003473E7" w:rsidRDefault="003D636F">
      <w:pPr>
        <w:spacing w:after="0" w:line="360" w:lineRule="auto"/>
        <w:ind w:firstLine="708"/>
        <w:jc w:val="both"/>
        <w:rPr>
          <w:rFonts w:ascii="Tahoma" w:eastAsia="Tahoma" w:hAnsi="Tahoma" w:cs="Tahoma"/>
          <w:sz w:val="24"/>
        </w:rPr>
      </w:pPr>
      <w:r w:rsidRPr="003473E7">
        <w:rPr>
          <w:rFonts w:ascii="Tahoma" w:eastAsia="Tahoma" w:hAnsi="Tahoma" w:cs="Tahoma"/>
          <w:sz w:val="24"/>
        </w:rPr>
        <w:t>W ciągu roku budżetowego, na podstawie uchwał Rady Miejskiej i zarządzeń Burmistrza wprowadzane były zmiany do budżetu obejmujące zarówno zwiększenia, jak i zmniejszenia budżetu, a także przeniesienia budżetowe. Wszystkie uchwały</w:t>
      </w:r>
      <w:r w:rsidR="00E646F5">
        <w:rPr>
          <w:rFonts w:ascii="Tahoma" w:eastAsia="Tahoma" w:hAnsi="Tahoma" w:cs="Tahoma"/>
          <w:sz w:val="24"/>
        </w:rPr>
        <w:t xml:space="preserve"> </w:t>
      </w:r>
      <w:r w:rsidRPr="003473E7">
        <w:rPr>
          <w:rFonts w:ascii="Tahoma" w:eastAsia="Tahoma" w:hAnsi="Tahoma" w:cs="Tahoma"/>
          <w:sz w:val="24"/>
        </w:rPr>
        <w:t>i</w:t>
      </w:r>
      <w:r w:rsidR="00E646F5">
        <w:rPr>
          <w:rFonts w:ascii="Tahoma" w:eastAsia="Tahoma" w:hAnsi="Tahoma" w:cs="Tahoma"/>
          <w:sz w:val="24"/>
        </w:rPr>
        <w:t> </w:t>
      </w:r>
      <w:r w:rsidRPr="003473E7">
        <w:rPr>
          <w:rFonts w:ascii="Tahoma" w:eastAsia="Tahoma" w:hAnsi="Tahoma" w:cs="Tahoma"/>
          <w:sz w:val="24"/>
        </w:rPr>
        <w:t>zarządzenia po podjęciu były przekazywane Regionalnej Izbie Obrachunkowej do badania.</w:t>
      </w:r>
    </w:p>
    <w:p w14:paraId="520906E1" w14:textId="0BE34FAE" w:rsidR="00461059" w:rsidRPr="003473E7" w:rsidRDefault="003D636F">
      <w:pPr>
        <w:spacing w:after="0" w:line="360" w:lineRule="auto"/>
        <w:rPr>
          <w:rFonts w:ascii="Tahoma" w:eastAsia="Tahoma" w:hAnsi="Tahoma" w:cs="Tahoma"/>
          <w:sz w:val="24"/>
        </w:rPr>
      </w:pPr>
      <w:r w:rsidRPr="003473E7">
        <w:rPr>
          <w:rFonts w:ascii="Tahoma" w:eastAsia="Tahoma" w:hAnsi="Tahoma" w:cs="Tahoma"/>
          <w:sz w:val="24"/>
        </w:rPr>
        <w:t>Zmiany budżetu na dzień 30.06.20</w:t>
      </w:r>
      <w:r w:rsidR="00204791" w:rsidRPr="003473E7">
        <w:rPr>
          <w:rFonts w:ascii="Tahoma" w:eastAsia="Tahoma" w:hAnsi="Tahoma" w:cs="Tahoma"/>
          <w:sz w:val="24"/>
        </w:rPr>
        <w:t>2</w:t>
      </w:r>
      <w:r w:rsidR="00E646F5">
        <w:rPr>
          <w:rFonts w:ascii="Tahoma" w:eastAsia="Tahoma" w:hAnsi="Tahoma" w:cs="Tahoma"/>
          <w:sz w:val="24"/>
        </w:rPr>
        <w:t>1</w:t>
      </w:r>
      <w:r w:rsidRPr="003473E7">
        <w:rPr>
          <w:rFonts w:ascii="Tahoma" w:eastAsia="Tahoma" w:hAnsi="Tahoma" w:cs="Tahoma"/>
          <w:sz w:val="24"/>
        </w:rPr>
        <w:t xml:space="preserve"> r. przedstawiają się następująco:</w:t>
      </w:r>
    </w:p>
    <w:p w14:paraId="3F59C366" w14:textId="77777777" w:rsidR="00461059" w:rsidRPr="00126A4B" w:rsidRDefault="004610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2034"/>
        <w:gridCol w:w="2034"/>
        <w:gridCol w:w="2031"/>
      </w:tblGrid>
      <w:tr w:rsidR="00126A4B" w:rsidRPr="00126A4B" w14:paraId="69D67C2F" w14:textId="77777777" w:rsidTr="00D15F4D">
        <w:trPr>
          <w:trHeight w:val="971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A9FBD7" w14:textId="77777777" w:rsidR="00461059" w:rsidRPr="00204791" w:rsidRDefault="003D636F">
            <w:pPr>
              <w:spacing w:after="0" w:line="240" w:lineRule="auto"/>
            </w:pPr>
            <w:r w:rsidRPr="00204791">
              <w:rPr>
                <w:rFonts w:ascii="Times New Roman" w:eastAsia="Times New Roman" w:hAnsi="Times New Roman" w:cs="Times New Roman"/>
                <w:sz w:val="24"/>
              </w:rPr>
              <w:t>Wyszczególnienie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2F5481" w14:textId="668926B3" w:rsidR="00461059" w:rsidRPr="00204791" w:rsidRDefault="003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4791">
              <w:rPr>
                <w:rFonts w:ascii="Times New Roman" w:eastAsia="Times New Roman" w:hAnsi="Times New Roman" w:cs="Times New Roman"/>
                <w:sz w:val="24"/>
              </w:rPr>
              <w:t>Plan na 20</w:t>
            </w:r>
            <w:r w:rsidR="00204791" w:rsidRPr="0020479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07A0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04791">
              <w:rPr>
                <w:rFonts w:ascii="Times New Roman" w:eastAsia="Times New Roman" w:hAnsi="Times New Roman" w:cs="Times New Roman"/>
                <w:sz w:val="24"/>
              </w:rPr>
              <w:t xml:space="preserve"> r.</w:t>
            </w:r>
          </w:p>
          <w:p w14:paraId="2FC993D5" w14:textId="77777777" w:rsidR="00461059" w:rsidRPr="00204791" w:rsidRDefault="003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4791">
              <w:rPr>
                <w:rFonts w:ascii="Times New Roman" w:eastAsia="Times New Roman" w:hAnsi="Times New Roman" w:cs="Times New Roman"/>
                <w:sz w:val="24"/>
              </w:rPr>
              <w:t>wg uchwały</w:t>
            </w:r>
          </w:p>
          <w:p w14:paraId="63392A58" w14:textId="77777777" w:rsidR="00461059" w:rsidRPr="00204791" w:rsidRDefault="003D636F">
            <w:pPr>
              <w:spacing w:after="0" w:line="240" w:lineRule="auto"/>
              <w:jc w:val="center"/>
            </w:pPr>
            <w:r w:rsidRPr="00204791">
              <w:rPr>
                <w:rFonts w:ascii="Times New Roman" w:eastAsia="Times New Roman" w:hAnsi="Times New Roman" w:cs="Times New Roman"/>
                <w:sz w:val="24"/>
              </w:rPr>
              <w:t>budżetowej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1A5540" w14:textId="77777777" w:rsidR="00461059" w:rsidRPr="00204791" w:rsidRDefault="003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4791">
              <w:rPr>
                <w:rFonts w:ascii="Times New Roman" w:eastAsia="Times New Roman" w:hAnsi="Times New Roman" w:cs="Times New Roman"/>
                <w:sz w:val="24"/>
              </w:rPr>
              <w:t>Plan po</w:t>
            </w:r>
          </w:p>
          <w:p w14:paraId="44454593" w14:textId="77777777" w:rsidR="00461059" w:rsidRPr="00204791" w:rsidRDefault="003D636F">
            <w:pPr>
              <w:spacing w:after="0" w:line="240" w:lineRule="auto"/>
              <w:jc w:val="center"/>
            </w:pPr>
            <w:r w:rsidRPr="00204791">
              <w:rPr>
                <w:rFonts w:ascii="Times New Roman" w:eastAsia="Times New Roman" w:hAnsi="Times New Roman" w:cs="Times New Roman"/>
                <w:sz w:val="24"/>
              </w:rPr>
              <w:t>zmianach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8B03A0" w14:textId="77777777" w:rsidR="00461059" w:rsidRPr="00D83BE8" w:rsidRDefault="003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3BE8">
              <w:rPr>
                <w:rFonts w:ascii="Times New Roman" w:eastAsia="Times New Roman" w:hAnsi="Times New Roman" w:cs="Times New Roman"/>
                <w:sz w:val="24"/>
              </w:rPr>
              <w:t>Zwiększenia</w:t>
            </w:r>
          </w:p>
          <w:p w14:paraId="6016E831" w14:textId="77777777" w:rsidR="00461059" w:rsidRPr="00D83BE8" w:rsidRDefault="003D636F">
            <w:pPr>
              <w:spacing w:after="0" w:line="240" w:lineRule="auto"/>
              <w:jc w:val="center"/>
            </w:pPr>
            <w:r w:rsidRPr="00D83BE8">
              <w:rPr>
                <w:rFonts w:ascii="Times New Roman" w:eastAsia="Times New Roman" w:hAnsi="Times New Roman" w:cs="Times New Roman"/>
                <w:sz w:val="24"/>
              </w:rPr>
              <w:t>Zmniejszenia</w:t>
            </w:r>
          </w:p>
        </w:tc>
      </w:tr>
      <w:tr w:rsidR="00126A4B" w:rsidRPr="00126A4B" w14:paraId="4626BB3F" w14:textId="77777777" w:rsidTr="00D15F4D">
        <w:trPr>
          <w:trHeight w:val="699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6715DA" w14:textId="77777777" w:rsidR="00461059" w:rsidRPr="00204791" w:rsidRDefault="003D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4791">
              <w:rPr>
                <w:rFonts w:ascii="Times New Roman" w:eastAsia="Times New Roman" w:hAnsi="Times New Roman" w:cs="Times New Roman"/>
                <w:b/>
                <w:sz w:val="24"/>
              </w:rPr>
              <w:t>Dochody budżetowe</w:t>
            </w:r>
          </w:p>
          <w:p w14:paraId="61BE32EC" w14:textId="77777777" w:rsidR="00461059" w:rsidRPr="00204791" w:rsidRDefault="003D636F">
            <w:pPr>
              <w:spacing w:after="0" w:line="240" w:lineRule="auto"/>
            </w:pPr>
            <w:r w:rsidRPr="00204791">
              <w:rPr>
                <w:rFonts w:ascii="Times New Roman" w:eastAsia="Times New Roman" w:hAnsi="Times New Roman" w:cs="Times New Roman"/>
                <w:sz w:val="24"/>
              </w:rPr>
              <w:t>(załącznik nr 1)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B462B2" w14:textId="635AA6B6" w:rsidR="00461059" w:rsidRPr="00204791" w:rsidRDefault="00B07A0C" w:rsidP="00204791">
            <w:pPr>
              <w:spacing w:after="0" w:line="240" w:lineRule="auto"/>
              <w:jc w:val="right"/>
            </w:pPr>
            <w:r w:rsidRPr="00B07A0C">
              <w:rPr>
                <w:rFonts w:ascii="Times New Roman" w:eastAsia="Times New Roman" w:hAnsi="Times New Roman" w:cs="Times New Roman"/>
                <w:sz w:val="24"/>
              </w:rPr>
              <w:t>278.864.386,29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3B3423" w14:textId="71CB4423" w:rsidR="00461059" w:rsidRPr="00204791" w:rsidRDefault="00DA5671" w:rsidP="002047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285.736.223,20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4BE4A7" w14:textId="3D3C2740" w:rsidR="00461059" w:rsidRPr="00D83BE8" w:rsidRDefault="003D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83BE8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="00A67140" w:rsidRPr="00D83BE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319E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A67140" w:rsidRPr="00D83BE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319E6">
              <w:rPr>
                <w:rFonts w:ascii="Times New Roman" w:eastAsia="Times New Roman" w:hAnsi="Times New Roman" w:cs="Times New Roman"/>
                <w:sz w:val="24"/>
              </w:rPr>
              <w:t>690</w:t>
            </w:r>
            <w:r w:rsidR="00A67140" w:rsidRPr="00D83BE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319E6">
              <w:rPr>
                <w:rFonts w:ascii="Times New Roman" w:eastAsia="Times New Roman" w:hAnsi="Times New Roman" w:cs="Times New Roman"/>
                <w:sz w:val="24"/>
              </w:rPr>
              <w:t>425</w:t>
            </w:r>
            <w:r w:rsidR="00A67140" w:rsidRPr="00D83BE8">
              <w:rPr>
                <w:rFonts w:ascii="Times New Roman" w:eastAsia="Times New Roman" w:hAnsi="Times New Roman" w:cs="Times New Roman"/>
                <w:sz w:val="24"/>
              </w:rPr>
              <w:t>,3</w:t>
            </w:r>
            <w:r w:rsidR="002319E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7F8FAE82" w14:textId="6BBC411D" w:rsidR="00461059" w:rsidRPr="00D83BE8" w:rsidRDefault="003D636F" w:rsidP="00204791">
            <w:pPr>
              <w:spacing w:after="0" w:line="240" w:lineRule="auto"/>
              <w:jc w:val="right"/>
            </w:pPr>
            <w:r w:rsidRPr="00D83BE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A67140" w:rsidRPr="00D83BE8">
              <w:rPr>
                <w:rFonts w:ascii="Times New Roman" w:eastAsia="Times New Roman" w:hAnsi="Times New Roman" w:cs="Times New Roman"/>
                <w:sz w:val="24"/>
              </w:rPr>
              <w:t>6.818.588,40</w:t>
            </w:r>
          </w:p>
        </w:tc>
      </w:tr>
      <w:tr w:rsidR="006060B6" w:rsidRPr="006060B6" w14:paraId="4358FADE" w14:textId="77777777" w:rsidTr="00D15F4D">
        <w:trPr>
          <w:trHeight w:val="837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EA29D7" w14:textId="77777777" w:rsidR="00461059" w:rsidRPr="006060B6" w:rsidRDefault="003D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060B6">
              <w:rPr>
                <w:rFonts w:ascii="Times New Roman" w:eastAsia="Times New Roman" w:hAnsi="Times New Roman" w:cs="Times New Roman"/>
                <w:b/>
                <w:sz w:val="24"/>
              </w:rPr>
              <w:t>Wydatki budżetowe</w:t>
            </w:r>
          </w:p>
          <w:p w14:paraId="705401A8" w14:textId="77777777" w:rsidR="00461059" w:rsidRPr="006060B6" w:rsidRDefault="003D636F">
            <w:pPr>
              <w:spacing w:after="0" w:line="240" w:lineRule="auto"/>
            </w:pPr>
            <w:r w:rsidRPr="006060B6">
              <w:rPr>
                <w:rFonts w:ascii="Times New Roman" w:eastAsia="Times New Roman" w:hAnsi="Times New Roman" w:cs="Times New Roman"/>
                <w:sz w:val="24"/>
              </w:rPr>
              <w:t>(załącznik nr 2)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D08117" w14:textId="2EC5775C" w:rsidR="00461059" w:rsidRPr="006060B6" w:rsidRDefault="00B07A0C" w:rsidP="00204791">
            <w:pPr>
              <w:spacing w:after="0" w:line="240" w:lineRule="auto"/>
              <w:jc w:val="right"/>
            </w:pPr>
            <w:r w:rsidRPr="00B07A0C">
              <w:rPr>
                <w:rFonts w:ascii="Times New Roman" w:eastAsia="Times New Roman" w:hAnsi="Times New Roman" w:cs="Times New Roman"/>
                <w:sz w:val="24"/>
              </w:rPr>
              <w:t>303.124.322,31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F54153" w14:textId="49543943" w:rsidR="00461059" w:rsidRPr="006060B6" w:rsidRDefault="00DA5671" w:rsidP="002047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322.109.783,90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D7CB31" w14:textId="45EBE4AF" w:rsidR="00461059" w:rsidRPr="00D83BE8" w:rsidRDefault="003D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83BE8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="002319E6">
              <w:rPr>
                <w:rFonts w:ascii="Times New Roman" w:eastAsia="Times New Roman" w:hAnsi="Times New Roman" w:cs="Times New Roman"/>
                <w:sz w:val="24"/>
              </w:rPr>
              <w:t>19.367.806,49</w:t>
            </w:r>
          </w:p>
          <w:p w14:paraId="469AFFED" w14:textId="00CA8FA2" w:rsidR="00461059" w:rsidRPr="00D83BE8" w:rsidRDefault="003D636F" w:rsidP="006060B6">
            <w:pPr>
              <w:spacing w:after="0" w:line="240" w:lineRule="auto"/>
              <w:jc w:val="right"/>
            </w:pPr>
            <w:r w:rsidRPr="00D83BE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2319E6">
              <w:rPr>
                <w:rFonts w:ascii="Times New Roman" w:eastAsia="Times New Roman" w:hAnsi="Times New Roman" w:cs="Times New Roman"/>
                <w:sz w:val="24"/>
              </w:rPr>
              <w:t>382.344,90</w:t>
            </w:r>
          </w:p>
        </w:tc>
      </w:tr>
      <w:tr w:rsidR="00126A4B" w:rsidRPr="00126A4B" w14:paraId="02DDEA87" w14:textId="77777777" w:rsidTr="00D15F4D">
        <w:trPr>
          <w:trHeight w:val="977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9CF356" w14:textId="77777777" w:rsidR="00461059" w:rsidRPr="006060B6" w:rsidRDefault="003D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060B6">
              <w:rPr>
                <w:rFonts w:ascii="Times New Roman" w:eastAsia="Times New Roman" w:hAnsi="Times New Roman" w:cs="Times New Roman"/>
                <w:b/>
                <w:sz w:val="24"/>
              </w:rPr>
              <w:t>Przychody</w:t>
            </w:r>
          </w:p>
          <w:p w14:paraId="6B2FF82A" w14:textId="77777777" w:rsidR="00461059" w:rsidRPr="006060B6" w:rsidRDefault="003D636F">
            <w:pPr>
              <w:spacing w:after="0" w:line="240" w:lineRule="auto"/>
            </w:pPr>
            <w:r w:rsidRPr="006060B6">
              <w:rPr>
                <w:rFonts w:ascii="Times New Roman" w:eastAsia="Times New Roman" w:hAnsi="Times New Roman" w:cs="Times New Roman"/>
                <w:sz w:val="24"/>
              </w:rPr>
              <w:t xml:space="preserve"> (wg informacji dodatkowej do załącznika nr 1 i 2)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505FDD" w14:textId="4678D8F3" w:rsidR="00461059" w:rsidRPr="006060B6" w:rsidRDefault="00B07A0C" w:rsidP="006060B6">
            <w:pPr>
              <w:spacing w:after="0" w:line="240" w:lineRule="auto"/>
              <w:jc w:val="right"/>
            </w:pPr>
            <w:r w:rsidRPr="00B07A0C">
              <w:rPr>
                <w:rFonts w:ascii="Times New Roman" w:eastAsia="Times New Roman" w:hAnsi="Times New Roman" w:cs="Times New Roman"/>
                <w:sz w:val="24"/>
              </w:rPr>
              <w:t>36.321.018,97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7A7DD2" w14:textId="2A637C04" w:rsidR="00461059" w:rsidRPr="006060B6" w:rsidRDefault="00DA5671" w:rsidP="006060B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48.483.410,65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39C7A4" w14:textId="510401E3" w:rsidR="00461059" w:rsidRPr="00D83BE8" w:rsidRDefault="003D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83BE8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="00A67140" w:rsidRPr="00D83BE8">
              <w:rPr>
                <w:rFonts w:ascii="Times New Roman" w:eastAsia="Times New Roman" w:hAnsi="Times New Roman" w:cs="Times New Roman"/>
                <w:sz w:val="24"/>
              </w:rPr>
              <w:t>12.162.391,68</w:t>
            </w:r>
          </w:p>
          <w:p w14:paraId="49ACBD10" w14:textId="2790AD27" w:rsidR="00461059" w:rsidRPr="00D83BE8" w:rsidRDefault="003D636F" w:rsidP="006060B6">
            <w:pPr>
              <w:spacing w:after="0" w:line="240" w:lineRule="auto"/>
              <w:jc w:val="right"/>
            </w:pPr>
            <w:r w:rsidRPr="00D83BE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26A4B" w:rsidRPr="00126A4B" w14:paraId="2CD462D1" w14:textId="77777777" w:rsidTr="00D15F4D">
        <w:trPr>
          <w:trHeight w:val="990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7AFD1C" w14:textId="77777777" w:rsidR="00461059" w:rsidRPr="006060B6" w:rsidRDefault="003D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060B6">
              <w:rPr>
                <w:rFonts w:ascii="Times New Roman" w:eastAsia="Times New Roman" w:hAnsi="Times New Roman" w:cs="Times New Roman"/>
                <w:b/>
                <w:sz w:val="24"/>
              </w:rPr>
              <w:t>Rozchody</w:t>
            </w:r>
          </w:p>
          <w:p w14:paraId="074CDA45" w14:textId="77777777" w:rsidR="00461059" w:rsidRPr="006060B6" w:rsidRDefault="003D636F">
            <w:pPr>
              <w:spacing w:after="0" w:line="240" w:lineRule="auto"/>
            </w:pPr>
            <w:r w:rsidRPr="006060B6">
              <w:rPr>
                <w:rFonts w:ascii="Times New Roman" w:eastAsia="Times New Roman" w:hAnsi="Times New Roman" w:cs="Times New Roman"/>
                <w:sz w:val="24"/>
              </w:rPr>
              <w:t>(wg informacji dodatkowej do załącznika nr 1 i 2)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5E2AF0" w14:textId="25EE69AD" w:rsidR="00461059" w:rsidRPr="006060B6" w:rsidRDefault="00B07A0C" w:rsidP="006060B6">
            <w:pPr>
              <w:spacing w:before="120" w:after="0" w:line="240" w:lineRule="auto"/>
              <w:jc w:val="right"/>
            </w:pPr>
            <w:r w:rsidRPr="00B07A0C">
              <w:rPr>
                <w:rFonts w:ascii="Times New Roman" w:eastAsia="Times New Roman" w:hAnsi="Times New Roman" w:cs="Times New Roman"/>
                <w:sz w:val="24"/>
              </w:rPr>
              <w:t>12.061.082,95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A1F08E" w14:textId="5959D4DB" w:rsidR="00461059" w:rsidRPr="006060B6" w:rsidRDefault="00DA5671" w:rsidP="006060B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12.109.849,95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9680B4" w14:textId="75F4F9FD" w:rsidR="00461059" w:rsidRPr="006060B6" w:rsidRDefault="002319E6" w:rsidP="00606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A5671">
              <w:rPr>
                <w:rFonts w:ascii="Times New Roman" w:hAnsi="Times New Roman" w:cs="Times New Roman"/>
                <w:sz w:val="24"/>
                <w:szCs w:val="24"/>
              </w:rPr>
              <w:t>48.767</w:t>
            </w:r>
            <w:r w:rsidR="006060B6" w:rsidRPr="006060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6ADFB534" w14:textId="77777777" w:rsidR="00461059" w:rsidRDefault="004610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377E75" w14:textId="77777777" w:rsidR="00461059" w:rsidRDefault="004610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FB1E01" w14:textId="64765272" w:rsidR="00461059" w:rsidRDefault="003D636F">
      <w:pPr>
        <w:spacing w:after="0" w:line="360" w:lineRule="auto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Zmiany dotyczyły zarówno planu dochodów jak i wydatków budżetowych na zadaniach własnych oraz zleconych i są one zawarte w załącznikach 1 i 2 do „Informacji</w:t>
      </w:r>
      <w:r w:rsidR="00AC1A43">
        <w:rPr>
          <w:rFonts w:ascii="Tahoma" w:eastAsia="Tahoma" w:hAnsi="Tahoma" w:cs="Tahoma"/>
          <w:color w:val="000000"/>
          <w:sz w:val="24"/>
        </w:rPr>
        <w:t xml:space="preserve"> </w:t>
      </w:r>
      <w:r>
        <w:rPr>
          <w:rFonts w:ascii="Tahoma" w:eastAsia="Tahoma" w:hAnsi="Tahoma" w:cs="Tahoma"/>
          <w:color w:val="000000"/>
          <w:sz w:val="24"/>
        </w:rPr>
        <w:t>z wykonania budżetu Gminy Nysa za I półrocze 20</w:t>
      </w:r>
      <w:r w:rsidR="00AF404C">
        <w:rPr>
          <w:rFonts w:ascii="Tahoma" w:eastAsia="Tahoma" w:hAnsi="Tahoma" w:cs="Tahoma"/>
          <w:color w:val="000000"/>
          <w:sz w:val="24"/>
        </w:rPr>
        <w:t>2</w:t>
      </w:r>
      <w:r w:rsidR="00DA5671">
        <w:rPr>
          <w:rFonts w:ascii="Tahoma" w:eastAsia="Tahoma" w:hAnsi="Tahoma" w:cs="Tahoma"/>
          <w:color w:val="000000"/>
          <w:sz w:val="24"/>
        </w:rPr>
        <w:t>1</w:t>
      </w:r>
      <w:r>
        <w:rPr>
          <w:rFonts w:ascii="Tahoma" w:eastAsia="Tahoma" w:hAnsi="Tahoma" w:cs="Tahoma"/>
          <w:color w:val="000000"/>
          <w:sz w:val="24"/>
        </w:rPr>
        <w:t xml:space="preserve"> r.”.</w:t>
      </w:r>
    </w:p>
    <w:p w14:paraId="16BADB7E" w14:textId="77777777" w:rsidR="0015705F" w:rsidRDefault="0015705F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36"/>
        </w:rPr>
      </w:pPr>
    </w:p>
    <w:p w14:paraId="19831D0F" w14:textId="77777777" w:rsidR="0015705F" w:rsidRDefault="0015705F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36"/>
        </w:rPr>
      </w:pPr>
    </w:p>
    <w:p w14:paraId="55FE8956" w14:textId="77777777" w:rsidR="00461059" w:rsidRDefault="003D636F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36"/>
        </w:rPr>
      </w:pPr>
      <w:r>
        <w:rPr>
          <w:rFonts w:ascii="Bookman Old Style" w:eastAsia="Bookman Old Style" w:hAnsi="Bookman Old Style" w:cs="Bookman Old Style"/>
          <w:b/>
          <w:sz w:val="36"/>
        </w:rPr>
        <w:lastRenderedPageBreak/>
        <w:t>Dochody budżetowe (załącznik Nr 1)</w:t>
      </w:r>
    </w:p>
    <w:p w14:paraId="20E78D9F" w14:textId="389D8770" w:rsidR="00461059" w:rsidRPr="003473E7" w:rsidRDefault="003D636F">
      <w:pPr>
        <w:spacing w:after="0" w:line="360" w:lineRule="auto"/>
        <w:ind w:firstLine="708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Roczna prognoza dochodów budżetowych w wysokości </w:t>
      </w:r>
      <w:r w:rsidR="00DA5671">
        <w:rPr>
          <w:rFonts w:ascii="Tahoma" w:eastAsia="Tahoma" w:hAnsi="Tahoma" w:cs="Tahoma"/>
          <w:sz w:val="24"/>
        </w:rPr>
        <w:t>285.736.223</w:t>
      </w:r>
      <w:r w:rsidR="00F04F14" w:rsidRPr="00F04F14">
        <w:rPr>
          <w:rFonts w:ascii="Tahoma" w:eastAsia="Times New Roman" w:hAnsi="Tahoma" w:cs="Tahoma"/>
          <w:sz w:val="24"/>
        </w:rPr>
        <w:t>,</w:t>
      </w:r>
      <w:r w:rsidR="00DA5671">
        <w:rPr>
          <w:rFonts w:ascii="Tahoma" w:eastAsia="Times New Roman" w:hAnsi="Tahoma" w:cs="Tahoma"/>
          <w:sz w:val="24"/>
        </w:rPr>
        <w:t>20 </w:t>
      </w:r>
      <w:r w:rsidRPr="00F04F14">
        <w:rPr>
          <w:rFonts w:ascii="Tahoma" w:eastAsia="Tahoma" w:hAnsi="Tahoma" w:cs="Tahoma"/>
          <w:sz w:val="24"/>
        </w:rPr>
        <w:t>zł</w:t>
      </w:r>
      <w:r>
        <w:rPr>
          <w:rFonts w:ascii="Tahoma" w:eastAsia="Tahoma" w:hAnsi="Tahoma" w:cs="Tahoma"/>
          <w:sz w:val="24"/>
        </w:rPr>
        <w:t xml:space="preserve"> zrealizowana została w I półroczu 20</w:t>
      </w:r>
      <w:r w:rsidR="00126A4B">
        <w:rPr>
          <w:rFonts w:ascii="Tahoma" w:eastAsia="Tahoma" w:hAnsi="Tahoma" w:cs="Tahoma"/>
          <w:sz w:val="24"/>
        </w:rPr>
        <w:t>2</w:t>
      </w:r>
      <w:r w:rsidR="00DA5671">
        <w:rPr>
          <w:rFonts w:ascii="Tahoma" w:eastAsia="Tahoma" w:hAnsi="Tahoma" w:cs="Tahoma"/>
          <w:sz w:val="24"/>
        </w:rPr>
        <w:t>1</w:t>
      </w:r>
      <w:r>
        <w:rPr>
          <w:rFonts w:ascii="Tahoma" w:eastAsia="Tahoma" w:hAnsi="Tahoma" w:cs="Tahoma"/>
          <w:sz w:val="24"/>
        </w:rPr>
        <w:t xml:space="preserve"> r. na kwotę 1</w:t>
      </w:r>
      <w:r w:rsidR="00126A4B">
        <w:rPr>
          <w:rFonts w:ascii="Tahoma" w:eastAsia="Tahoma" w:hAnsi="Tahoma" w:cs="Tahoma"/>
          <w:sz w:val="24"/>
        </w:rPr>
        <w:t>6</w:t>
      </w:r>
      <w:r w:rsidR="00DA5671">
        <w:rPr>
          <w:rFonts w:ascii="Tahoma" w:eastAsia="Tahoma" w:hAnsi="Tahoma" w:cs="Tahoma"/>
          <w:sz w:val="24"/>
        </w:rPr>
        <w:t>0</w:t>
      </w:r>
      <w:r>
        <w:rPr>
          <w:rFonts w:ascii="Tahoma" w:eastAsia="Tahoma" w:hAnsi="Tahoma" w:cs="Tahoma"/>
          <w:sz w:val="24"/>
        </w:rPr>
        <w:t>.</w:t>
      </w:r>
      <w:r w:rsidR="00DA5671">
        <w:rPr>
          <w:rFonts w:ascii="Tahoma" w:eastAsia="Tahoma" w:hAnsi="Tahoma" w:cs="Tahoma"/>
          <w:sz w:val="24"/>
        </w:rPr>
        <w:t>925.904,09</w:t>
      </w:r>
      <w:r>
        <w:rPr>
          <w:rFonts w:ascii="Tahoma" w:eastAsia="Tahoma" w:hAnsi="Tahoma" w:cs="Tahoma"/>
          <w:sz w:val="24"/>
        </w:rPr>
        <w:t xml:space="preserve"> zł, co stanowi </w:t>
      </w:r>
      <w:r w:rsidR="00126A4B">
        <w:rPr>
          <w:rFonts w:ascii="Tahoma" w:eastAsia="Tahoma" w:hAnsi="Tahoma" w:cs="Tahoma"/>
          <w:sz w:val="24"/>
        </w:rPr>
        <w:t>5</w:t>
      </w:r>
      <w:r w:rsidR="00DA5671">
        <w:rPr>
          <w:rFonts w:ascii="Tahoma" w:eastAsia="Tahoma" w:hAnsi="Tahoma" w:cs="Tahoma"/>
          <w:sz w:val="24"/>
        </w:rPr>
        <w:t>6</w:t>
      </w:r>
      <w:r>
        <w:rPr>
          <w:rFonts w:ascii="Tahoma" w:eastAsia="Tahoma" w:hAnsi="Tahoma" w:cs="Tahoma"/>
          <w:sz w:val="24"/>
        </w:rPr>
        <w:t>,</w:t>
      </w:r>
      <w:r w:rsidR="00DA5671">
        <w:rPr>
          <w:rFonts w:ascii="Tahoma" w:eastAsia="Tahoma" w:hAnsi="Tahoma" w:cs="Tahoma"/>
          <w:sz w:val="24"/>
        </w:rPr>
        <w:t>32</w:t>
      </w:r>
      <w:r w:rsidR="00F04F14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% prognozy rocznej, przy czym:</w:t>
      </w:r>
    </w:p>
    <w:p w14:paraId="6E30DD62" w14:textId="7E9DECA4" w:rsidR="00527F76" w:rsidRPr="003473E7" w:rsidRDefault="00527F76" w:rsidP="00527F76">
      <w:pPr>
        <w:spacing w:after="0" w:line="360" w:lineRule="auto"/>
        <w:ind w:left="210" w:hanging="210"/>
        <w:jc w:val="both"/>
        <w:rPr>
          <w:rFonts w:ascii="Tahoma" w:eastAsia="Tahoma" w:hAnsi="Tahoma" w:cs="Tahoma"/>
          <w:sz w:val="24"/>
        </w:rPr>
      </w:pPr>
      <w:r w:rsidRPr="003473E7">
        <w:rPr>
          <w:rFonts w:ascii="Tahoma" w:eastAsia="Tahoma" w:hAnsi="Tahoma" w:cs="Tahoma"/>
          <w:sz w:val="24"/>
        </w:rPr>
        <w:t xml:space="preserve">- prognozowane zadania własne w wysokości </w:t>
      </w:r>
      <w:r w:rsidR="00F87AF7">
        <w:rPr>
          <w:rFonts w:ascii="Tahoma" w:eastAsia="Tahoma" w:hAnsi="Tahoma" w:cs="Tahoma"/>
          <w:sz w:val="24"/>
        </w:rPr>
        <w:t>215.198.966,93</w:t>
      </w:r>
      <w:r w:rsidRPr="003473E7">
        <w:rPr>
          <w:rFonts w:ascii="Tahoma" w:eastAsia="Tahoma" w:hAnsi="Tahoma" w:cs="Tahoma"/>
          <w:sz w:val="24"/>
        </w:rPr>
        <w:t xml:space="preserve"> zł zrealizowano</w:t>
      </w:r>
      <w:r w:rsidR="00DA5671">
        <w:rPr>
          <w:rFonts w:ascii="Tahoma" w:eastAsia="Tahoma" w:hAnsi="Tahoma" w:cs="Tahoma"/>
          <w:sz w:val="24"/>
        </w:rPr>
        <w:t xml:space="preserve"> </w:t>
      </w:r>
      <w:r w:rsidRPr="003473E7">
        <w:rPr>
          <w:rFonts w:ascii="Tahoma" w:eastAsia="Tahoma" w:hAnsi="Tahoma" w:cs="Tahoma"/>
          <w:sz w:val="24"/>
        </w:rPr>
        <w:t>w</w:t>
      </w:r>
      <w:r w:rsidR="00DA5671">
        <w:rPr>
          <w:rFonts w:ascii="Tahoma" w:eastAsia="Tahoma" w:hAnsi="Tahoma" w:cs="Tahoma"/>
          <w:sz w:val="24"/>
        </w:rPr>
        <w:t> </w:t>
      </w:r>
      <w:r w:rsidRPr="003473E7">
        <w:rPr>
          <w:rFonts w:ascii="Tahoma" w:eastAsia="Tahoma" w:hAnsi="Tahoma" w:cs="Tahoma"/>
          <w:sz w:val="24"/>
        </w:rPr>
        <w:t xml:space="preserve">kwocie </w:t>
      </w:r>
      <w:r w:rsidR="00F87AF7">
        <w:rPr>
          <w:rFonts w:ascii="Tahoma" w:eastAsia="Tahoma" w:hAnsi="Tahoma" w:cs="Tahoma"/>
          <w:sz w:val="24"/>
        </w:rPr>
        <w:t>125.091.792,59</w:t>
      </w:r>
      <w:r w:rsidRPr="003473E7">
        <w:rPr>
          <w:rFonts w:ascii="Tahoma" w:eastAsia="Tahoma" w:hAnsi="Tahoma" w:cs="Tahoma"/>
          <w:sz w:val="24"/>
        </w:rPr>
        <w:t xml:space="preserve"> zł, co stanowi </w:t>
      </w:r>
      <w:r w:rsidRPr="00F87AF7">
        <w:rPr>
          <w:rFonts w:ascii="Tahoma" w:eastAsia="Tahoma" w:hAnsi="Tahoma" w:cs="Tahoma"/>
          <w:sz w:val="24"/>
        </w:rPr>
        <w:t>5</w:t>
      </w:r>
      <w:r w:rsidR="00F87AF7" w:rsidRPr="00F87AF7">
        <w:rPr>
          <w:rFonts w:ascii="Tahoma" w:eastAsia="Tahoma" w:hAnsi="Tahoma" w:cs="Tahoma"/>
          <w:sz w:val="24"/>
        </w:rPr>
        <w:t>8</w:t>
      </w:r>
      <w:r w:rsidRPr="00F87AF7">
        <w:rPr>
          <w:rFonts w:ascii="Tahoma" w:eastAsia="Tahoma" w:hAnsi="Tahoma" w:cs="Tahoma"/>
          <w:sz w:val="24"/>
        </w:rPr>
        <w:t>,</w:t>
      </w:r>
      <w:r w:rsidR="003473E7" w:rsidRPr="00F87AF7">
        <w:rPr>
          <w:rFonts w:ascii="Tahoma" w:eastAsia="Tahoma" w:hAnsi="Tahoma" w:cs="Tahoma"/>
          <w:sz w:val="24"/>
        </w:rPr>
        <w:t>1</w:t>
      </w:r>
      <w:r w:rsidR="00F87AF7" w:rsidRPr="00F87AF7">
        <w:rPr>
          <w:rFonts w:ascii="Tahoma" w:eastAsia="Tahoma" w:hAnsi="Tahoma" w:cs="Tahoma"/>
          <w:sz w:val="24"/>
        </w:rPr>
        <w:t>3</w:t>
      </w:r>
      <w:r w:rsidRPr="003473E7">
        <w:rPr>
          <w:rFonts w:ascii="Tahoma" w:eastAsia="Tahoma" w:hAnsi="Tahoma" w:cs="Tahoma"/>
          <w:sz w:val="24"/>
        </w:rPr>
        <w:t xml:space="preserve"> % prognozy rocznej, </w:t>
      </w:r>
    </w:p>
    <w:p w14:paraId="63A9E386" w14:textId="54E226C5" w:rsidR="00527F76" w:rsidRPr="00782B06" w:rsidRDefault="00527F76" w:rsidP="00527F76">
      <w:pPr>
        <w:spacing w:after="0" w:line="360" w:lineRule="auto"/>
        <w:ind w:left="210" w:hanging="210"/>
        <w:jc w:val="both"/>
        <w:rPr>
          <w:rFonts w:ascii="Tahoma" w:eastAsia="Tahoma" w:hAnsi="Tahoma" w:cs="Tahoma"/>
          <w:sz w:val="24"/>
        </w:rPr>
      </w:pPr>
      <w:r w:rsidRPr="00782B06">
        <w:rPr>
          <w:rFonts w:ascii="Tahoma" w:eastAsia="Tahoma" w:hAnsi="Tahoma" w:cs="Tahoma"/>
          <w:sz w:val="24"/>
        </w:rPr>
        <w:t>- prognozowane dochody bieżące w wysokości 24</w:t>
      </w:r>
      <w:r w:rsidR="00DA5671">
        <w:rPr>
          <w:rFonts w:ascii="Tahoma" w:eastAsia="Tahoma" w:hAnsi="Tahoma" w:cs="Tahoma"/>
          <w:sz w:val="24"/>
        </w:rPr>
        <w:t>8</w:t>
      </w:r>
      <w:r w:rsidRPr="00782B06">
        <w:rPr>
          <w:rFonts w:ascii="Tahoma" w:eastAsia="Tahoma" w:hAnsi="Tahoma" w:cs="Tahoma"/>
          <w:sz w:val="24"/>
        </w:rPr>
        <w:t>.</w:t>
      </w:r>
      <w:r w:rsidR="00DA5671">
        <w:rPr>
          <w:rFonts w:ascii="Tahoma" w:eastAsia="Tahoma" w:hAnsi="Tahoma" w:cs="Tahoma"/>
          <w:sz w:val="24"/>
        </w:rPr>
        <w:t>694.662,98</w:t>
      </w:r>
      <w:r w:rsidRPr="00782B06">
        <w:rPr>
          <w:rFonts w:ascii="Tahoma" w:eastAsia="Tahoma" w:hAnsi="Tahoma" w:cs="Tahoma"/>
          <w:sz w:val="24"/>
        </w:rPr>
        <w:t xml:space="preserve"> zł zrealizowano</w:t>
      </w:r>
      <w:r w:rsidR="00DA5671">
        <w:rPr>
          <w:rFonts w:ascii="Tahoma" w:eastAsia="Tahoma" w:hAnsi="Tahoma" w:cs="Tahoma"/>
          <w:sz w:val="24"/>
        </w:rPr>
        <w:t xml:space="preserve"> </w:t>
      </w:r>
      <w:r w:rsidRPr="00782B06">
        <w:rPr>
          <w:rFonts w:ascii="Tahoma" w:eastAsia="Tahoma" w:hAnsi="Tahoma" w:cs="Tahoma"/>
          <w:sz w:val="24"/>
        </w:rPr>
        <w:t>w</w:t>
      </w:r>
      <w:r w:rsidR="00DA5671">
        <w:rPr>
          <w:rFonts w:ascii="Tahoma" w:eastAsia="Tahoma" w:hAnsi="Tahoma" w:cs="Tahoma"/>
          <w:sz w:val="24"/>
        </w:rPr>
        <w:t> </w:t>
      </w:r>
      <w:r w:rsidRPr="00782B06">
        <w:rPr>
          <w:rFonts w:ascii="Tahoma" w:eastAsia="Tahoma" w:hAnsi="Tahoma" w:cs="Tahoma"/>
          <w:sz w:val="24"/>
        </w:rPr>
        <w:t>kwocie 14</w:t>
      </w:r>
      <w:r w:rsidR="00DA5671">
        <w:rPr>
          <w:rFonts w:ascii="Tahoma" w:eastAsia="Tahoma" w:hAnsi="Tahoma" w:cs="Tahoma"/>
          <w:sz w:val="24"/>
        </w:rPr>
        <w:t>3</w:t>
      </w:r>
      <w:r w:rsidRPr="00782B06">
        <w:rPr>
          <w:rFonts w:ascii="Tahoma" w:eastAsia="Tahoma" w:hAnsi="Tahoma" w:cs="Tahoma"/>
          <w:sz w:val="24"/>
        </w:rPr>
        <w:t>.</w:t>
      </w:r>
      <w:r w:rsidR="00DA5671">
        <w:rPr>
          <w:rFonts w:ascii="Tahoma" w:eastAsia="Tahoma" w:hAnsi="Tahoma" w:cs="Tahoma"/>
          <w:sz w:val="24"/>
        </w:rPr>
        <w:t>224.033</w:t>
      </w:r>
      <w:r w:rsidRPr="00782B06">
        <w:rPr>
          <w:rFonts w:ascii="Tahoma" w:eastAsia="Tahoma" w:hAnsi="Tahoma" w:cs="Tahoma"/>
          <w:sz w:val="24"/>
        </w:rPr>
        <w:t>,</w:t>
      </w:r>
      <w:r w:rsidR="00DA5671">
        <w:rPr>
          <w:rFonts w:ascii="Tahoma" w:eastAsia="Tahoma" w:hAnsi="Tahoma" w:cs="Tahoma"/>
          <w:sz w:val="24"/>
        </w:rPr>
        <w:t>94</w:t>
      </w:r>
      <w:r w:rsidRPr="00782B06">
        <w:rPr>
          <w:rFonts w:ascii="Tahoma" w:eastAsia="Tahoma" w:hAnsi="Tahoma" w:cs="Tahoma"/>
          <w:sz w:val="24"/>
        </w:rPr>
        <w:t xml:space="preserve"> zł, co stanowi </w:t>
      </w:r>
      <w:r w:rsidR="00DA5671">
        <w:rPr>
          <w:rFonts w:ascii="Tahoma" w:eastAsia="Tahoma" w:hAnsi="Tahoma" w:cs="Tahoma"/>
          <w:sz w:val="24"/>
        </w:rPr>
        <w:t>57</w:t>
      </w:r>
      <w:r w:rsidRPr="00782B06">
        <w:rPr>
          <w:rFonts w:ascii="Tahoma" w:eastAsia="Tahoma" w:hAnsi="Tahoma" w:cs="Tahoma"/>
          <w:sz w:val="24"/>
        </w:rPr>
        <w:t>,</w:t>
      </w:r>
      <w:r w:rsidR="00DA5671">
        <w:rPr>
          <w:rFonts w:ascii="Tahoma" w:eastAsia="Tahoma" w:hAnsi="Tahoma" w:cs="Tahoma"/>
          <w:sz w:val="24"/>
        </w:rPr>
        <w:t>59</w:t>
      </w:r>
      <w:r w:rsidRPr="00782B06">
        <w:rPr>
          <w:rFonts w:ascii="Tahoma" w:eastAsia="Tahoma" w:hAnsi="Tahoma" w:cs="Tahoma"/>
          <w:sz w:val="24"/>
        </w:rPr>
        <w:t xml:space="preserve"> % prognozy rocznej,</w:t>
      </w:r>
    </w:p>
    <w:p w14:paraId="078A6D51" w14:textId="413AD19E" w:rsidR="00527F76" w:rsidRDefault="00527F76" w:rsidP="00527F76">
      <w:pPr>
        <w:spacing w:after="0" w:line="360" w:lineRule="auto"/>
        <w:ind w:left="238" w:hanging="238"/>
        <w:jc w:val="both"/>
        <w:rPr>
          <w:rFonts w:ascii="Tahoma" w:eastAsia="Tahoma" w:hAnsi="Tahoma" w:cs="Tahoma"/>
          <w:sz w:val="24"/>
        </w:rPr>
      </w:pPr>
      <w:r w:rsidRPr="00782B06">
        <w:rPr>
          <w:rFonts w:ascii="Tahoma" w:eastAsia="Tahoma" w:hAnsi="Tahoma" w:cs="Tahoma"/>
          <w:sz w:val="24"/>
        </w:rPr>
        <w:t xml:space="preserve">- prognozowane dochody majątkowe w wysokości </w:t>
      </w:r>
      <w:r w:rsidR="00DA5671">
        <w:rPr>
          <w:rFonts w:ascii="Tahoma" w:eastAsia="Tahoma" w:hAnsi="Tahoma" w:cs="Tahoma"/>
          <w:sz w:val="24"/>
        </w:rPr>
        <w:t>37.041.560,22</w:t>
      </w:r>
      <w:r w:rsidRPr="00782B06">
        <w:rPr>
          <w:rFonts w:ascii="Tahoma" w:eastAsia="Tahoma" w:hAnsi="Tahoma" w:cs="Tahoma"/>
          <w:sz w:val="24"/>
        </w:rPr>
        <w:t xml:space="preserve"> zł zrealizowano</w:t>
      </w:r>
      <w:r w:rsidR="00DA5671">
        <w:rPr>
          <w:rFonts w:ascii="Tahoma" w:eastAsia="Tahoma" w:hAnsi="Tahoma" w:cs="Tahoma"/>
          <w:sz w:val="24"/>
        </w:rPr>
        <w:t xml:space="preserve"> </w:t>
      </w:r>
      <w:r w:rsidRPr="00782B06">
        <w:rPr>
          <w:rFonts w:ascii="Tahoma" w:eastAsia="Tahoma" w:hAnsi="Tahoma" w:cs="Tahoma"/>
          <w:sz w:val="24"/>
        </w:rPr>
        <w:t>w</w:t>
      </w:r>
      <w:r w:rsidR="00DA5671">
        <w:rPr>
          <w:rFonts w:ascii="Tahoma" w:eastAsia="Tahoma" w:hAnsi="Tahoma" w:cs="Tahoma"/>
          <w:sz w:val="24"/>
        </w:rPr>
        <w:t> </w:t>
      </w:r>
      <w:r w:rsidRPr="00782B06">
        <w:rPr>
          <w:rFonts w:ascii="Tahoma" w:eastAsia="Tahoma" w:hAnsi="Tahoma" w:cs="Tahoma"/>
          <w:sz w:val="24"/>
        </w:rPr>
        <w:t xml:space="preserve">kwocie </w:t>
      </w:r>
      <w:r w:rsidR="00DA5671">
        <w:rPr>
          <w:rFonts w:ascii="Tahoma" w:eastAsia="Tahoma" w:hAnsi="Tahoma" w:cs="Tahoma"/>
          <w:sz w:val="24"/>
        </w:rPr>
        <w:t>17.701.870,15</w:t>
      </w:r>
      <w:r w:rsidRPr="00782B06">
        <w:rPr>
          <w:rFonts w:ascii="Tahoma" w:eastAsia="Tahoma" w:hAnsi="Tahoma" w:cs="Tahoma"/>
          <w:sz w:val="24"/>
        </w:rPr>
        <w:t xml:space="preserve"> zł, co stanowi </w:t>
      </w:r>
      <w:r w:rsidR="00DA5671">
        <w:rPr>
          <w:rFonts w:ascii="Tahoma" w:eastAsia="Tahoma" w:hAnsi="Tahoma" w:cs="Tahoma"/>
          <w:sz w:val="24"/>
        </w:rPr>
        <w:t>47</w:t>
      </w:r>
      <w:r w:rsidR="00DA5671" w:rsidRPr="00782B06">
        <w:rPr>
          <w:rFonts w:ascii="Tahoma" w:eastAsia="Tahoma" w:hAnsi="Tahoma" w:cs="Tahoma"/>
          <w:sz w:val="24"/>
        </w:rPr>
        <w:t>,</w:t>
      </w:r>
      <w:r w:rsidR="00DA5671">
        <w:rPr>
          <w:rFonts w:ascii="Tahoma" w:eastAsia="Tahoma" w:hAnsi="Tahoma" w:cs="Tahoma"/>
          <w:sz w:val="24"/>
        </w:rPr>
        <w:t>79</w:t>
      </w:r>
      <w:r w:rsidR="00DA5671" w:rsidRPr="00782B06">
        <w:rPr>
          <w:rFonts w:ascii="Tahoma" w:eastAsia="Tahoma" w:hAnsi="Tahoma" w:cs="Tahoma"/>
          <w:sz w:val="24"/>
        </w:rPr>
        <w:t xml:space="preserve"> %</w:t>
      </w:r>
      <w:r w:rsidRPr="00782B06">
        <w:rPr>
          <w:rFonts w:ascii="Tahoma" w:eastAsia="Tahoma" w:hAnsi="Tahoma" w:cs="Tahoma"/>
          <w:sz w:val="24"/>
        </w:rPr>
        <w:t xml:space="preserve"> prognozy rocznej</w:t>
      </w:r>
      <w:r w:rsidR="00361C5D">
        <w:rPr>
          <w:rFonts w:ascii="Tahoma" w:eastAsia="Tahoma" w:hAnsi="Tahoma" w:cs="Tahoma"/>
          <w:sz w:val="24"/>
        </w:rPr>
        <w:t>, w tym</w:t>
      </w:r>
      <w:r w:rsidRPr="00782B06">
        <w:rPr>
          <w:rFonts w:ascii="Tahoma" w:eastAsia="Tahoma" w:hAnsi="Tahoma" w:cs="Tahoma"/>
          <w:sz w:val="24"/>
        </w:rPr>
        <w:t xml:space="preserve"> </w:t>
      </w:r>
      <w:r w:rsidR="00361C5D" w:rsidRPr="00782B06">
        <w:rPr>
          <w:rFonts w:ascii="Tahoma" w:eastAsia="Tahoma" w:hAnsi="Tahoma" w:cs="Tahoma"/>
          <w:sz w:val="24"/>
        </w:rPr>
        <w:t xml:space="preserve">prognozowane dochody </w:t>
      </w:r>
      <w:r w:rsidR="00361C5D">
        <w:rPr>
          <w:rFonts w:ascii="Tahoma" w:eastAsia="Tahoma" w:hAnsi="Tahoma" w:cs="Tahoma"/>
          <w:sz w:val="24"/>
        </w:rPr>
        <w:t xml:space="preserve">ze sprzedaży mienia </w:t>
      </w:r>
      <w:r w:rsidR="00361C5D" w:rsidRPr="00782B06">
        <w:rPr>
          <w:rFonts w:ascii="Tahoma" w:eastAsia="Tahoma" w:hAnsi="Tahoma" w:cs="Tahoma"/>
          <w:sz w:val="24"/>
        </w:rPr>
        <w:t xml:space="preserve">w wysokości </w:t>
      </w:r>
      <w:r w:rsidR="00DA5671">
        <w:rPr>
          <w:rFonts w:ascii="Tahoma" w:eastAsia="Tahoma" w:hAnsi="Tahoma" w:cs="Tahoma"/>
          <w:sz w:val="24"/>
        </w:rPr>
        <w:t>11.759.000,00 </w:t>
      </w:r>
      <w:r w:rsidR="00361C5D" w:rsidRPr="00782B06">
        <w:rPr>
          <w:rFonts w:ascii="Tahoma" w:eastAsia="Tahoma" w:hAnsi="Tahoma" w:cs="Tahoma"/>
          <w:sz w:val="24"/>
        </w:rPr>
        <w:t xml:space="preserve">zł zrealizowano w kwocie </w:t>
      </w:r>
      <w:r w:rsidR="00DA5671">
        <w:rPr>
          <w:rFonts w:ascii="Tahoma" w:eastAsia="Tahoma" w:hAnsi="Tahoma" w:cs="Tahoma"/>
          <w:sz w:val="24"/>
        </w:rPr>
        <w:t>5.852.792,71</w:t>
      </w:r>
      <w:r w:rsidR="00361C5D" w:rsidRPr="00782B06">
        <w:rPr>
          <w:rFonts w:ascii="Tahoma" w:eastAsia="Tahoma" w:hAnsi="Tahoma" w:cs="Tahoma"/>
          <w:sz w:val="24"/>
        </w:rPr>
        <w:t xml:space="preserve"> zł, co stanowi </w:t>
      </w:r>
      <w:r w:rsidR="00DA5671">
        <w:rPr>
          <w:rFonts w:ascii="Tahoma" w:eastAsia="Tahoma" w:hAnsi="Tahoma" w:cs="Tahoma"/>
          <w:sz w:val="24"/>
        </w:rPr>
        <w:t>49,77</w:t>
      </w:r>
      <w:r w:rsidR="00361C5D" w:rsidRPr="00782B06">
        <w:rPr>
          <w:rFonts w:ascii="Tahoma" w:eastAsia="Tahoma" w:hAnsi="Tahoma" w:cs="Tahoma"/>
          <w:sz w:val="24"/>
        </w:rPr>
        <w:t xml:space="preserve"> % prognozy rocznej</w:t>
      </w:r>
      <w:r w:rsidR="00057AAE">
        <w:rPr>
          <w:rFonts w:ascii="Tahoma" w:eastAsia="Tahoma" w:hAnsi="Tahoma" w:cs="Tahoma"/>
          <w:sz w:val="24"/>
        </w:rPr>
        <w:t>.</w:t>
      </w:r>
    </w:p>
    <w:p w14:paraId="64906389" w14:textId="6E2CC168" w:rsidR="00057AAE" w:rsidRPr="00235573" w:rsidRDefault="00057AAE" w:rsidP="00DB209F">
      <w:pPr>
        <w:spacing w:after="0" w:line="240" w:lineRule="auto"/>
        <w:ind w:left="224" w:hanging="238"/>
        <w:contextualSpacing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bookmarkStart w:id="0" w:name="_Hlk80162950"/>
      <w:r w:rsidRPr="00235573">
        <w:rPr>
          <w:rFonts w:ascii="Tahoma" w:eastAsiaTheme="minorHAnsi" w:hAnsi="Tahoma" w:cs="Tahoma"/>
          <w:sz w:val="24"/>
          <w:szCs w:val="24"/>
          <w:lang w:eastAsia="en-US"/>
        </w:rPr>
        <w:t>W II półroczu zaplanowano między innymi sprzedaż mienia:</w:t>
      </w:r>
    </w:p>
    <w:p w14:paraId="4604B382" w14:textId="0A3FA38D" w:rsidR="00235573" w:rsidRPr="00235573" w:rsidRDefault="00235573" w:rsidP="00235573">
      <w:pPr>
        <w:spacing w:after="0" w:line="240" w:lineRule="auto"/>
        <w:ind w:left="224" w:firstLine="484"/>
        <w:contextualSpacing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235573">
        <w:rPr>
          <w:rFonts w:ascii="Tahoma" w:eastAsiaTheme="minorHAnsi" w:hAnsi="Tahoma" w:cs="Tahoma"/>
          <w:sz w:val="24"/>
          <w:szCs w:val="24"/>
          <w:lang w:eastAsia="en-US"/>
        </w:rPr>
        <w:t>Rozstrzygnięto przetargi na sprzedaż nieruchomości, dla których akty notarialne zostaną podpisane w II połowie roku: 10 działek niezabudowanych i 1 garażu na łączną kwotę 1.274.500 zł</w:t>
      </w:r>
    </w:p>
    <w:p w14:paraId="5AD0B449" w14:textId="58DEEB7A" w:rsidR="008D00F4" w:rsidRPr="00235573" w:rsidRDefault="00057AAE" w:rsidP="00057AAE">
      <w:pPr>
        <w:spacing w:after="0" w:line="240" w:lineRule="auto"/>
        <w:ind w:firstLine="708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235573">
        <w:rPr>
          <w:rFonts w:ascii="Tahoma" w:eastAsiaTheme="minorHAnsi" w:hAnsi="Tahoma" w:cs="Tahoma"/>
          <w:sz w:val="24"/>
          <w:szCs w:val="24"/>
          <w:lang w:eastAsia="en-US"/>
        </w:rPr>
        <w:t>Trwa procedura zbycia (1</w:t>
      </w:r>
      <w:r w:rsidR="00235573" w:rsidRPr="00235573">
        <w:rPr>
          <w:rFonts w:ascii="Tahoma" w:eastAsiaTheme="minorHAnsi" w:hAnsi="Tahoma" w:cs="Tahoma"/>
          <w:sz w:val="24"/>
          <w:szCs w:val="24"/>
          <w:lang w:eastAsia="en-US"/>
        </w:rPr>
        <w:t>0</w:t>
      </w:r>
      <w:r w:rsidRPr="00235573">
        <w:rPr>
          <w:rFonts w:ascii="Tahoma" w:eastAsiaTheme="minorHAnsi" w:hAnsi="Tahoma" w:cs="Tahoma"/>
          <w:sz w:val="24"/>
          <w:szCs w:val="24"/>
          <w:lang w:eastAsia="en-US"/>
        </w:rPr>
        <w:t xml:space="preserve">) nieruchomości </w:t>
      </w:r>
      <w:r w:rsidR="00235573" w:rsidRPr="00235573">
        <w:rPr>
          <w:rFonts w:ascii="Tahoma" w:eastAsiaTheme="minorHAnsi" w:hAnsi="Tahoma" w:cs="Tahoma"/>
          <w:sz w:val="24"/>
          <w:szCs w:val="24"/>
          <w:lang w:eastAsia="en-US"/>
        </w:rPr>
        <w:t xml:space="preserve">gruntowych </w:t>
      </w:r>
      <w:r w:rsidRPr="00235573">
        <w:rPr>
          <w:rFonts w:ascii="Tahoma" w:eastAsiaTheme="minorHAnsi" w:hAnsi="Tahoma" w:cs="Tahoma"/>
          <w:sz w:val="24"/>
          <w:szCs w:val="24"/>
          <w:lang w:eastAsia="en-US"/>
        </w:rPr>
        <w:t>w trybie przetargowym – rozstrzygnięcia przetargów winny nastąpić w II połowie roku – prognozowan</w:t>
      </w:r>
      <w:r w:rsidR="008D00F4" w:rsidRPr="00235573">
        <w:rPr>
          <w:rFonts w:ascii="Tahoma" w:eastAsiaTheme="minorHAnsi" w:hAnsi="Tahoma" w:cs="Tahoma"/>
          <w:sz w:val="24"/>
          <w:szCs w:val="24"/>
          <w:lang w:eastAsia="en-US"/>
        </w:rPr>
        <w:t>a wartość to</w:t>
      </w:r>
      <w:r w:rsidRPr="00235573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="00235573" w:rsidRPr="00235573">
        <w:rPr>
          <w:rFonts w:ascii="Tahoma" w:eastAsiaTheme="minorHAnsi" w:hAnsi="Tahoma" w:cs="Tahoma"/>
          <w:sz w:val="24"/>
          <w:szCs w:val="24"/>
          <w:lang w:eastAsia="en-US"/>
        </w:rPr>
        <w:t>2</w:t>
      </w:r>
      <w:r w:rsidRPr="00235573">
        <w:rPr>
          <w:rFonts w:ascii="Tahoma" w:eastAsiaTheme="minorHAnsi" w:hAnsi="Tahoma" w:cs="Tahoma"/>
          <w:sz w:val="24"/>
          <w:szCs w:val="24"/>
          <w:lang w:eastAsia="en-US"/>
        </w:rPr>
        <w:t>.</w:t>
      </w:r>
      <w:r w:rsidR="00235573" w:rsidRPr="00235573">
        <w:rPr>
          <w:rFonts w:ascii="Tahoma" w:eastAsiaTheme="minorHAnsi" w:hAnsi="Tahoma" w:cs="Tahoma"/>
          <w:sz w:val="24"/>
          <w:szCs w:val="24"/>
          <w:lang w:eastAsia="en-US"/>
        </w:rPr>
        <w:t>2</w:t>
      </w:r>
      <w:r w:rsidRPr="00235573">
        <w:rPr>
          <w:rFonts w:ascii="Tahoma" w:eastAsiaTheme="minorHAnsi" w:hAnsi="Tahoma" w:cs="Tahoma"/>
          <w:sz w:val="24"/>
          <w:szCs w:val="24"/>
          <w:lang w:eastAsia="en-US"/>
        </w:rPr>
        <w:t xml:space="preserve">00.000 zł. </w:t>
      </w:r>
    </w:p>
    <w:p w14:paraId="13A131A9" w14:textId="59BF5D61" w:rsidR="00057AAE" w:rsidRPr="00235573" w:rsidRDefault="008D00F4" w:rsidP="00057AAE">
      <w:pPr>
        <w:spacing w:after="0" w:line="240" w:lineRule="auto"/>
        <w:ind w:firstLine="708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235573">
        <w:rPr>
          <w:rFonts w:ascii="Tahoma" w:eastAsiaTheme="minorHAnsi" w:hAnsi="Tahoma" w:cs="Tahoma"/>
          <w:sz w:val="24"/>
          <w:szCs w:val="24"/>
          <w:lang w:eastAsia="en-US"/>
        </w:rPr>
        <w:t>P</w:t>
      </w:r>
      <w:r w:rsidR="00057AAE" w:rsidRPr="00235573">
        <w:rPr>
          <w:rFonts w:ascii="Tahoma" w:eastAsiaTheme="minorHAnsi" w:hAnsi="Tahoma" w:cs="Tahoma"/>
          <w:sz w:val="24"/>
          <w:szCs w:val="24"/>
          <w:lang w:eastAsia="en-US"/>
        </w:rPr>
        <w:t xml:space="preserve">rowadzona jest również procedura zbycia nieruchomości lokalowych w trybie bezprzetargowym: 10 lokali mieszkalnych i </w:t>
      </w:r>
      <w:r w:rsidR="00235573" w:rsidRPr="00235573">
        <w:rPr>
          <w:rFonts w:ascii="Tahoma" w:eastAsiaTheme="minorHAnsi" w:hAnsi="Tahoma" w:cs="Tahoma"/>
          <w:sz w:val="24"/>
          <w:szCs w:val="24"/>
          <w:lang w:eastAsia="en-US"/>
        </w:rPr>
        <w:t>3</w:t>
      </w:r>
      <w:r w:rsidR="00057AAE" w:rsidRPr="00235573">
        <w:rPr>
          <w:rFonts w:ascii="Tahoma" w:eastAsiaTheme="minorHAnsi" w:hAnsi="Tahoma" w:cs="Tahoma"/>
          <w:sz w:val="24"/>
          <w:szCs w:val="24"/>
          <w:lang w:eastAsia="en-US"/>
        </w:rPr>
        <w:t xml:space="preserve"> lokali</w:t>
      </w:r>
      <w:r w:rsidR="00E156B0">
        <w:rPr>
          <w:rFonts w:ascii="Tahoma" w:eastAsiaTheme="minorHAnsi" w:hAnsi="Tahoma" w:cs="Tahoma"/>
          <w:sz w:val="24"/>
          <w:szCs w:val="24"/>
          <w:lang w:eastAsia="en-US"/>
        </w:rPr>
        <w:t xml:space="preserve"> użytkowych</w:t>
      </w:r>
      <w:r w:rsidR="00235573" w:rsidRPr="00235573">
        <w:rPr>
          <w:rFonts w:ascii="Tahoma" w:eastAsiaTheme="minorHAnsi" w:hAnsi="Tahoma" w:cs="Tahoma"/>
          <w:sz w:val="24"/>
          <w:szCs w:val="24"/>
          <w:lang w:eastAsia="en-US"/>
        </w:rPr>
        <w:t>, gdzie</w:t>
      </w:r>
      <w:r w:rsidR="00057AAE" w:rsidRPr="00235573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="00235573" w:rsidRPr="00235573">
        <w:rPr>
          <w:rFonts w:ascii="Tahoma" w:eastAsiaTheme="minorHAnsi" w:hAnsi="Tahoma" w:cs="Tahoma"/>
          <w:sz w:val="24"/>
          <w:szCs w:val="24"/>
          <w:lang w:eastAsia="en-US"/>
        </w:rPr>
        <w:t>p</w:t>
      </w:r>
      <w:r w:rsidR="00057AAE" w:rsidRPr="00235573">
        <w:rPr>
          <w:rFonts w:ascii="Tahoma" w:eastAsiaTheme="minorHAnsi" w:hAnsi="Tahoma" w:cs="Tahoma"/>
          <w:sz w:val="24"/>
          <w:szCs w:val="24"/>
          <w:lang w:eastAsia="en-US"/>
        </w:rPr>
        <w:t xml:space="preserve">rzewidywany </w:t>
      </w:r>
      <w:r w:rsidR="00235573" w:rsidRPr="00235573">
        <w:rPr>
          <w:rFonts w:ascii="Tahoma" w:eastAsiaTheme="minorHAnsi" w:hAnsi="Tahoma" w:cs="Tahoma"/>
          <w:sz w:val="24"/>
          <w:szCs w:val="24"/>
          <w:lang w:eastAsia="en-US"/>
        </w:rPr>
        <w:t>dochód</w:t>
      </w:r>
      <w:r w:rsidRPr="00235573">
        <w:rPr>
          <w:rFonts w:ascii="Tahoma" w:eastAsiaTheme="minorHAnsi" w:hAnsi="Tahoma" w:cs="Tahoma"/>
          <w:sz w:val="24"/>
          <w:szCs w:val="24"/>
          <w:lang w:eastAsia="en-US"/>
        </w:rPr>
        <w:t xml:space="preserve"> to</w:t>
      </w:r>
      <w:r w:rsidR="00057AAE" w:rsidRPr="00235573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="00235573" w:rsidRPr="00235573">
        <w:rPr>
          <w:rFonts w:ascii="Tahoma" w:eastAsiaTheme="minorHAnsi" w:hAnsi="Tahoma" w:cs="Tahoma"/>
          <w:sz w:val="24"/>
          <w:szCs w:val="24"/>
          <w:lang w:eastAsia="en-US"/>
        </w:rPr>
        <w:t>950</w:t>
      </w:r>
      <w:r w:rsidR="00057AAE" w:rsidRPr="00235573">
        <w:rPr>
          <w:rFonts w:ascii="Tahoma" w:eastAsiaTheme="minorHAnsi" w:hAnsi="Tahoma" w:cs="Tahoma"/>
          <w:sz w:val="24"/>
          <w:szCs w:val="24"/>
          <w:lang w:eastAsia="en-US"/>
        </w:rPr>
        <w:t>.000 zł.</w:t>
      </w:r>
    </w:p>
    <w:bookmarkEnd w:id="0"/>
    <w:p w14:paraId="3B7CCC52" w14:textId="3647BCB1" w:rsidR="00461059" w:rsidRDefault="003D636F">
      <w:pPr>
        <w:spacing w:before="120" w:after="0" w:line="240" w:lineRule="auto"/>
        <w:ind w:firstLine="709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Zaległości w dochodach na koniec okresu sprawozdawczego wynoszą  </w:t>
      </w:r>
      <w:r w:rsidR="00EC09B8">
        <w:rPr>
          <w:rFonts w:ascii="Tahoma" w:eastAsia="Tahoma" w:hAnsi="Tahoma" w:cs="Tahoma"/>
          <w:sz w:val="24"/>
        </w:rPr>
        <w:t xml:space="preserve">27.245.818,13 </w:t>
      </w:r>
      <w:r>
        <w:rPr>
          <w:rFonts w:ascii="Tahoma" w:eastAsia="Tahoma" w:hAnsi="Tahoma" w:cs="Tahoma"/>
          <w:sz w:val="24"/>
        </w:rPr>
        <w:t xml:space="preserve"> zł. a bez zaliczki alimentacyjnej i funduszu alimentacyjnego (ściągana przez OPS zaległość</w:t>
      </w:r>
      <w:r w:rsidR="00DB209F">
        <w:rPr>
          <w:rFonts w:ascii="Tahoma" w:eastAsia="Tahoma" w:hAnsi="Tahoma" w:cs="Tahoma"/>
          <w:sz w:val="24"/>
        </w:rPr>
        <w:t xml:space="preserve"> w kwocie</w:t>
      </w:r>
      <w:r>
        <w:rPr>
          <w:rFonts w:ascii="Tahoma" w:eastAsia="Tahoma" w:hAnsi="Tahoma" w:cs="Tahoma"/>
          <w:sz w:val="24"/>
        </w:rPr>
        <w:t xml:space="preserve"> </w:t>
      </w:r>
      <w:r w:rsidR="00A32110" w:rsidRPr="000D7D7B">
        <w:rPr>
          <w:rFonts w:ascii="Tahoma" w:eastAsia="Tahoma" w:hAnsi="Tahoma" w:cs="Tahoma"/>
          <w:sz w:val="24"/>
        </w:rPr>
        <w:t>9</w:t>
      </w:r>
      <w:r w:rsidRPr="000D7D7B">
        <w:rPr>
          <w:rFonts w:ascii="Tahoma" w:eastAsia="Tahoma" w:hAnsi="Tahoma" w:cs="Tahoma"/>
          <w:sz w:val="24"/>
        </w:rPr>
        <w:t>.</w:t>
      </w:r>
      <w:r w:rsidR="004C5F2E" w:rsidRPr="000D7D7B">
        <w:rPr>
          <w:rFonts w:ascii="Tahoma" w:eastAsia="Tahoma" w:hAnsi="Tahoma" w:cs="Tahoma"/>
          <w:sz w:val="24"/>
        </w:rPr>
        <w:t>9</w:t>
      </w:r>
      <w:r w:rsidR="00405B52" w:rsidRPr="000D7D7B">
        <w:rPr>
          <w:rFonts w:ascii="Tahoma" w:eastAsia="Tahoma" w:hAnsi="Tahoma" w:cs="Tahoma"/>
          <w:sz w:val="24"/>
        </w:rPr>
        <w:t>12</w:t>
      </w:r>
      <w:r w:rsidRPr="000D7D7B">
        <w:rPr>
          <w:rFonts w:ascii="Tahoma" w:eastAsia="Tahoma" w:hAnsi="Tahoma" w:cs="Tahoma"/>
          <w:sz w:val="24"/>
        </w:rPr>
        <w:t>.</w:t>
      </w:r>
      <w:r w:rsidR="00405B52" w:rsidRPr="000D7D7B">
        <w:rPr>
          <w:rFonts w:ascii="Tahoma" w:eastAsia="Tahoma" w:hAnsi="Tahoma" w:cs="Tahoma"/>
          <w:sz w:val="24"/>
        </w:rPr>
        <w:t>424,32</w:t>
      </w:r>
      <w:r w:rsidR="00D61DC4" w:rsidRPr="000D7D7B">
        <w:rPr>
          <w:rFonts w:ascii="Tahoma" w:eastAsia="Tahoma" w:hAnsi="Tahoma" w:cs="Tahoma"/>
          <w:sz w:val="24"/>
        </w:rPr>
        <w:t xml:space="preserve"> zł</w:t>
      </w:r>
      <w:r w:rsidR="00405B52" w:rsidRPr="000D7D7B">
        <w:rPr>
          <w:rFonts w:ascii="Tahoma" w:eastAsia="Tahoma" w:hAnsi="Tahoma" w:cs="Tahoma"/>
          <w:sz w:val="24"/>
        </w:rPr>
        <w:t>)</w:t>
      </w:r>
      <w:r w:rsidRPr="000D7D7B">
        <w:rPr>
          <w:rFonts w:ascii="Tahoma" w:eastAsia="Tahoma" w:hAnsi="Tahoma" w:cs="Tahoma"/>
          <w:sz w:val="24"/>
        </w:rPr>
        <w:t xml:space="preserve"> wynoszą 1</w:t>
      </w:r>
      <w:r w:rsidR="00405B52" w:rsidRPr="000D7D7B">
        <w:rPr>
          <w:rFonts w:ascii="Tahoma" w:eastAsia="Tahoma" w:hAnsi="Tahoma" w:cs="Tahoma"/>
          <w:sz w:val="24"/>
        </w:rPr>
        <w:t>7</w:t>
      </w:r>
      <w:r w:rsidRPr="000D7D7B">
        <w:rPr>
          <w:rFonts w:ascii="Tahoma" w:eastAsia="Tahoma" w:hAnsi="Tahoma" w:cs="Tahoma"/>
          <w:sz w:val="24"/>
        </w:rPr>
        <w:t>.</w:t>
      </w:r>
      <w:r w:rsidR="00405B52" w:rsidRPr="000D7D7B">
        <w:rPr>
          <w:rFonts w:ascii="Tahoma" w:eastAsia="Tahoma" w:hAnsi="Tahoma" w:cs="Tahoma"/>
          <w:sz w:val="24"/>
        </w:rPr>
        <w:t>333</w:t>
      </w:r>
      <w:r w:rsidRPr="000D7D7B">
        <w:rPr>
          <w:rFonts w:ascii="Tahoma" w:eastAsia="Tahoma" w:hAnsi="Tahoma" w:cs="Tahoma"/>
          <w:sz w:val="24"/>
        </w:rPr>
        <w:t>.</w:t>
      </w:r>
      <w:r w:rsidR="00385A82" w:rsidRPr="000D7D7B">
        <w:rPr>
          <w:rFonts w:ascii="Tahoma" w:eastAsia="Tahoma" w:hAnsi="Tahoma" w:cs="Tahoma"/>
          <w:sz w:val="24"/>
        </w:rPr>
        <w:t>3</w:t>
      </w:r>
      <w:r w:rsidR="00405B52" w:rsidRPr="000D7D7B">
        <w:rPr>
          <w:rFonts w:ascii="Tahoma" w:eastAsia="Tahoma" w:hAnsi="Tahoma" w:cs="Tahoma"/>
          <w:sz w:val="24"/>
        </w:rPr>
        <w:t>93</w:t>
      </w:r>
      <w:r w:rsidRPr="000D7D7B">
        <w:rPr>
          <w:rFonts w:ascii="Tahoma" w:eastAsia="Tahoma" w:hAnsi="Tahoma" w:cs="Tahoma"/>
          <w:sz w:val="24"/>
        </w:rPr>
        <w:t>,</w:t>
      </w:r>
      <w:r w:rsidR="00405B52" w:rsidRPr="000D7D7B">
        <w:rPr>
          <w:rFonts w:ascii="Tahoma" w:eastAsia="Tahoma" w:hAnsi="Tahoma" w:cs="Tahoma"/>
          <w:sz w:val="24"/>
        </w:rPr>
        <w:t>81</w:t>
      </w:r>
      <w:r w:rsidRPr="000D7D7B">
        <w:rPr>
          <w:rFonts w:ascii="Tahoma" w:eastAsia="Tahoma" w:hAnsi="Tahoma" w:cs="Tahoma"/>
          <w:sz w:val="24"/>
        </w:rPr>
        <w:t xml:space="preserve"> zł.</w:t>
      </w:r>
      <w:r>
        <w:rPr>
          <w:rFonts w:ascii="Tahoma" w:eastAsia="Tahoma" w:hAnsi="Tahoma" w:cs="Tahoma"/>
          <w:sz w:val="24"/>
        </w:rPr>
        <w:t xml:space="preserve"> </w:t>
      </w:r>
    </w:p>
    <w:p w14:paraId="791EB534" w14:textId="77777777" w:rsidR="00235573" w:rsidRDefault="00235573">
      <w:pPr>
        <w:spacing w:before="120" w:after="0" w:line="240" w:lineRule="auto"/>
        <w:ind w:firstLine="709"/>
        <w:jc w:val="both"/>
        <w:rPr>
          <w:rFonts w:ascii="Tahoma" w:eastAsia="Tahoma" w:hAnsi="Tahoma" w:cs="Tahoma"/>
          <w:sz w:val="24"/>
        </w:rPr>
      </w:pPr>
    </w:p>
    <w:p w14:paraId="3DB7300B" w14:textId="77777777" w:rsidR="00461059" w:rsidRPr="00B50153" w:rsidRDefault="003D636F">
      <w:pPr>
        <w:spacing w:after="120" w:line="240" w:lineRule="auto"/>
        <w:ind w:left="170" w:hanging="142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Zaległości występują szczególnie w:</w:t>
      </w:r>
    </w:p>
    <w:p w14:paraId="3C8578C2" w14:textId="77777777" w:rsidR="00510FC6" w:rsidRPr="00B50153" w:rsidRDefault="00510FC6" w:rsidP="00510FC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podatku od nieruchomości</w:t>
      </w:r>
    </w:p>
    <w:p w14:paraId="67766EE2" w14:textId="77777777" w:rsidR="00510FC6" w:rsidRPr="00B50153" w:rsidRDefault="00510FC6" w:rsidP="00510FC6">
      <w:pPr>
        <w:spacing w:after="0" w:line="240" w:lineRule="auto"/>
        <w:ind w:left="2124" w:firstLine="708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- osoby prawne</w:t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  <w:t>-</w:t>
      </w:r>
      <w:r w:rsidRPr="00B50153">
        <w:rPr>
          <w:rFonts w:ascii="Tahoma" w:eastAsia="Tahoma" w:hAnsi="Tahoma" w:cs="Tahoma"/>
          <w:sz w:val="24"/>
        </w:rPr>
        <w:tab/>
        <w:t>2.520.187,25 zł</w:t>
      </w:r>
    </w:p>
    <w:p w14:paraId="4588CE16" w14:textId="77777777" w:rsidR="00510FC6" w:rsidRPr="00B50153" w:rsidRDefault="00510FC6" w:rsidP="00510FC6">
      <w:pPr>
        <w:spacing w:after="0" w:line="240" w:lineRule="auto"/>
        <w:ind w:left="2124" w:firstLine="708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- osoby fizyczne</w:t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  <w:t>-</w:t>
      </w:r>
      <w:r w:rsidRPr="00B50153">
        <w:rPr>
          <w:rFonts w:ascii="Tahoma" w:eastAsia="Tahoma" w:hAnsi="Tahoma" w:cs="Tahoma"/>
          <w:sz w:val="24"/>
        </w:rPr>
        <w:tab/>
        <w:t>4.253.079,01 zł</w:t>
      </w:r>
    </w:p>
    <w:p w14:paraId="2C56F0BE" w14:textId="77777777" w:rsidR="00510FC6" w:rsidRPr="00B50153" w:rsidRDefault="00510FC6" w:rsidP="00510FC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podatku rolnym</w:t>
      </w:r>
    </w:p>
    <w:p w14:paraId="1E5E7F31" w14:textId="77777777" w:rsidR="00510FC6" w:rsidRPr="00B50153" w:rsidRDefault="00510FC6" w:rsidP="00510FC6">
      <w:pPr>
        <w:spacing w:after="0" w:line="240" w:lineRule="auto"/>
        <w:ind w:left="2124" w:firstLine="708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- osoby fizyczne</w:t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  <w:t>-</w:t>
      </w:r>
      <w:r w:rsidRPr="00B50153">
        <w:rPr>
          <w:rFonts w:ascii="Tahoma" w:eastAsia="Tahoma" w:hAnsi="Tahoma" w:cs="Tahoma"/>
          <w:sz w:val="24"/>
        </w:rPr>
        <w:tab/>
        <w:t xml:space="preserve">   144.756,68 zł</w:t>
      </w:r>
    </w:p>
    <w:p w14:paraId="2A42504C" w14:textId="77777777" w:rsidR="00510FC6" w:rsidRPr="00B50153" w:rsidRDefault="00510FC6" w:rsidP="00510FC6">
      <w:pPr>
        <w:spacing w:after="0" w:line="240" w:lineRule="auto"/>
        <w:ind w:left="2124" w:firstLine="708"/>
        <w:jc w:val="both"/>
        <w:rPr>
          <w:rFonts w:ascii="Tahoma" w:eastAsia="Tahoma" w:hAnsi="Tahoma" w:cs="Tahoma"/>
          <w:sz w:val="24"/>
        </w:rPr>
      </w:pPr>
    </w:p>
    <w:p w14:paraId="4D0F30C0" w14:textId="77777777" w:rsidR="00510FC6" w:rsidRPr="00B50153" w:rsidRDefault="00510FC6" w:rsidP="00510FC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podatku od środków transportowych</w:t>
      </w:r>
    </w:p>
    <w:p w14:paraId="5ACE17FB" w14:textId="77777777" w:rsidR="00510FC6" w:rsidRPr="00B50153" w:rsidRDefault="00510FC6" w:rsidP="00510FC6">
      <w:pPr>
        <w:spacing w:after="0" w:line="240" w:lineRule="auto"/>
        <w:ind w:left="2124" w:firstLine="708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- osoby prawne</w:t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  <w:t>-</w:t>
      </w:r>
      <w:r w:rsidRPr="00B50153">
        <w:rPr>
          <w:rFonts w:ascii="Tahoma" w:eastAsia="Tahoma" w:hAnsi="Tahoma" w:cs="Tahoma"/>
          <w:sz w:val="24"/>
        </w:rPr>
        <w:tab/>
        <w:t xml:space="preserve">   219.417,23 zł</w:t>
      </w:r>
    </w:p>
    <w:p w14:paraId="2F7AD70B" w14:textId="77777777" w:rsidR="00510FC6" w:rsidRPr="00B50153" w:rsidRDefault="00510FC6" w:rsidP="00510FC6">
      <w:pPr>
        <w:spacing w:after="0" w:line="240" w:lineRule="auto"/>
        <w:ind w:left="2124" w:firstLine="708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- osoby fizyczne</w:t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  <w:t>-</w:t>
      </w:r>
      <w:r w:rsidRPr="00B50153">
        <w:rPr>
          <w:rFonts w:ascii="Tahoma" w:eastAsia="Tahoma" w:hAnsi="Tahoma" w:cs="Tahoma"/>
          <w:sz w:val="24"/>
        </w:rPr>
        <w:tab/>
        <w:t xml:space="preserve">   260.989,24 zł</w:t>
      </w:r>
    </w:p>
    <w:p w14:paraId="16989931" w14:textId="77777777" w:rsidR="00510FC6" w:rsidRPr="00B50153" w:rsidRDefault="00510FC6" w:rsidP="00510FC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opłatach za gospodarowanie odpadami</w:t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  <w:t>-</w:t>
      </w:r>
      <w:r w:rsidRPr="00B50153">
        <w:rPr>
          <w:rFonts w:ascii="Tahoma" w:eastAsia="Tahoma" w:hAnsi="Tahoma" w:cs="Tahoma"/>
          <w:sz w:val="24"/>
        </w:rPr>
        <w:tab/>
        <w:t xml:space="preserve">   762.170,48 zł </w:t>
      </w:r>
    </w:p>
    <w:p w14:paraId="77399842" w14:textId="77777777" w:rsidR="00510FC6" w:rsidRPr="00B50153" w:rsidRDefault="00510FC6" w:rsidP="00510FC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8" w:hanging="360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opłatach za wieczyste użytkowanie</w:t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  <w:t>-</w:t>
      </w:r>
      <w:r w:rsidRPr="00B50153">
        <w:rPr>
          <w:rFonts w:ascii="Tahoma" w:eastAsia="Tahoma" w:hAnsi="Tahoma" w:cs="Tahoma"/>
          <w:sz w:val="24"/>
        </w:rPr>
        <w:tab/>
        <w:t xml:space="preserve">   771.071,61 zł</w:t>
      </w:r>
    </w:p>
    <w:p w14:paraId="7793034D" w14:textId="77777777" w:rsidR="00510FC6" w:rsidRPr="00B50153" w:rsidRDefault="00510FC6" w:rsidP="00510FC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dochodach z najmu i dzierżawy</w:t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  <w:t>-</w:t>
      </w:r>
      <w:r w:rsidRPr="00B50153">
        <w:rPr>
          <w:rFonts w:ascii="Tahoma" w:eastAsia="Tahoma" w:hAnsi="Tahoma" w:cs="Tahoma"/>
          <w:sz w:val="24"/>
        </w:rPr>
        <w:tab/>
        <w:t>2.121.533,73 zł</w:t>
      </w:r>
    </w:p>
    <w:p w14:paraId="5DF28D64" w14:textId="77777777" w:rsidR="00510FC6" w:rsidRPr="00B50153" w:rsidRDefault="00510FC6" w:rsidP="00510FC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sz w:val="24"/>
        </w:rPr>
      </w:pPr>
      <w:bookmarkStart w:id="1" w:name="_Hlk80785630"/>
      <w:r w:rsidRPr="00B50153">
        <w:rPr>
          <w:rFonts w:ascii="Tahoma" w:eastAsia="Tahoma" w:hAnsi="Tahoma" w:cs="Tahoma"/>
          <w:sz w:val="24"/>
        </w:rPr>
        <w:t>wpływach za gospodarowanie odpadami</w:t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  <w:t>-</w:t>
      </w:r>
      <w:r w:rsidRPr="00B50153">
        <w:rPr>
          <w:rFonts w:ascii="Tahoma" w:eastAsia="Tahoma" w:hAnsi="Tahoma" w:cs="Tahoma"/>
          <w:sz w:val="24"/>
        </w:rPr>
        <w:tab/>
        <w:t xml:space="preserve">   358.366,19 zł</w:t>
      </w:r>
    </w:p>
    <w:bookmarkEnd w:id="1"/>
    <w:p w14:paraId="3D272F3D" w14:textId="77777777" w:rsidR="00510FC6" w:rsidRPr="00B50153" w:rsidRDefault="00510FC6" w:rsidP="00510FC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lastRenderedPageBreak/>
        <w:t>wpływach za bezumowne korzyst. z nieruchomości</w:t>
      </w:r>
      <w:r w:rsidRPr="00B50153">
        <w:rPr>
          <w:rFonts w:ascii="Tahoma" w:eastAsia="Tahoma" w:hAnsi="Tahoma" w:cs="Tahoma"/>
          <w:sz w:val="24"/>
        </w:rPr>
        <w:tab/>
        <w:t>-</w:t>
      </w:r>
      <w:r w:rsidRPr="00B50153">
        <w:rPr>
          <w:rFonts w:ascii="Tahoma" w:eastAsia="Tahoma" w:hAnsi="Tahoma" w:cs="Tahoma"/>
          <w:sz w:val="24"/>
        </w:rPr>
        <w:tab/>
        <w:t>1.712.391,96 zł</w:t>
      </w:r>
    </w:p>
    <w:p w14:paraId="234BFEF2" w14:textId="77777777" w:rsidR="00510FC6" w:rsidRPr="00B50153" w:rsidRDefault="00510FC6" w:rsidP="00510FC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 xml:space="preserve">wpływach z usług (w szczególności media)           </w:t>
      </w:r>
      <w:r w:rsidRPr="00B50153">
        <w:rPr>
          <w:rFonts w:ascii="Tahoma" w:eastAsia="Tahoma" w:hAnsi="Tahoma" w:cs="Tahoma"/>
          <w:sz w:val="24"/>
        </w:rPr>
        <w:tab/>
        <w:t>-</w:t>
      </w:r>
      <w:r w:rsidRPr="00B50153">
        <w:rPr>
          <w:rFonts w:ascii="Tahoma" w:eastAsia="Tahoma" w:hAnsi="Tahoma" w:cs="Tahoma"/>
          <w:sz w:val="24"/>
        </w:rPr>
        <w:tab/>
        <w:t>1.442.221,99 zł</w:t>
      </w:r>
    </w:p>
    <w:p w14:paraId="35803DD7" w14:textId="77777777" w:rsidR="00510FC6" w:rsidRPr="00B50153" w:rsidRDefault="00510FC6" w:rsidP="00510FC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08" w:hanging="360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 xml:space="preserve">wpływach z tytułu nabycia prawa własności oraz </w:t>
      </w:r>
    </w:p>
    <w:p w14:paraId="13D1363A" w14:textId="77777777" w:rsidR="00510FC6" w:rsidRPr="00B50153" w:rsidRDefault="00510FC6" w:rsidP="00510FC6">
      <w:pPr>
        <w:spacing w:after="0" w:line="240" w:lineRule="auto"/>
        <w:ind w:left="708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 xml:space="preserve">prawa użytkowania wieczystego (w tym na raty) </w:t>
      </w:r>
      <w:r w:rsidRPr="00B50153">
        <w:rPr>
          <w:rFonts w:ascii="Tahoma" w:eastAsia="Tahoma" w:hAnsi="Tahoma" w:cs="Tahoma"/>
          <w:sz w:val="24"/>
        </w:rPr>
        <w:tab/>
        <w:t>-</w:t>
      </w:r>
      <w:r w:rsidRPr="00B50153">
        <w:rPr>
          <w:rFonts w:ascii="Tahoma" w:eastAsia="Tahoma" w:hAnsi="Tahoma" w:cs="Tahoma"/>
          <w:sz w:val="24"/>
        </w:rPr>
        <w:tab/>
        <w:t xml:space="preserve">  173.727,84 zł</w:t>
      </w:r>
    </w:p>
    <w:p w14:paraId="5C1A0FBB" w14:textId="77777777" w:rsidR="00510FC6" w:rsidRPr="00B50153" w:rsidRDefault="00510FC6" w:rsidP="00510FC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grzywnach mandatach i innych karach</w:t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</w:r>
      <w:r w:rsidRPr="00B50153">
        <w:rPr>
          <w:rFonts w:ascii="Tahoma" w:eastAsia="Tahoma" w:hAnsi="Tahoma" w:cs="Tahoma"/>
          <w:sz w:val="24"/>
        </w:rPr>
        <w:tab/>
        <w:t xml:space="preserve">-       1.026.468,27 zł </w:t>
      </w:r>
    </w:p>
    <w:p w14:paraId="6EDA6FC4" w14:textId="77777777" w:rsidR="00510FC6" w:rsidRPr="00B50153" w:rsidRDefault="00510FC6" w:rsidP="00510FC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zaliczce alimentacyjnej i funduszu alimentacyjnym</w:t>
      </w:r>
      <w:r w:rsidRPr="00B50153">
        <w:rPr>
          <w:rFonts w:ascii="Tahoma" w:eastAsia="Tahoma" w:hAnsi="Tahoma" w:cs="Tahoma"/>
          <w:sz w:val="24"/>
        </w:rPr>
        <w:tab/>
        <w:t>-       9.912.424,32 zł</w:t>
      </w:r>
    </w:p>
    <w:p w14:paraId="15865EA3" w14:textId="77777777" w:rsidR="00461059" w:rsidRPr="00D83BE8" w:rsidRDefault="003D636F">
      <w:pPr>
        <w:spacing w:before="120" w:after="0" w:line="240" w:lineRule="auto"/>
        <w:ind w:firstLine="709"/>
        <w:jc w:val="both"/>
        <w:rPr>
          <w:rFonts w:ascii="Tahoma" w:eastAsia="Tahoma" w:hAnsi="Tahoma" w:cs="Tahoma"/>
          <w:sz w:val="24"/>
        </w:rPr>
      </w:pPr>
      <w:r w:rsidRPr="00D83BE8">
        <w:rPr>
          <w:rFonts w:ascii="Tahoma" w:eastAsia="Tahoma" w:hAnsi="Tahoma" w:cs="Tahoma"/>
          <w:sz w:val="24"/>
        </w:rPr>
        <w:t xml:space="preserve">W okresie sprawozdawczym w drodze stosowania upomnień, wezwań, tytułów egzekucyjnych starano się zmniejszyć powstałe zaległości. </w:t>
      </w:r>
    </w:p>
    <w:p w14:paraId="5EE93E99" w14:textId="73BCF24E" w:rsidR="00461059" w:rsidRPr="00D83BE8" w:rsidRDefault="003D636F" w:rsidP="00122306">
      <w:pPr>
        <w:spacing w:after="120" w:line="240" w:lineRule="auto"/>
        <w:jc w:val="both"/>
        <w:rPr>
          <w:rFonts w:ascii="Tahoma" w:eastAsia="Tahoma" w:hAnsi="Tahoma" w:cs="Tahoma"/>
          <w:sz w:val="24"/>
        </w:rPr>
      </w:pPr>
      <w:r w:rsidRPr="00D83BE8">
        <w:rPr>
          <w:rFonts w:ascii="Tahoma" w:eastAsia="Tahoma" w:hAnsi="Tahoma" w:cs="Tahoma"/>
          <w:sz w:val="24"/>
        </w:rPr>
        <w:t>W okresie styczeń – czerwiec 20</w:t>
      </w:r>
      <w:r w:rsidR="000E3977" w:rsidRPr="00D83BE8">
        <w:rPr>
          <w:rFonts w:ascii="Tahoma" w:eastAsia="Tahoma" w:hAnsi="Tahoma" w:cs="Tahoma"/>
          <w:sz w:val="24"/>
        </w:rPr>
        <w:t>2</w:t>
      </w:r>
      <w:r w:rsidR="00A11659" w:rsidRPr="00D83BE8">
        <w:rPr>
          <w:rFonts w:ascii="Tahoma" w:eastAsia="Tahoma" w:hAnsi="Tahoma" w:cs="Tahoma"/>
          <w:sz w:val="24"/>
        </w:rPr>
        <w:t>1</w:t>
      </w:r>
      <w:r w:rsidRPr="00D83BE8">
        <w:rPr>
          <w:rFonts w:ascii="Tahoma" w:eastAsia="Tahoma" w:hAnsi="Tahoma" w:cs="Tahoma"/>
          <w:sz w:val="24"/>
        </w:rPr>
        <w:t xml:space="preserve"> r.:</w:t>
      </w:r>
    </w:p>
    <w:p w14:paraId="351353F1" w14:textId="01876C2C" w:rsidR="00461059" w:rsidRPr="00D83BE8" w:rsidRDefault="003D636F">
      <w:pPr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187"/>
        <w:jc w:val="both"/>
        <w:rPr>
          <w:rFonts w:ascii="Tahoma" w:eastAsia="Tahoma" w:hAnsi="Tahoma" w:cs="Tahoma"/>
          <w:sz w:val="24"/>
        </w:rPr>
      </w:pPr>
      <w:r w:rsidRPr="00D83BE8">
        <w:rPr>
          <w:rFonts w:ascii="Tahoma" w:eastAsia="Tahoma" w:hAnsi="Tahoma" w:cs="Tahoma"/>
          <w:sz w:val="24"/>
        </w:rPr>
        <w:t xml:space="preserve">wystawiono do egzekucji </w:t>
      </w:r>
      <w:r w:rsidR="00D83BE8" w:rsidRPr="00D83BE8">
        <w:rPr>
          <w:rFonts w:ascii="Tahoma" w:eastAsia="Tahoma" w:hAnsi="Tahoma" w:cs="Tahoma"/>
          <w:sz w:val="24"/>
        </w:rPr>
        <w:t>2.496</w:t>
      </w:r>
      <w:r w:rsidRPr="00D83BE8">
        <w:rPr>
          <w:rFonts w:ascii="Tahoma" w:eastAsia="Tahoma" w:hAnsi="Tahoma" w:cs="Tahoma"/>
          <w:sz w:val="24"/>
        </w:rPr>
        <w:t xml:space="preserve"> tytuł</w:t>
      </w:r>
      <w:r w:rsidR="005E1A6B" w:rsidRPr="00D83BE8">
        <w:rPr>
          <w:rFonts w:ascii="Tahoma" w:eastAsia="Tahoma" w:hAnsi="Tahoma" w:cs="Tahoma"/>
          <w:sz w:val="24"/>
        </w:rPr>
        <w:t>ów</w:t>
      </w:r>
      <w:r w:rsidRPr="00D83BE8">
        <w:rPr>
          <w:rFonts w:ascii="Tahoma" w:eastAsia="Tahoma" w:hAnsi="Tahoma" w:cs="Tahoma"/>
          <w:sz w:val="24"/>
        </w:rPr>
        <w:t xml:space="preserve"> wykonawcz</w:t>
      </w:r>
      <w:r w:rsidR="005E1A6B" w:rsidRPr="00D83BE8">
        <w:rPr>
          <w:rFonts w:ascii="Tahoma" w:eastAsia="Tahoma" w:hAnsi="Tahoma" w:cs="Tahoma"/>
          <w:sz w:val="24"/>
        </w:rPr>
        <w:t>ych</w:t>
      </w:r>
      <w:r w:rsidR="002B0B23">
        <w:rPr>
          <w:rFonts w:ascii="Tahoma" w:eastAsia="Tahoma" w:hAnsi="Tahoma" w:cs="Tahoma"/>
          <w:sz w:val="24"/>
        </w:rPr>
        <w:t xml:space="preserve"> (55% więcej niż </w:t>
      </w:r>
      <w:r w:rsidR="00B50153">
        <w:rPr>
          <w:rFonts w:ascii="Tahoma" w:eastAsia="Tahoma" w:hAnsi="Tahoma" w:cs="Tahoma"/>
          <w:sz w:val="24"/>
        </w:rPr>
        <w:br/>
      </w:r>
      <w:r w:rsidR="002B0B23">
        <w:rPr>
          <w:rFonts w:ascii="Tahoma" w:eastAsia="Tahoma" w:hAnsi="Tahoma" w:cs="Tahoma"/>
          <w:sz w:val="24"/>
        </w:rPr>
        <w:t>w analogicznym okresie roku ubiegłego)</w:t>
      </w:r>
      <w:r w:rsidRPr="00D83BE8">
        <w:rPr>
          <w:rFonts w:ascii="Tahoma" w:eastAsia="Tahoma" w:hAnsi="Tahoma" w:cs="Tahoma"/>
          <w:sz w:val="24"/>
        </w:rPr>
        <w:t xml:space="preserve">, </w:t>
      </w:r>
    </w:p>
    <w:p w14:paraId="41880EA8" w14:textId="3DBC1B33" w:rsidR="00461059" w:rsidRPr="00D83BE8" w:rsidRDefault="003D636F">
      <w:pPr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187"/>
        <w:jc w:val="both"/>
        <w:rPr>
          <w:rFonts w:ascii="Tahoma" w:eastAsia="Tahoma" w:hAnsi="Tahoma" w:cs="Tahoma"/>
          <w:sz w:val="24"/>
        </w:rPr>
      </w:pPr>
      <w:r w:rsidRPr="00D83BE8">
        <w:rPr>
          <w:rFonts w:ascii="Tahoma" w:eastAsia="Tahoma" w:hAnsi="Tahoma" w:cs="Tahoma"/>
          <w:sz w:val="24"/>
        </w:rPr>
        <w:t xml:space="preserve">przekazano do sądu </w:t>
      </w:r>
      <w:r w:rsidR="00D83BE8" w:rsidRPr="00D83BE8">
        <w:rPr>
          <w:rFonts w:ascii="Tahoma" w:eastAsia="Tahoma" w:hAnsi="Tahoma" w:cs="Tahoma"/>
          <w:sz w:val="24"/>
        </w:rPr>
        <w:t>6</w:t>
      </w:r>
      <w:r w:rsidRPr="00D83BE8">
        <w:rPr>
          <w:rFonts w:ascii="Tahoma" w:eastAsia="Tahoma" w:hAnsi="Tahoma" w:cs="Tahoma"/>
          <w:sz w:val="24"/>
        </w:rPr>
        <w:t xml:space="preserve"> wniosków o wpis do hipoteki przymusowej,</w:t>
      </w:r>
    </w:p>
    <w:p w14:paraId="1BA70F29" w14:textId="77777777" w:rsidR="00BE54A9" w:rsidRPr="00D83BE8" w:rsidRDefault="003D636F">
      <w:pPr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187"/>
        <w:jc w:val="both"/>
        <w:rPr>
          <w:rFonts w:ascii="Tahoma" w:eastAsia="Tahoma" w:hAnsi="Tahoma" w:cs="Tahoma"/>
          <w:sz w:val="24"/>
        </w:rPr>
      </w:pPr>
      <w:r w:rsidRPr="00D83BE8">
        <w:rPr>
          <w:rFonts w:ascii="Tahoma" w:eastAsia="Tahoma" w:hAnsi="Tahoma" w:cs="Tahoma"/>
          <w:sz w:val="24"/>
        </w:rPr>
        <w:t xml:space="preserve">przekazano do syndyka </w:t>
      </w:r>
      <w:r w:rsidR="005E1A6B" w:rsidRPr="00D83BE8">
        <w:rPr>
          <w:rFonts w:ascii="Tahoma" w:eastAsia="Tahoma" w:hAnsi="Tahoma" w:cs="Tahoma"/>
          <w:sz w:val="24"/>
        </w:rPr>
        <w:t>2</w:t>
      </w:r>
      <w:r w:rsidRPr="00D83BE8">
        <w:rPr>
          <w:rFonts w:ascii="Tahoma" w:eastAsia="Tahoma" w:hAnsi="Tahoma" w:cs="Tahoma"/>
          <w:sz w:val="24"/>
        </w:rPr>
        <w:t xml:space="preserve"> zgłoszeni</w:t>
      </w:r>
      <w:r w:rsidR="005E1A6B" w:rsidRPr="00D83BE8">
        <w:rPr>
          <w:rFonts w:ascii="Tahoma" w:eastAsia="Tahoma" w:hAnsi="Tahoma" w:cs="Tahoma"/>
          <w:sz w:val="24"/>
        </w:rPr>
        <w:t>a</w:t>
      </w:r>
      <w:r w:rsidRPr="00D83BE8">
        <w:rPr>
          <w:rFonts w:ascii="Tahoma" w:eastAsia="Tahoma" w:hAnsi="Tahoma" w:cs="Tahoma"/>
          <w:sz w:val="24"/>
        </w:rPr>
        <w:t xml:space="preserve"> wierzytelności,</w:t>
      </w:r>
    </w:p>
    <w:p w14:paraId="72FD6059" w14:textId="4909A4B9" w:rsidR="00461059" w:rsidRPr="00D83BE8" w:rsidRDefault="00D83BE8">
      <w:pPr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187"/>
        <w:jc w:val="both"/>
        <w:rPr>
          <w:rFonts w:ascii="Tahoma" w:eastAsia="Tahoma" w:hAnsi="Tahoma" w:cs="Tahoma"/>
          <w:sz w:val="24"/>
        </w:rPr>
      </w:pPr>
      <w:r w:rsidRPr="00D83BE8">
        <w:rPr>
          <w:rFonts w:ascii="Tahoma" w:eastAsia="Tahoma" w:hAnsi="Tahoma" w:cs="Tahoma"/>
          <w:sz w:val="24"/>
        </w:rPr>
        <w:t>nie wystąpiły sk</w:t>
      </w:r>
      <w:r w:rsidR="00BE54A9" w:rsidRPr="00D83BE8">
        <w:rPr>
          <w:rFonts w:ascii="Tahoma" w:eastAsia="Tahoma" w:hAnsi="Tahoma" w:cs="Tahoma"/>
          <w:sz w:val="24"/>
        </w:rPr>
        <w:t>ierowan</w:t>
      </w:r>
      <w:r w:rsidRPr="00D83BE8">
        <w:rPr>
          <w:rFonts w:ascii="Tahoma" w:eastAsia="Tahoma" w:hAnsi="Tahoma" w:cs="Tahoma"/>
          <w:sz w:val="24"/>
        </w:rPr>
        <w:t>ia</w:t>
      </w:r>
      <w:r w:rsidR="006D52A0" w:rsidRPr="00D83BE8">
        <w:rPr>
          <w:rFonts w:ascii="Tahoma" w:eastAsia="Tahoma" w:hAnsi="Tahoma" w:cs="Tahoma"/>
          <w:sz w:val="24"/>
        </w:rPr>
        <w:t xml:space="preserve"> </w:t>
      </w:r>
      <w:r w:rsidR="00BE54A9" w:rsidRPr="00D83BE8">
        <w:rPr>
          <w:rFonts w:ascii="Tahoma" w:eastAsia="Tahoma" w:hAnsi="Tahoma" w:cs="Tahoma"/>
          <w:sz w:val="24"/>
        </w:rPr>
        <w:t xml:space="preserve">spraw do Sądu o nadanie </w:t>
      </w:r>
      <w:r w:rsidR="006D52A0" w:rsidRPr="00D83BE8">
        <w:rPr>
          <w:rFonts w:ascii="Tahoma" w:eastAsia="Tahoma" w:hAnsi="Tahoma" w:cs="Tahoma"/>
          <w:sz w:val="24"/>
        </w:rPr>
        <w:t>klauzuli wykonalności,</w:t>
      </w:r>
      <w:r w:rsidR="003D636F" w:rsidRPr="00D83BE8">
        <w:rPr>
          <w:rFonts w:ascii="Tahoma" w:eastAsia="Tahoma" w:hAnsi="Tahoma" w:cs="Tahoma"/>
          <w:sz w:val="24"/>
        </w:rPr>
        <w:t xml:space="preserve"> </w:t>
      </w:r>
    </w:p>
    <w:p w14:paraId="7D6628F8" w14:textId="1F671CB3" w:rsidR="00461059" w:rsidRDefault="003D636F">
      <w:pPr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187"/>
        <w:jc w:val="both"/>
        <w:rPr>
          <w:rFonts w:ascii="Tahoma" w:eastAsia="Tahoma" w:hAnsi="Tahoma" w:cs="Tahoma"/>
          <w:sz w:val="24"/>
        </w:rPr>
      </w:pPr>
      <w:r w:rsidRPr="00D83BE8">
        <w:rPr>
          <w:rFonts w:ascii="Tahoma" w:eastAsia="Tahoma" w:hAnsi="Tahoma" w:cs="Tahoma"/>
          <w:sz w:val="24"/>
        </w:rPr>
        <w:t xml:space="preserve">wysłano </w:t>
      </w:r>
      <w:r w:rsidR="00D83BE8" w:rsidRPr="00D83BE8">
        <w:rPr>
          <w:rFonts w:ascii="Tahoma" w:eastAsia="Tahoma" w:hAnsi="Tahoma" w:cs="Tahoma"/>
          <w:sz w:val="24"/>
        </w:rPr>
        <w:t>5.330</w:t>
      </w:r>
      <w:r w:rsidRPr="00D83BE8">
        <w:rPr>
          <w:rFonts w:ascii="Tahoma" w:eastAsia="Tahoma" w:hAnsi="Tahoma" w:cs="Tahoma"/>
          <w:sz w:val="24"/>
        </w:rPr>
        <w:t xml:space="preserve"> wezwań do zapłaty i upomnień</w:t>
      </w:r>
      <w:r w:rsidR="00D83BE8" w:rsidRPr="00D83BE8">
        <w:rPr>
          <w:rFonts w:ascii="Tahoma" w:eastAsia="Tahoma" w:hAnsi="Tahoma" w:cs="Tahoma"/>
          <w:sz w:val="24"/>
        </w:rPr>
        <w:t xml:space="preserve"> (wzrost o 96% w stosunku do I półrocza 2020 roku)</w:t>
      </w:r>
      <w:r w:rsidRPr="00D83BE8">
        <w:rPr>
          <w:rFonts w:ascii="Tahoma" w:eastAsia="Tahoma" w:hAnsi="Tahoma" w:cs="Tahoma"/>
          <w:sz w:val="24"/>
        </w:rPr>
        <w:t xml:space="preserve">. </w:t>
      </w:r>
    </w:p>
    <w:p w14:paraId="51C4CDB4" w14:textId="77777777" w:rsidR="00A95C8C" w:rsidRPr="00D83BE8" w:rsidRDefault="00A95C8C" w:rsidP="00A95C8C">
      <w:pPr>
        <w:tabs>
          <w:tab w:val="left" w:pos="357"/>
        </w:tabs>
        <w:spacing w:after="0" w:line="240" w:lineRule="auto"/>
        <w:ind w:left="357"/>
        <w:jc w:val="both"/>
        <w:rPr>
          <w:rFonts w:ascii="Tahoma" w:eastAsia="Tahoma" w:hAnsi="Tahoma" w:cs="Tahoma"/>
          <w:sz w:val="24"/>
        </w:rPr>
      </w:pPr>
    </w:p>
    <w:p w14:paraId="533EAF00" w14:textId="2BD5054E" w:rsidR="000E3977" w:rsidRPr="00235573" w:rsidRDefault="00235573" w:rsidP="00A95C8C">
      <w:pPr>
        <w:spacing w:before="120" w:after="120"/>
        <w:ind w:left="1416" w:hanging="1416"/>
        <w:rPr>
          <w:rFonts w:ascii="Tahoma" w:eastAsia="Tahoma" w:hAnsi="Tahoma" w:cs="Tahoma"/>
        </w:rPr>
      </w:pPr>
      <w:r w:rsidRPr="00235573">
        <w:rPr>
          <w:rFonts w:ascii="Tahoma" w:eastAsia="Tahoma" w:hAnsi="Tahoma" w:cs="Tahoma"/>
          <w:b/>
          <w:bCs/>
        </w:rPr>
        <w:t>TABELA:</w:t>
      </w:r>
      <w:r w:rsidR="00A95C8C">
        <w:rPr>
          <w:rFonts w:ascii="Tahoma" w:eastAsia="Tahoma" w:hAnsi="Tahoma" w:cs="Tahoma"/>
          <w:b/>
          <w:bCs/>
        </w:rPr>
        <w:tab/>
      </w:r>
      <w:r w:rsidRPr="00235573">
        <w:rPr>
          <w:rFonts w:ascii="Tahoma" w:eastAsia="Tahoma" w:hAnsi="Tahoma" w:cs="Tahoma"/>
        </w:rPr>
        <w:t xml:space="preserve"> </w:t>
      </w:r>
      <w:r w:rsidR="000E3977" w:rsidRPr="00235573">
        <w:rPr>
          <w:rFonts w:ascii="Tahoma" w:eastAsia="Tahoma" w:hAnsi="Tahoma" w:cs="Tahoma"/>
        </w:rPr>
        <w:t>Skutki obniżenia górnych stawek podatkowych, ulg, odroczeń i umorzeń na dzień 30.06.202</w:t>
      </w:r>
      <w:r w:rsidR="00122306" w:rsidRPr="00235573">
        <w:rPr>
          <w:rFonts w:ascii="Tahoma" w:eastAsia="Tahoma" w:hAnsi="Tahoma" w:cs="Tahoma"/>
        </w:rPr>
        <w:t> </w:t>
      </w:r>
      <w:r w:rsidR="000E3977" w:rsidRPr="00235573">
        <w:rPr>
          <w:rFonts w:ascii="Tahoma" w:eastAsia="Tahoma" w:hAnsi="Tahoma" w:cs="Tahoma"/>
        </w:rPr>
        <w:t xml:space="preserve"> r.</w:t>
      </w:r>
    </w:p>
    <w:tbl>
      <w:tblPr>
        <w:tblW w:w="895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1524"/>
        <w:gridCol w:w="1528"/>
        <w:gridCol w:w="1400"/>
        <w:gridCol w:w="1606"/>
      </w:tblGrid>
      <w:tr w:rsidR="000E3977" w:rsidRPr="00A11659" w14:paraId="0A0C2CDA" w14:textId="77777777" w:rsidTr="00122306">
        <w:trPr>
          <w:trHeight w:val="1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C650C" w14:textId="77777777" w:rsidR="000E3977" w:rsidRPr="00122306" w:rsidRDefault="000E3977" w:rsidP="005E0255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122306">
              <w:rPr>
                <w:rFonts w:ascii="Tahoma" w:eastAsia="Tahoma" w:hAnsi="Tahoma" w:cs="Tahoma"/>
                <w:b/>
                <w:bCs/>
                <w:sz w:val="16"/>
                <w:szCs w:val="18"/>
              </w:rPr>
              <w:t>Wyszczególnienie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D533B" w14:textId="77777777" w:rsidR="000E3977" w:rsidRPr="00122306" w:rsidRDefault="000E3977" w:rsidP="005E0255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122306">
              <w:rPr>
                <w:rFonts w:ascii="Tahoma" w:eastAsia="Tahoma" w:hAnsi="Tahoma" w:cs="Tahoma"/>
                <w:b/>
                <w:bCs/>
                <w:sz w:val="16"/>
                <w:szCs w:val="18"/>
              </w:rPr>
              <w:t>Skutki obniżenia górnych stawek podatków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EB80D" w14:textId="77777777" w:rsidR="000E3977" w:rsidRPr="00122306" w:rsidRDefault="000E3977" w:rsidP="005E0255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122306">
              <w:rPr>
                <w:rFonts w:ascii="Tahoma" w:eastAsia="Tahoma" w:hAnsi="Tahoma" w:cs="Tahoma"/>
                <w:b/>
                <w:bCs/>
                <w:sz w:val="16"/>
                <w:szCs w:val="18"/>
              </w:rPr>
              <w:t>Skutki udzielonych ulg i zwolnień (bez ulg i zwolnień ustawowych)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67BEB6" w14:textId="77777777" w:rsidR="000E3977" w:rsidRPr="00122306" w:rsidRDefault="000E3977" w:rsidP="005E0255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122306">
              <w:rPr>
                <w:rFonts w:ascii="Tahoma" w:eastAsia="Tahoma" w:hAnsi="Tahoma" w:cs="Tahoma"/>
                <w:b/>
                <w:bCs/>
                <w:sz w:val="16"/>
                <w:szCs w:val="18"/>
              </w:rPr>
              <w:t>Skutki decyzji wydanych przez organ podatkowy na podstawie ustawy – Ordynacja Podatkowa</w:t>
            </w:r>
          </w:p>
        </w:tc>
      </w:tr>
      <w:tr w:rsidR="000E3977" w:rsidRPr="00A11659" w14:paraId="359ABB41" w14:textId="77777777" w:rsidTr="00122306"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16DC8" w14:textId="77777777" w:rsidR="000E3977" w:rsidRPr="00122306" w:rsidRDefault="000E3977" w:rsidP="005E0255">
            <w:pPr>
              <w:rPr>
                <w:rFonts w:ascii="Calibri" w:eastAsia="Calibri" w:hAnsi="Calibri" w:cs="Calibri"/>
                <w:b/>
                <w:bCs/>
                <w:sz w:val="16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D492D" w14:textId="77777777" w:rsidR="000E3977" w:rsidRPr="00122306" w:rsidRDefault="000E3977" w:rsidP="005E0255">
            <w:pPr>
              <w:rPr>
                <w:rFonts w:ascii="Calibri" w:eastAsia="Calibri" w:hAnsi="Calibri" w:cs="Calibri"/>
                <w:b/>
                <w:bCs/>
                <w:sz w:val="16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D3409" w14:textId="77777777" w:rsidR="000E3977" w:rsidRPr="00122306" w:rsidRDefault="000E3977" w:rsidP="005E0255">
            <w:pPr>
              <w:rPr>
                <w:rFonts w:ascii="Calibri" w:eastAsia="Calibri" w:hAnsi="Calibri" w:cs="Calibri"/>
                <w:b/>
                <w:bCs/>
                <w:sz w:val="16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7244AA" w14:textId="77777777" w:rsidR="000E3977" w:rsidRPr="00122306" w:rsidRDefault="000E3977" w:rsidP="005E0255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122306">
              <w:rPr>
                <w:rFonts w:ascii="Tahoma" w:eastAsia="Tahoma" w:hAnsi="Tahoma" w:cs="Tahoma"/>
                <w:b/>
                <w:bCs/>
                <w:sz w:val="16"/>
                <w:szCs w:val="18"/>
              </w:rPr>
              <w:t>Umorzenie zaległości podatkowych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C1104A" w14:textId="77777777" w:rsidR="000E3977" w:rsidRPr="00122306" w:rsidRDefault="000E3977" w:rsidP="005E0255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122306">
              <w:rPr>
                <w:rFonts w:ascii="Tahoma" w:eastAsia="Tahoma" w:hAnsi="Tahoma" w:cs="Tahoma"/>
                <w:b/>
                <w:bCs/>
                <w:sz w:val="16"/>
                <w:szCs w:val="18"/>
              </w:rPr>
              <w:t>Rozłożenie na raty, odroczenie terminu płatności</w:t>
            </w:r>
          </w:p>
        </w:tc>
      </w:tr>
      <w:tr w:rsidR="000E3977" w:rsidRPr="00A11659" w14:paraId="17B85F0A" w14:textId="77777777" w:rsidTr="00122306">
        <w:trPr>
          <w:trHeight w:val="39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E7453" w14:textId="77777777" w:rsidR="000E3977" w:rsidRPr="00A95C8C" w:rsidRDefault="000E3977" w:rsidP="005E0255">
            <w:pPr>
              <w:spacing w:after="0" w:line="240" w:lineRule="auto"/>
              <w:rPr>
                <w:sz w:val="21"/>
                <w:szCs w:val="21"/>
              </w:rPr>
            </w:pPr>
            <w:r w:rsidRPr="00A95C8C">
              <w:rPr>
                <w:rFonts w:ascii="Tahoma" w:eastAsia="Tahoma" w:hAnsi="Tahoma" w:cs="Tahoma"/>
                <w:sz w:val="21"/>
                <w:szCs w:val="21"/>
              </w:rPr>
              <w:t>Podatek od nieruchomości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1411D" w14:textId="37957C20" w:rsidR="000E3977" w:rsidRPr="00122306" w:rsidRDefault="00756EE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2.893.013,63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7BA869" w14:textId="401B5F28" w:rsidR="000E3977" w:rsidRPr="00122306" w:rsidRDefault="000D7D7B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5</w:t>
            </w:r>
            <w:r w:rsidR="000E3977" w:rsidRPr="00122306">
              <w:rPr>
                <w:rFonts w:ascii="Tahoma" w:eastAsia="Tahoma" w:hAnsi="Tahoma" w:cs="Tahoma"/>
                <w:sz w:val="21"/>
                <w:szCs w:val="21"/>
              </w:rPr>
              <w:t>.</w:t>
            </w:r>
            <w:r w:rsidR="00756EE9" w:rsidRPr="00122306">
              <w:rPr>
                <w:rFonts w:ascii="Tahoma" w:eastAsia="Tahoma" w:hAnsi="Tahoma" w:cs="Tahoma"/>
                <w:sz w:val="21"/>
                <w:szCs w:val="21"/>
              </w:rPr>
              <w:t>529</w:t>
            </w:r>
            <w:r w:rsidR="000E3977" w:rsidRPr="00122306">
              <w:rPr>
                <w:rFonts w:ascii="Tahoma" w:eastAsia="Tahoma" w:hAnsi="Tahoma" w:cs="Tahoma"/>
                <w:sz w:val="21"/>
                <w:szCs w:val="21"/>
              </w:rPr>
              <w:t>.</w:t>
            </w:r>
            <w:r w:rsidR="00756EE9" w:rsidRPr="00122306">
              <w:rPr>
                <w:rFonts w:ascii="Tahoma" w:eastAsia="Tahoma" w:hAnsi="Tahoma" w:cs="Tahoma"/>
                <w:sz w:val="21"/>
                <w:szCs w:val="21"/>
              </w:rPr>
              <w:t>090</w:t>
            </w:r>
            <w:r w:rsidR="000E3977" w:rsidRPr="00122306">
              <w:rPr>
                <w:rFonts w:ascii="Tahoma" w:eastAsia="Tahoma" w:hAnsi="Tahoma" w:cs="Tahoma"/>
                <w:sz w:val="21"/>
                <w:szCs w:val="21"/>
              </w:rPr>
              <w:t>,</w:t>
            </w:r>
            <w:r w:rsidR="00756EE9" w:rsidRPr="00122306">
              <w:rPr>
                <w:rFonts w:ascii="Tahoma" w:eastAsia="Tahoma" w:hAnsi="Tahoma" w:cs="Tahoma"/>
                <w:sz w:val="21"/>
                <w:szCs w:val="21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8AACD" w14:textId="3333AB8A" w:rsidR="000E3977" w:rsidRPr="00122306" w:rsidRDefault="00756EE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6.097,68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BD281A" w14:textId="7477E142" w:rsidR="000E3977" w:rsidRPr="00122306" w:rsidRDefault="00756EE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236.007.77</w:t>
            </w:r>
          </w:p>
        </w:tc>
      </w:tr>
      <w:tr w:rsidR="000E3977" w:rsidRPr="00756EE9" w14:paraId="545C3F56" w14:textId="77777777" w:rsidTr="00122306">
        <w:trPr>
          <w:trHeight w:val="41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2C433" w14:textId="77777777" w:rsidR="000E3977" w:rsidRPr="00A95C8C" w:rsidRDefault="000E3977" w:rsidP="005E0255">
            <w:pPr>
              <w:spacing w:after="0" w:line="240" w:lineRule="auto"/>
              <w:rPr>
                <w:sz w:val="21"/>
                <w:szCs w:val="21"/>
              </w:rPr>
            </w:pPr>
            <w:r w:rsidRPr="00A95C8C">
              <w:rPr>
                <w:rFonts w:ascii="Tahoma" w:eastAsia="Tahoma" w:hAnsi="Tahoma" w:cs="Tahoma"/>
                <w:sz w:val="21"/>
                <w:szCs w:val="21"/>
              </w:rPr>
              <w:t>Podatek rolny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D8988" w14:textId="4A729DA7" w:rsidR="000E3977" w:rsidRPr="00122306" w:rsidRDefault="00756EE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114.437,00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21F84F" w14:textId="0236FD5C" w:rsidR="000E3977" w:rsidRPr="00122306" w:rsidRDefault="00756EE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F9045" w14:textId="301C4C4B" w:rsidR="000E3977" w:rsidRPr="00122306" w:rsidRDefault="00756EE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19,32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E68EE" w14:textId="16A0C06A" w:rsidR="000E3977" w:rsidRPr="00122306" w:rsidRDefault="00756EE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61.596</w:t>
            </w:r>
            <w:r w:rsidR="000E3977" w:rsidRPr="00122306">
              <w:rPr>
                <w:rFonts w:ascii="Tahoma" w:eastAsia="Tahoma" w:hAnsi="Tahoma" w:cs="Tahoma"/>
                <w:sz w:val="21"/>
                <w:szCs w:val="21"/>
              </w:rPr>
              <w:t>,</w:t>
            </w:r>
            <w:r w:rsidRPr="00122306">
              <w:rPr>
                <w:rFonts w:ascii="Tahoma" w:eastAsia="Tahoma" w:hAnsi="Tahoma" w:cs="Tahoma"/>
                <w:sz w:val="21"/>
                <w:szCs w:val="21"/>
              </w:rPr>
              <w:t>00</w:t>
            </w:r>
          </w:p>
        </w:tc>
      </w:tr>
      <w:tr w:rsidR="000E3977" w:rsidRPr="00756EE9" w14:paraId="39D0310B" w14:textId="77777777" w:rsidTr="00122306">
        <w:trPr>
          <w:trHeight w:val="4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F6AE04" w14:textId="77777777" w:rsidR="000E3977" w:rsidRPr="00A95C8C" w:rsidRDefault="000E3977" w:rsidP="005E0255">
            <w:pPr>
              <w:spacing w:after="0" w:line="240" w:lineRule="auto"/>
              <w:rPr>
                <w:sz w:val="21"/>
                <w:szCs w:val="21"/>
              </w:rPr>
            </w:pPr>
            <w:r w:rsidRPr="00A95C8C">
              <w:rPr>
                <w:rFonts w:ascii="Tahoma" w:eastAsia="Tahoma" w:hAnsi="Tahoma" w:cs="Tahoma"/>
                <w:sz w:val="21"/>
                <w:szCs w:val="21"/>
              </w:rPr>
              <w:t>Podatek leśny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EBF40" w14:textId="30531682" w:rsidR="000E3977" w:rsidRPr="00122306" w:rsidRDefault="00756EE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1.728,50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7BAE06" w14:textId="486FEFFD" w:rsidR="000E3977" w:rsidRPr="00122306" w:rsidRDefault="00756EE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009BA" w14:textId="72E9BBBC" w:rsidR="000E3977" w:rsidRPr="00122306" w:rsidRDefault="00756EE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11ED7A" w14:textId="63358EFC" w:rsidR="000E3977" w:rsidRPr="00122306" w:rsidRDefault="00756EE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-</w:t>
            </w:r>
          </w:p>
        </w:tc>
      </w:tr>
      <w:tr w:rsidR="000E3977" w:rsidRPr="00A11659" w14:paraId="4006C6FB" w14:textId="77777777" w:rsidTr="00122306">
        <w:trPr>
          <w:trHeight w:val="696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F65708" w14:textId="77777777" w:rsidR="000E3977" w:rsidRPr="00A95C8C" w:rsidRDefault="000E3977" w:rsidP="005E0255">
            <w:pPr>
              <w:spacing w:after="0" w:line="240" w:lineRule="auto"/>
              <w:rPr>
                <w:sz w:val="21"/>
                <w:szCs w:val="21"/>
              </w:rPr>
            </w:pPr>
            <w:r w:rsidRPr="00A95C8C">
              <w:rPr>
                <w:rFonts w:ascii="Tahoma" w:eastAsia="Tahoma" w:hAnsi="Tahoma" w:cs="Tahoma"/>
                <w:sz w:val="21"/>
                <w:szCs w:val="21"/>
              </w:rPr>
              <w:t>Podatek od środków transportowych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756DD3" w14:textId="5C0F5B72" w:rsidR="000E3977" w:rsidRPr="00122306" w:rsidRDefault="00756EE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266.711,96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32008" w14:textId="699C960F" w:rsidR="000E3977" w:rsidRPr="00122306" w:rsidRDefault="00756EE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09E5B" w14:textId="219D19A8" w:rsidR="000E3977" w:rsidRPr="00122306" w:rsidRDefault="00756EE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805E4" w14:textId="1EFE81BE" w:rsidR="000E3977" w:rsidRPr="00122306" w:rsidRDefault="00756EE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-</w:t>
            </w:r>
          </w:p>
        </w:tc>
      </w:tr>
      <w:tr w:rsidR="000E3977" w:rsidRPr="00B148F9" w14:paraId="040CB7AD" w14:textId="77777777" w:rsidTr="00122306">
        <w:trPr>
          <w:trHeight w:val="141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0C6C24" w14:textId="77777777" w:rsidR="000E3977" w:rsidRPr="00A95C8C" w:rsidRDefault="000E3977" w:rsidP="00122306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A95C8C">
              <w:rPr>
                <w:rFonts w:ascii="Tahoma" w:eastAsia="Tahoma" w:hAnsi="Tahoma" w:cs="Tahoma"/>
                <w:sz w:val="21"/>
                <w:szCs w:val="21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9D7C90" w14:textId="50DF79D7" w:rsidR="000E3977" w:rsidRPr="00122306" w:rsidRDefault="00B148F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C09834" w14:textId="654F706F" w:rsidR="000E3977" w:rsidRPr="00122306" w:rsidRDefault="00B148F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67.636,50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BA7FB" w14:textId="0F3650AD" w:rsidR="000E3977" w:rsidRPr="00122306" w:rsidRDefault="00B148F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952,89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81EA6" w14:textId="127E0656" w:rsidR="000E3977" w:rsidRPr="00122306" w:rsidRDefault="00B148F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4.114,80</w:t>
            </w:r>
          </w:p>
        </w:tc>
      </w:tr>
      <w:tr w:rsidR="000E3977" w:rsidRPr="00A11659" w14:paraId="13588F1B" w14:textId="77777777" w:rsidTr="00122306">
        <w:trPr>
          <w:trHeight w:val="98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FACAA" w14:textId="619FF169" w:rsidR="000E3977" w:rsidRPr="00A95C8C" w:rsidRDefault="000E3977" w:rsidP="00122306">
            <w:pPr>
              <w:spacing w:after="0" w:line="240" w:lineRule="auto"/>
              <w:rPr>
                <w:sz w:val="21"/>
                <w:szCs w:val="21"/>
              </w:rPr>
            </w:pPr>
            <w:r w:rsidRPr="00A95C8C">
              <w:rPr>
                <w:rFonts w:ascii="Tahoma" w:eastAsia="Tahoma" w:hAnsi="Tahoma" w:cs="Tahoma"/>
                <w:sz w:val="21"/>
                <w:szCs w:val="21"/>
              </w:rPr>
              <w:t>Odsetki od nieterminowych wpłat z tytułu podatków i</w:t>
            </w:r>
            <w:r w:rsidR="00B148F9" w:rsidRPr="00A95C8C">
              <w:rPr>
                <w:rFonts w:ascii="Tahoma" w:eastAsia="Tahoma" w:hAnsi="Tahoma" w:cs="Tahoma"/>
                <w:sz w:val="21"/>
                <w:szCs w:val="21"/>
              </w:rPr>
              <w:t> </w:t>
            </w:r>
            <w:r w:rsidRPr="00A95C8C">
              <w:rPr>
                <w:rFonts w:ascii="Tahoma" w:eastAsia="Tahoma" w:hAnsi="Tahoma" w:cs="Tahoma"/>
                <w:sz w:val="21"/>
                <w:szCs w:val="21"/>
              </w:rPr>
              <w:t>opłat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FD331" w14:textId="3E50826A" w:rsidR="000E3977" w:rsidRPr="00122306" w:rsidRDefault="00B148F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65EC0C" w14:textId="15AACE99" w:rsidR="000E3977" w:rsidRPr="00122306" w:rsidRDefault="00B148F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1D5BE7" w14:textId="062743E2" w:rsidR="000E3977" w:rsidRPr="00122306" w:rsidRDefault="00B148F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119,00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B9B10" w14:textId="7CDFBD9D" w:rsidR="000E3977" w:rsidRPr="00122306" w:rsidRDefault="00B148F9" w:rsidP="005E0255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22306">
              <w:rPr>
                <w:rFonts w:ascii="Tahoma" w:eastAsia="Tahoma" w:hAnsi="Tahoma" w:cs="Tahoma"/>
                <w:sz w:val="21"/>
                <w:szCs w:val="21"/>
              </w:rPr>
              <w:t>820,00</w:t>
            </w:r>
          </w:p>
        </w:tc>
      </w:tr>
      <w:tr w:rsidR="000E3977" w:rsidRPr="00A11659" w14:paraId="16A0277C" w14:textId="77777777" w:rsidTr="00122306">
        <w:trPr>
          <w:trHeight w:val="41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76AD90" w14:textId="77777777" w:rsidR="000E3977" w:rsidRPr="00122306" w:rsidRDefault="000E3977" w:rsidP="005E0255">
            <w:pPr>
              <w:spacing w:after="0" w:line="240" w:lineRule="auto"/>
              <w:rPr>
                <w:b/>
                <w:bCs/>
              </w:rPr>
            </w:pPr>
            <w:r w:rsidRPr="00122306">
              <w:rPr>
                <w:rFonts w:ascii="Tahoma" w:eastAsia="Tahoma" w:hAnsi="Tahoma" w:cs="Tahoma"/>
                <w:b/>
                <w:bCs/>
              </w:rPr>
              <w:t>RAZEM: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D5457" w14:textId="038E5116" w:rsidR="000E3977" w:rsidRPr="00A95C8C" w:rsidRDefault="000E3977" w:rsidP="005E0255">
            <w:pPr>
              <w:spacing w:after="0" w:line="240" w:lineRule="auto"/>
              <w:jc w:val="right"/>
            </w:pPr>
            <w:r w:rsidRPr="00A95C8C">
              <w:rPr>
                <w:rFonts w:ascii="Tahoma" w:eastAsia="Tahoma" w:hAnsi="Tahoma" w:cs="Tahoma"/>
              </w:rPr>
              <w:t>3.</w:t>
            </w:r>
            <w:r w:rsidR="000D7D7B" w:rsidRPr="00A95C8C">
              <w:rPr>
                <w:rFonts w:ascii="Tahoma" w:eastAsia="Tahoma" w:hAnsi="Tahoma" w:cs="Tahoma"/>
              </w:rPr>
              <w:t>275.891,09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C95E14" w14:textId="1B1C01E2" w:rsidR="000E3977" w:rsidRPr="00A95C8C" w:rsidRDefault="000D7D7B" w:rsidP="005E0255">
            <w:pPr>
              <w:spacing w:after="0" w:line="240" w:lineRule="auto"/>
              <w:jc w:val="right"/>
            </w:pPr>
            <w:r w:rsidRPr="00A95C8C">
              <w:rPr>
                <w:rFonts w:ascii="Tahoma" w:eastAsia="Tahoma" w:hAnsi="Tahoma" w:cs="Tahoma"/>
              </w:rPr>
              <w:t>5</w:t>
            </w:r>
            <w:r w:rsidR="000E3977" w:rsidRPr="00A95C8C">
              <w:rPr>
                <w:rFonts w:ascii="Tahoma" w:eastAsia="Tahoma" w:hAnsi="Tahoma" w:cs="Tahoma"/>
              </w:rPr>
              <w:t>.</w:t>
            </w:r>
            <w:r w:rsidRPr="00A95C8C">
              <w:rPr>
                <w:rFonts w:ascii="Tahoma" w:eastAsia="Tahoma" w:hAnsi="Tahoma" w:cs="Tahoma"/>
              </w:rPr>
              <w:t>596</w:t>
            </w:r>
            <w:r w:rsidR="000E3977" w:rsidRPr="00A95C8C">
              <w:rPr>
                <w:rFonts w:ascii="Tahoma" w:eastAsia="Tahoma" w:hAnsi="Tahoma" w:cs="Tahoma"/>
              </w:rPr>
              <w:t>.</w:t>
            </w:r>
            <w:r w:rsidRPr="00A95C8C">
              <w:rPr>
                <w:rFonts w:ascii="Tahoma" w:eastAsia="Tahoma" w:hAnsi="Tahoma" w:cs="Tahoma"/>
              </w:rPr>
              <w:t>726</w:t>
            </w:r>
            <w:r w:rsidR="000E3977" w:rsidRPr="00A95C8C">
              <w:rPr>
                <w:rFonts w:ascii="Tahoma" w:eastAsia="Tahoma" w:hAnsi="Tahoma" w:cs="Tahoma"/>
              </w:rPr>
              <w:t>,</w:t>
            </w:r>
            <w:r w:rsidRPr="00A95C8C">
              <w:rPr>
                <w:rFonts w:ascii="Tahoma" w:eastAsia="Tahoma" w:hAnsi="Tahoma" w:cs="Tahoma"/>
              </w:rPr>
              <w:t>60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2B0241" w14:textId="05CB2DFB" w:rsidR="000E3977" w:rsidRPr="00A95C8C" w:rsidRDefault="000D7D7B" w:rsidP="005E0255">
            <w:pPr>
              <w:spacing w:after="0" w:line="240" w:lineRule="auto"/>
              <w:jc w:val="right"/>
            </w:pPr>
            <w:r w:rsidRPr="00A95C8C">
              <w:rPr>
                <w:rFonts w:ascii="Tahoma" w:eastAsia="Tahoma" w:hAnsi="Tahoma" w:cs="Tahoma"/>
              </w:rPr>
              <w:t>7.188,89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23B0C" w14:textId="19E48868" w:rsidR="000E3977" w:rsidRPr="00A95C8C" w:rsidRDefault="000D7D7B" w:rsidP="005E0255">
            <w:pPr>
              <w:spacing w:after="0" w:line="240" w:lineRule="auto"/>
              <w:jc w:val="right"/>
            </w:pPr>
            <w:r w:rsidRPr="00A95C8C">
              <w:rPr>
                <w:rFonts w:ascii="Tahoma" w:eastAsia="Tahoma" w:hAnsi="Tahoma" w:cs="Tahoma"/>
              </w:rPr>
              <w:t>302.538,57</w:t>
            </w:r>
          </w:p>
        </w:tc>
      </w:tr>
    </w:tbl>
    <w:p w14:paraId="191777A5" w14:textId="519EB458" w:rsidR="00461059" w:rsidRPr="000D7D7B" w:rsidRDefault="003D636F">
      <w:pPr>
        <w:spacing w:before="240" w:after="0" w:line="240" w:lineRule="auto"/>
        <w:jc w:val="both"/>
        <w:rPr>
          <w:rFonts w:ascii="Tahoma" w:eastAsia="Tahoma" w:hAnsi="Tahoma" w:cs="Tahoma"/>
          <w:sz w:val="24"/>
        </w:rPr>
      </w:pPr>
      <w:r w:rsidRPr="000D7D7B">
        <w:rPr>
          <w:rFonts w:ascii="Bookman Old Style" w:eastAsia="Bookman Old Style" w:hAnsi="Bookman Old Style" w:cs="Bookman Old Style"/>
          <w:b/>
          <w:sz w:val="36"/>
        </w:rPr>
        <w:tab/>
      </w:r>
      <w:r w:rsidRPr="000D7D7B">
        <w:rPr>
          <w:rFonts w:ascii="Tahoma" w:eastAsia="Tahoma" w:hAnsi="Tahoma" w:cs="Tahoma"/>
          <w:sz w:val="24"/>
        </w:rPr>
        <w:t>Pełny obraz realizacji prognozy dochodów zawiera załącznik Nr 1 do informacji.</w:t>
      </w:r>
    </w:p>
    <w:p w14:paraId="3455C63D" w14:textId="77777777" w:rsidR="005E1A6B" w:rsidRDefault="005E1A6B">
      <w:pPr>
        <w:tabs>
          <w:tab w:val="left" w:pos="8460"/>
        </w:tabs>
        <w:spacing w:after="240" w:line="240" w:lineRule="auto"/>
        <w:jc w:val="both"/>
        <w:rPr>
          <w:rFonts w:ascii="Bookman Old Style" w:eastAsia="Bookman Old Style" w:hAnsi="Bookman Old Style" w:cs="Bookman Old Style"/>
          <w:b/>
          <w:sz w:val="36"/>
        </w:rPr>
      </w:pPr>
    </w:p>
    <w:p w14:paraId="4CFEB58D" w14:textId="77777777" w:rsidR="00510FC6" w:rsidRPr="000D7D7B" w:rsidRDefault="00510FC6">
      <w:pPr>
        <w:tabs>
          <w:tab w:val="left" w:pos="8460"/>
        </w:tabs>
        <w:spacing w:after="240" w:line="240" w:lineRule="auto"/>
        <w:jc w:val="both"/>
        <w:rPr>
          <w:rFonts w:ascii="Bookman Old Style" w:eastAsia="Bookman Old Style" w:hAnsi="Bookman Old Style" w:cs="Bookman Old Style"/>
          <w:b/>
          <w:sz w:val="36"/>
        </w:rPr>
      </w:pPr>
    </w:p>
    <w:p w14:paraId="59A2EF12" w14:textId="77777777" w:rsidR="00461059" w:rsidRPr="00490661" w:rsidRDefault="003D636F">
      <w:pPr>
        <w:tabs>
          <w:tab w:val="left" w:pos="8460"/>
        </w:tabs>
        <w:spacing w:after="240" w:line="240" w:lineRule="auto"/>
        <w:jc w:val="both"/>
        <w:rPr>
          <w:rFonts w:ascii="Bookman Old Style" w:eastAsia="Bookman Old Style" w:hAnsi="Bookman Old Style" w:cs="Bookman Old Style"/>
          <w:b/>
          <w:sz w:val="36"/>
        </w:rPr>
      </w:pPr>
      <w:r w:rsidRPr="00490661">
        <w:rPr>
          <w:rFonts w:ascii="Bookman Old Style" w:eastAsia="Bookman Old Style" w:hAnsi="Bookman Old Style" w:cs="Bookman Old Style"/>
          <w:b/>
          <w:sz w:val="36"/>
        </w:rPr>
        <w:lastRenderedPageBreak/>
        <w:t>Wydatki budżetowe (załącznik Nr 2)</w:t>
      </w:r>
    </w:p>
    <w:p w14:paraId="5ABA685E" w14:textId="60ECBB42" w:rsidR="00F1028F" w:rsidRPr="00490661" w:rsidRDefault="00F1028F" w:rsidP="00F1028F">
      <w:pPr>
        <w:spacing w:after="0" w:line="360" w:lineRule="auto"/>
        <w:ind w:firstLine="708"/>
        <w:jc w:val="both"/>
        <w:rPr>
          <w:rFonts w:ascii="Tahoma" w:eastAsia="Tahoma" w:hAnsi="Tahoma" w:cs="Tahoma"/>
          <w:sz w:val="24"/>
        </w:rPr>
      </w:pPr>
      <w:r w:rsidRPr="00490661">
        <w:rPr>
          <w:rFonts w:ascii="Tahoma" w:eastAsia="Tahoma" w:hAnsi="Tahoma" w:cs="Tahoma"/>
          <w:sz w:val="24"/>
        </w:rPr>
        <w:t xml:space="preserve">Realizacja wydatków w okresie sprawozdawczym wyniosła </w:t>
      </w:r>
      <w:r w:rsidR="00490661" w:rsidRPr="00490661">
        <w:rPr>
          <w:rFonts w:ascii="Tahoma" w:eastAsia="Tahoma" w:hAnsi="Tahoma" w:cs="Tahoma"/>
          <w:sz w:val="24"/>
        </w:rPr>
        <w:t>139.840.968,00</w:t>
      </w:r>
      <w:r w:rsidRPr="00490661">
        <w:rPr>
          <w:rFonts w:ascii="Tahoma" w:eastAsia="Tahoma" w:hAnsi="Tahoma" w:cs="Tahoma"/>
          <w:sz w:val="24"/>
        </w:rPr>
        <w:t xml:space="preserve"> zł, na planowaną kwotę </w:t>
      </w:r>
      <w:r w:rsidR="00490661" w:rsidRPr="00490661">
        <w:rPr>
          <w:rFonts w:ascii="Tahoma" w:eastAsia="Tahoma" w:hAnsi="Tahoma" w:cs="Tahoma"/>
          <w:sz w:val="24"/>
        </w:rPr>
        <w:t>322.109.783,90</w:t>
      </w:r>
      <w:r w:rsidRPr="00490661">
        <w:rPr>
          <w:rFonts w:ascii="Tahoma" w:eastAsia="Tahoma" w:hAnsi="Tahoma" w:cs="Tahoma"/>
          <w:sz w:val="24"/>
        </w:rPr>
        <w:t xml:space="preserve"> zł, co stanowi 4</w:t>
      </w:r>
      <w:r w:rsidR="00490661" w:rsidRPr="00490661">
        <w:rPr>
          <w:rFonts w:ascii="Tahoma" w:eastAsia="Tahoma" w:hAnsi="Tahoma" w:cs="Tahoma"/>
          <w:sz w:val="24"/>
        </w:rPr>
        <w:t>3</w:t>
      </w:r>
      <w:r w:rsidRPr="00490661">
        <w:rPr>
          <w:rFonts w:ascii="Tahoma" w:eastAsia="Tahoma" w:hAnsi="Tahoma" w:cs="Tahoma"/>
          <w:sz w:val="24"/>
        </w:rPr>
        <w:t>,</w:t>
      </w:r>
      <w:r w:rsidR="00490661" w:rsidRPr="00490661">
        <w:rPr>
          <w:rFonts w:ascii="Tahoma" w:eastAsia="Tahoma" w:hAnsi="Tahoma" w:cs="Tahoma"/>
          <w:sz w:val="24"/>
        </w:rPr>
        <w:t>41</w:t>
      </w:r>
      <w:r w:rsidRPr="00490661">
        <w:rPr>
          <w:rFonts w:ascii="Tahoma" w:eastAsia="Tahoma" w:hAnsi="Tahoma" w:cs="Tahoma"/>
          <w:sz w:val="24"/>
        </w:rPr>
        <w:t xml:space="preserve"> % planu rocznego</w:t>
      </w:r>
      <w:r w:rsidRPr="00490661">
        <w:rPr>
          <w:rFonts w:ascii="Tahoma" w:eastAsia="Tahoma" w:hAnsi="Tahoma" w:cs="Tahoma"/>
          <w:color w:val="FF0000"/>
          <w:sz w:val="24"/>
        </w:rPr>
        <w:t xml:space="preserve">. </w:t>
      </w:r>
      <w:r w:rsidRPr="00490661">
        <w:rPr>
          <w:rFonts w:ascii="Tahoma" w:eastAsia="Tahoma" w:hAnsi="Tahoma" w:cs="Tahoma"/>
          <w:sz w:val="24"/>
        </w:rPr>
        <w:t xml:space="preserve">Wydatki bieżące zrealizowano w kwocie </w:t>
      </w:r>
      <w:r w:rsidR="00490661" w:rsidRPr="00490661">
        <w:rPr>
          <w:rFonts w:ascii="Tahoma" w:eastAsia="Tahoma" w:hAnsi="Tahoma" w:cs="Tahoma"/>
          <w:sz w:val="24"/>
        </w:rPr>
        <w:t>117.535.655,91</w:t>
      </w:r>
      <w:r w:rsidRPr="00490661">
        <w:rPr>
          <w:rFonts w:ascii="Tahoma" w:eastAsia="Tahoma" w:hAnsi="Tahoma" w:cs="Tahoma"/>
          <w:sz w:val="24"/>
        </w:rPr>
        <w:t xml:space="preserve"> zł, na planowaną kwotę </w:t>
      </w:r>
      <w:r w:rsidR="00490661" w:rsidRPr="00490661">
        <w:rPr>
          <w:rFonts w:ascii="Tahoma" w:eastAsia="Tahoma" w:hAnsi="Tahoma" w:cs="Tahoma"/>
          <w:sz w:val="24"/>
        </w:rPr>
        <w:t>248.605.728,45</w:t>
      </w:r>
      <w:r w:rsidRPr="00490661">
        <w:rPr>
          <w:rFonts w:ascii="Tahoma" w:eastAsia="Tahoma" w:hAnsi="Tahoma" w:cs="Tahoma"/>
          <w:sz w:val="24"/>
        </w:rPr>
        <w:t xml:space="preserve"> zł, co stanowi 4</w:t>
      </w:r>
      <w:r w:rsidR="00490661" w:rsidRPr="00490661">
        <w:rPr>
          <w:rFonts w:ascii="Tahoma" w:eastAsia="Tahoma" w:hAnsi="Tahoma" w:cs="Tahoma"/>
          <w:sz w:val="24"/>
        </w:rPr>
        <w:t>7</w:t>
      </w:r>
      <w:r w:rsidRPr="00490661">
        <w:rPr>
          <w:rFonts w:ascii="Tahoma" w:eastAsia="Tahoma" w:hAnsi="Tahoma" w:cs="Tahoma"/>
          <w:sz w:val="24"/>
        </w:rPr>
        <w:t>,</w:t>
      </w:r>
      <w:r w:rsidR="00490661" w:rsidRPr="00490661">
        <w:rPr>
          <w:rFonts w:ascii="Tahoma" w:eastAsia="Tahoma" w:hAnsi="Tahoma" w:cs="Tahoma"/>
          <w:sz w:val="24"/>
        </w:rPr>
        <w:t>2</w:t>
      </w:r>
      <w:r w:rsidRPr="00490661">
        <w:rPr>
          <w:rFonts w:ascii="Tahoma" w:eastAsia="Tahoma" w:hAnsi="Tahoma" w:cs="Tahoma"/>
          <w:sz w:val="24"/>
        </w:rPr>
        <w:t xml:space="preserve">8 % planu rocznego. Wydatki majątkowe zamykają się kwotą </w:t>
      </w:r>
      <w:r w:rsidR="00490661" w:rsidRPr="00490661">
        <w:rPr>
          <w:rFonts w:ascii="Tahoma" w:eastAsia="Tahoma" w:hAnsi="Tahoma" w:cs="Tahoma"/>
          <w:sz w:val="24"/>
        </w:rPr>
        <w:t>22.305.312,09</w:t>
      </w:r>
      <w:r w:rsidRPr="00490661">
        <w:rPr>
          <w:rFonts w:ascii="Tahoma" w:eastAsia="Tahoma" w:hAnsi="Tahoma" w:cs="Tahoma"/>
          <w:sz w:val="24"/>
        </w:rPr>
        <w:t xml:space="preserve"> zł na planowane w wysokości </w:t>
      </w:r>
      <w:r w:rsidR="00490661" w:rsidRPr="00490661">
        <w:rPr>
          <w:rFonts w:ascii="Tahoma" w:eastAsia="Tahoma" w:hAnsi="Tahoma" w:cs="Tahoma"/>
          <w:sz w:val="24"/>
        </w:rPr>
        <w:t>73.504.055,45</w:t>
      </w:r>
      <w:r w:rsidRPr="00490661">
        <w:rPr>
          <w:rFonts w:ascii="Tahoma" w:eastAsia="Tahoma" w:hAnsi="Tahoma" w:cs="Tahoma"/>
          <w:sz w:val="24"/>
        </w:rPr>
        <w:t xml:space="preserve"> zł, co stanowi </w:t>
      </w:r>
      <w:r w:rsidR="00490661" w:rsidRPr="00490661">
        <w:rPr>
          <w:rFonts w:ascii="Tahoma" w:eastAsia="Tahoma" w:hAnsi="Tahoma" w:cs="Tahoma"/>
          <w:sz w:val="24"/>
        </w:rPr>
        <w:t>30.35</w:t>
      </w:r>
      <w:r w:rsidRPr="00490661">
        <w:rPr>
          <w:rFonts w:ascii="Tahoma" w:eastAsia="Tahoma" w:hAnsi="Tahoma" w:cs="Tahoma"/>
          <w:sz w:val="24"/>
        </w:rPr>
        <w:t xml:space="preserve"> % planu, w tym wydatki inwestycyjne w kwocie </w:t>
      </w:r>
      <w:r w:rsidR="00CA02F3">
        <w:rPr>
          <w:rFonts w:ascii="Tahoma" w:eastAsia="Tahoma" w:hAnsi="Tahoma" w:cs="Tahoma"/>
          <w:sz w:val="24"/>
        </w:rPr>
        <w:t>8.899.652,09</w:t>
      </w:r>
      <w:r w:rsidRPr="00490661">
        <w:rPr>
          <w:rFonts w:ascii="Tahoma" w:eastAsia="Tahoma" w:hAnsi="Tahoma" w:cs="Tahoma"/>
          <w:sz w:val="24"/>
        </w:rPr>
        <w:t xml:space="preserve"> zł na planowane </w:t>
      </w:r>
      <w:r w:rsidR="00CA02F3">
        <w:rPr>
          <w:rFonts w:ascii="Tahoma" w:eastAsia="Tahoma" w:hAnsi="Tahoma" w:cs="Tahoma"/>
          <w:sz w:val="24"/>
        </w:rPr>
        <w:t>58.398.055,45</w:t>
      </w:r>
      <w:r w:rsidRPr="00490661">
        <w:rPr>
          <w:rFonts w:ascii="Tahoma" w:eastAsia="Tahoma" w:hAnsi="Tahoma" w:cs="Tahoma"/>
          <w:sz w:val="24"/>
        </w:rPr>
        <w:t xml:space="preserve"> zł, co stanowi </w:t>
      </w:r>
      <w:r w:rsidR="00CA02F3">
        <w:rPr>
          <w:rFonts w:ascii="Tahoma" w:eastAsia="Tahoma" w:hAnsi="Tahoma" w:cs="Tahoma"/>
          <w:sz w:val="24"/>
        </w:rPr>
        <w:t>15,24</w:t>
      </w:r>
      <w:r w:rsidRPr="00490661">
        <w:rPr>
          <w:rFonts w:ascii="Tahoma" w:eastAsia="Tahoma" w:hAnsi="Tahoma" w:cs="Tahoma"/>
          <w:sz w:val="24"/>
        </w:rPr>
        <w:t xml:space="preserve"> % planu. </w:t>
      </w:r>
    </w:p>
    <w:p w14:paraId="3C42CE64" w14:textId="77777777" w:rsidR="00461059" w:rsidRPr="00490661" w:rsidRDefault="003D636F">
      <w:pPr>
        <w:spacing w:after="0" w:line="360" w:lineRule="auto"/>
        <w:jc w:val="both"/>
        <w:rPr>
          <w:rFonts w:ascii="Tahoma" w:eastAsia="Tahoma" w:hAnsi="Tahoma" w:cs="Tahoma"/>
          <w:sz w:val="24"/>
        </w:rPr>
      </w:pPr>
      <w:r w:rsidRPr="00490661">
        <w:rPr>
          <w:rFonts w:ascii="Tahoma" w:eastAsia="Tahoma" w:hAnsi="Tahoma" w:cs="Tahoma"/>
          <w:sz w:val="24"/>
        </w:rPr>
        <w:t>Szczegółowa realizacja wydatków budżetowych zawarta jest w załączniku Nr 2.</w:t>
      </w:r>
    </w:p>
    <w:p w14:paraId="69F4AFE9" w14:textId="77777777" w:rsidR="00461059" w:rsidRPr="00490661" w:rsidRDefault="003D636F">
      <w:pPr>
        <w:spacing w:after="120" w:line="360" w:lineRule="auto"/>
        <w:jc w:val="both"/>
        <w:rPr>
          <w:rFonts w:ascii="Tahoma" w:eastAsia="Tahoma" w:hAnsi="Tahoma" w:cs="Tahoma"/>
          <w:sz w:val="24"/>
        </w:rPr>
      </w:pPr>
      <w:r w:rsidRPr="00490661">
        <w:rPr>
          <w:rFonts w:ascii="Tahoma" w:eastAsia="Tahoma" w:hAnsi="Tahoma" w:cs="Tahoma"/>
          <w:sz w:val="24"/>
        </w:rPr>
        <w:t>Szczegółową realizację wydatków inwestycyjnych zawiera załącznik Nr 4.</w:t>
      </w:r>
    </w:p>
    <w:p w14:paraId="6B0D78D3" w14:textId="77777777" w:rsidR="00461059" w:rsidRPr="00490661" w:rsidRDefault="003D636F">
      <w:pPr>
        <w:spacing w:after="240" w:line="24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490661">
        <w:rPr>
          <w:rFonts w:ascii="Tahoma" w:eastAsia="Tahoma" w:hAnsi="Tahoma" w:cs="Tahoma"/>
          <w:b/>
          <w:sz w:val="32"/>
          <w:u w:val="single"/>
        </w:rPr>
        <w:t>Dział 010 Rolnictwo i łowiectwo</w:t>
      </w:r>
    </w:p>
    <w:p w14:paraId="7EE1282A" w14:textId="64CABCE5" w:rsidR="00461059" w:rsidRPr="00490661" w:rsidRDefault="003D636F">
      <w:pPr>
        <w:spacing w:after="0" w:line="360" w:lineRule="auto"/>
        <w:ind w:firstLine="708"/>
        <w:jc w:val="both"/>
        <w:rPr>
          <w:rFonts w:ascii="Tahoma" w:eastAsia="Tahoma" w:hAnsi="Tahoma" w:cs="Tahoma"/>
          <w:sz w:val="24"/>
        </w:rPr>
      </w:pPr>
      <w:r w:rsidRPr="00490661">
        <w:rPr>
          <w:rFonts w:ascii="Tahoma" w:eastAsia="Tahoma" w:hAnsi="Tahoma" w:cs="Tahoma"/>
          <w:sz w:val="24"/>
        </w:rPr>
        <w:t>Planowane wydatki</w:t>
      </w:r>
      <w:r w:rsidR="007135DE" w:rsidRPr="00490661">
        <w:rPr>
          <w:rFonts w:ascii="Tahoma" w:eastAsia="Tahoma" w:hAnsi="Tahoma" w:cs="Tahoma"/>
          <w:sz w:val="24"/>
        </w:rPr>
        <w:t xml:space="preserve"> (bieżące)</w:t>
      </w:r>
      <w:r w:rsidRPr="00490661">
        <w:rPr>
          <w:rFonts w:ascii="Tahoma" w:eastAsia="Tahoma" w:hAnsi="Tahoma" w:cs="Tahoma"/>
          <w:sz w:val="24"/>
        </w:rPr>
        <w:t xml:space="preserve"> w kwocie </w:t>
      </w:r>
      <w:r w:rsidR="00C57C10" w:rsidRPr="00490661">
        <w:rPr>
          <w:rFonts w:ascii="Tahoma" w:eastAsia="Tahoma" w:hAnsi="Tahoma" w:cs="Tahoma"/>
          <w:sz w:val="24"/>
        </w:rPr>
        <w:t>1</w:t>
      </w:r>
      <w:r w:rsidRPr="00490661">
        <w:rPr>
          <w:rFonts w:ascii="Tahoma" w:eastAsia="Tahoma" w:hAnsi="Tahoma" w:cs="Tahoma"/>
          <w:sz w:val="24"/>
        </w:rPr>
        <w:t>.</w:t>
      </w:r>
      <w:r w:rsidR="007135DE" w:rsidRPr="00490661">
        <w:rPr>
          <w:rFonts w:ascii="Tahoma" w:eastAsia="Tahoma" w:hAnsi="Tahoma" w:cs="Tahoma"/>
          <w:sz w:val="24"/>
        </w:rPr>
        <w:t>0</w:t>
      </w:r>
      <w:r w:rsidR="00490661" w:rsidRPr="00490661">
        <w:rPr>
          <w:rFonts w:ascii="Tahoma" w:eastAsia="Tahoma" w:hAnsi="Tahoma" w:cs="Tahoma"/>
          <w:sz w:val="24"/>
        </w:rPr>
        <w:t>7</w:t>
      </w:r>
      <w:r w:rsidR="007135DE" w:rsidRPr="00490661">
        <w:rPr>
          <w:rFonts w:ascii="Tahoma" w:eastAsia="Tahoma" w:hAnsi="Tahoma" w:cs="Tahoma"/>
          <w:sz w:val="24"/>
        </w:rPr>
        <w:t>1</w:t>
      </w:r>
      <w:r w:rsidRPr="00490661">
        <w:rPr>
          <w:rFonts w:ascii="Tahoma" w:eastAsia="Tahoma" w:hAnsi="Tahoma" w:cs="Tahoma"/>
          <w:sz w:val="24"/>
        </w:rPr>
        <w:t>.</w:t>
      </w:r>
      <w:r w:rsidR="00490661" w:rsidRPr="00490661">
        <w:rPr>
          <w:rFonts w:ascii="Tahoma" w:eastAsia="Tahoma" w:hAnsi="Tahoma" w:cs="Tahoma"/>
          <w:sz w:val="24"/>
        </w:rPr>
        <w:t>122</w:t>
      </w:r>
      <w:r w:rsidRPr="00490661">
        <w:rPr>
          <w:rFonts w:ascii="Tahoma" w:eastAsia="Tahoma" w:hAnsi="Tahoma" w:cs="Tahoma"/>
          <w:sz w:val="24"/>
        </w:rPr>
        <w:t>,</w:t>
      </w:r>
      <w:r w:rsidR="00490661" w:rsidRPr="00490661">
        <w:rPr>
          <w:rFonts w:ascii="Tahoma" w:eastAsia="Tahoma" w:hAnsi="Tahoma" w:cs="Tahoma"/>
          <w:sz w:val="24"/>
        </w:rPr>
        <w:t>56</w:t>
      </w:r>
      <w:r w:rsidRPr="00490661">
        <w:rPr>
          <w:rFonts w:ascii="Tahoma" w:eastAsia="Tahoma" w:hAnsi="Tahoma" w:cs="Tahoma"/>
          <w:sz w:val="24"/>
        </w:rPr>
        <w:t xml:space="preserve"> zł zrealizowano</w:t>
      </w:r>
      <w:r w:rsidR="00490661">
        <w:rPr>
          <w:rFonts w:ascii="Tahoma" w:eastAsia="Tahoma" w:hAnsi="Tahoma" w:cs="Tahoma"/>
          <w:sz w:val="24"/>
        </w:rPr>
        <w:t xml:space="preserve"> </w:t>
      </w:r>
      <w:r w:rsidRPr="00490661">
        <w:rPr>
          <w:rFonts w:ascii="Tahoma" w:eastAsia="Tahoma" w:hAnsi="Tahoma" w:cs="Tahoma"/>
          <w:sz w:val="24"/>
        </w:rPr>
        <w:t>w</w:t>
      </w:r>
      <w:r w:rsidR="00490661">
        <w:rPr>
          <w:rFonts w:ascii="Tahoma" w:eastAsia="Tahoma" w:hAnsi="Tahoma" w:cs="Tahoma"/>
          <w:sz w:val="24"/>
        </w:rPr>
        <w:t> </w:t>
      </w:r>
      <w:r w:rsidRPr="00490661">
        <w:rPr>
          <w:rFonts w:ascii="Tahoma" w:eastAsia="Tahoma" w:hAnsi="Tahoma" w:cs="Tahoma"/>
          <w:sz w:val="24"/>
        </w:rPr>
        <w:t xml:space="preserve">wysokości </w:t>
      </w:r>
      <w:r w:rsidR="00490661" w:rsidRPr="00490661">
        <w:rPr>
          <w:rFonts w:ascii="Tahoma" w:eastAsia="Tahoma" w:hAnsi="Tahoma" w:cs="Tahoma"/>
          <w:sz w:val="24"/>
        </w:rPr>
        <w:t>924.452,65</w:t>
      </w:r>
      <w:r w:rsidRPr="00490661">
        <w:rPr>
          <w:rFonts w:ascii="Tahoma" w:eastAsia="Tahoma" w:hAnsi="Tahoma" w:cs="Tahoma"/>
          <w:sz w:val="24"/>
        </w:rPr>
        <w:t xml:space="preserve"> zł, tj. </w:t>
      </w:r>
      <w:r w:rsidR="00C57C10" w:rsidRPr="00490661">
        <w:rPr>
          <w:rFonts w:ascii="Tahoma" w:eastAsia="Tahoma" w:hAnsi="Tahoma" w:cs="Tahoma"/>
          <w:sz w:val="24"/>
        </w:rPr>
        <w:t>8</w:t>
      </w:r>
      <w:r w:rsidR="00490661" w:rsidRPr="00490661">
        <w:rPr>
          <w:rFonts w:ascii="Tahoma" w:eastAsia="Tahoma" w:hAnsi="Tahoma" w:cs="Tahoma"/>
          <w:sz w:val="24"/>
        </w:rPr>
        <w:t>6</w:t>
      </w:r>
      <w:r w:rsidRPr="00490661">
        <w:rPr>
          <w:rFonts w:ascii="Tahoma" w:eastAsia="Tahoma" w:hAnsi="Tahoma" w:cs="Tahoma"/>
          <w:sz w:val="24"/>
        </w:rPr>
        <w:t>,</w:t>
      </w:r>
      <w:r w:rsidR="00490661" w:rsidRPr="00490661">
        <w:rPr>
          <w:rFonts w:ascii="Tahoma" w:eastAsia="Tahoma" w:hAnsi="Tahoma" w:cs="Tahoma"/>
          <w:sz w:val="24"/>
        </w:rPr>
        <w:t>31</w:t>
      </w:r>
      <w:r w:rsidRPr="00490661">
        <w:rPr>
          <w:rFonts w:ascii="Tahoma" w:eastAsia="Tahoma" w:hAnsi="Tahoma" w:cs="Tahoma"/>
          <w:sz w:val="24"/>
        </w:rPr>
        <w:t xml:space="preserve"> % planu rocznego. Wydatk</w:t>
      </w:r>
      <w:r w:rsidR="007135DE" w:rsidRPr="00490661">
        <w:rPr>
          <w:rFonts w:ascii="Tahoma" w:eastAsia="Tahoma" w:hAnsi="Tahoma" w:cs="Tahoma"/>
          <w:sz w:val="24"/>
        </w:rPr>
        <w:t>ów</w:t>
      </w:r>
      <w:r w:rsidRPr="00490661">
        <w:rPr>
          <w:rFonts w:ascii="Tahoma" w:eastAsia="Tahoma" w:hAnsi="Tahoma" w:cs="Tahoma"/>
          <w:sz w:val="24"/>
        </w:rPr>
        <w:t xml:space="preserve"> </w:t>
      </w:r>
      <w:r w:rsidR="007135DE" w:rsidRPr="00490661">
        <w:rPr>
          <w:rFonts w:ascii="Tahoma" w:eastAsia="Tahoma" w:hAnsi="Tahoma" w:cs="Tahoma"/>
          <w:sz w:val="24"/>
        </w:rPr>
        <w:t>majątkowych w</w:t>
      </w:r>
      <w:r w:rsidR="00490661">
        <w:rPr>
          <w:rFonts w:ascii="Tahoma" w:eastAsia="Tahoma" w:hAnsi="Tahoma" w:cs="Tahoma"/>
          <w:sz w:val="24"/>
        </w:rPr>
        <w:t> </w:t>
      </w:r>
      <w:r w:rsidR="007135DE" w:rsidRPr="00490661">
        <w:rPr>
          <w:rFonts w:ascii="Tahoma" w:eastAsia="Tahoma" w:hAnsi="Tahoma" w:cs="Tahoma"/>
          <w:sz w:val="24"/>
        </w:rPr>
        <w:t>tym inwestycyjnych</w:t>
      </w:r>
      <w:r w:rsidRPr="00490661">
        <w:rPr>
          <w:rFonts w:ascii="Tahoma" w:eastAsia="Tahoma" w:hAnsi="Tahoma" w:cs="Tahoma"/>
          <w:sz w:val="24"/>
        </w:rPr>
        <w:t xml:space="preserve"> n</w:t>
      </w:r>
      <w:r w:rsidR="007135DE" w:rsidRPr="00490661">
        <w:rPr>
          <w:rFonts w:ascii="Tahoma" w:eastAsia="Tahoma" w:hAnsi="Tahoma" w:cs="Tahoma"/>
          <w:sz w:val="24"/>
        </w:rPr>
        <w:t>ie</w:t>
      </w:r>
      <w:r w:rsidRPr="00490661">
        <w:rPr>
          <w:rFonts w:ascii="Tahoma" w:eastAsia="Tahoma" w:hAnsi="Tahoma" w:cs="Tahoma"/>
          <w:sz w:val="24"/>
        </w:rPr>
        <w:t xml:space="preserve"> planowan</w:t>
      </w:r>
      <w:r w:rsidR="007135DE" w:rsidRPr="00490661">
        <w:rPr>
          <w:rFonts w:ascii="Tahoma" w:eastAsia="Tahoma" w:hAnsi="Tahoma" w:cs="Tahoma"/>
          <w:sz w:val="24"/>
        </w:rPr>
        <w:t>o.</w:t>
      </w:r>
      <w:r w:rsidRPr="00490661">
        <w:rPr>
          <w:rFonts w:ascii="Tahoma" w:eastAsia="Tahoma" w:hAnsi="Tahoma" w:cs="Tahoma"/>
          <w:sz w:val="24"/>
        </w:rPr>
        <w:t xml:space="preserve"> </w:t>
      </w:r>
    </w:p>
    <w:p w14:paraId="1ECEDAA8" w14:textId="7E33DE72" w:rsidR="00461059" w:rsidRPr="00490661" w:rsidRDefault="003D636F">
      <w:pPr>
        <w:spacing w:after="0" w:line="240" w:lineRule="auto"/>
        <w:ind w:firstLine="708"/>
        <w:jc w:val="both"/>
        <w:rPr>
          <w:rFonts w:ascii="Tahoma" w:eastAsia="Tahoma" w:hAnsi="Tahoma" w:cs="Tahoma"/>
          <w:sz w:val="24"/>
        </w:rPr>
      </w:pPr>
      <w:r w:rsidRPr="00490661">
        <w:rPr>
          <w:rFonts w:ascii="Tahoma" w:eastAsia="Tahoma" w:hAnsi="Tahoma" w:cs="Tahoma"/>
          <w:sz w:val="24"/>
        </w:rPr>
        <w:t>Wydatki bieżące to przede wszystkim zwrot podatku akcyzowego zawartego w</w:t>
      </w:r>
      <w:r w:rsidR="00490661" w:rsidRPr="00490661">
        <w:rPr>
          <w:rFonts w:ascii="Tahoma" w:eastAsia="Tahoma" w:hAnsi="Tahoma" w:cs="Tahoma"/>
          <w:sz w:val="24"/>
        </w:rPr>
        <w:t> </w:t>
      </w:r>
      <w:r w:rsidRPr="00490661">
        <w:rPr>
          <w:rFonts w:ascii="Tahoma" w:eastAsia="Tahoma" w:hAnsi="Tahoma" w:cs="Tahoma"/>
          <w:sz w:val="24"/>
        </w:rPr>
        <w:t>cenie oleju napędowego wykorzystywanego do produkcji rolnej, wydatki Rad Sołeckich, opłata dla Izby Rolniczej w Opolu stanowiąca 2 % udziału w podatku rolnym, diety dla sołtysów oraz składki za udział w stowarzyszeniach.</w:t>
      </w:r>
    </w:p>
    <w:p w14:paraId="00A71B34" w14:textId="77777777" w:rsidR="00461059" w:rsidRPr="00490661" w:rsidRDefault="003D636F">
      <w:pPr>
        <w:spacing w:after="240" w:line="240" w:lineRule="auto"/>
        <w:ind w:firstLine="709"/>
        <w:jc w:val="both"/>
        <w:rPr>
          <w:rFonts w:ascii="Tahoma" w:eastAsia="Tahoma" w:hAnsi="Tahoma" w:cs="Tahoma"/>
          <w:sz w:val="24"/>
        </w:rPr>
      </w:pPr>
      <w:r w:rsidRPr="00490661">
        <w:rPr>
          <w:rFonts w:ascii="Tahoma" w:eastAsia="Tahoma" w:hAnsi="Tahoma" w:cs="Tahoma"/>
          <w:sz w:val="24"/>
        </w:rPr>
        <w:t>Wydatki Rad Sołeckich to między innymi prenumerata czasopism, zakup materiałów i sprzętu gospodarczego do prac porządkowych, zakup artykułów biurowych i spożywczych związanych z bieżącą działalnością sołectw.</w:t>
      </w:r>
    </w:p>
    <w:p w14:paraId="25CB47E6" w14:textId="77777777" w:rsidR="00461059" w:rsidRPr="00966E73" w:rsidRDefault="003D636F">
      <w:pPr>
        <w:spacing w:before="240" w:after="240" w:line="24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966E73">
        <w:rPr>
          <w:rFonts w:ascii="Tahoma" w:eastAsia="Tahoma" w:hAnsi="Tahoma" w:cs="Tahoma"/>
          <w:b/>
          <w:sz w:val="32"/>
          <w:u w:val="single"/>
        </w:rPr>
        <w:t>Dział 600 Transport i łączność</w:t>
      </w:r>
    </w:p>
    <w:p w14:paraId="02920A44" w14:textId="7EDB39DC" w:rsidR="00461059" w:rsidRPr="00A11659" w:rsidRDefault="003D636F">
      <w:pPr>
        <w:spacing w:after="0" w:line="360" w:lineRule="auto"/>
        <w:ind w:firstLine="709"/>
        <w:jc w:val="both"/>
        <w:rPr>
          <w:rFonts w:ascii="Tahoma" w:eastAsia="Tahoma" w:hAnsi="Tahoma" w:cs="Tahoma"/>
          <w:sz w:val="24"/>
          <w:highlight w:val="yellow"/>
        </w:rPr>
      </w:pPr>
      <w:r w:rsidRPr="00966E73">
        <w:rPr>
          <w:rFonts w:ascii="Tahoma" w:eastAsia="Tahoma" w:hAnsi="Tahoma" w:cs="Tahoma"/>
          <w:sz w:val="24"/>
        </w:rPr>
        <w:t xml:space="preserve">Planowane wydatki w kwocie </w:t>
      </w:r>
      <w:r w:rsidR="00966E73" w:rsidRPr="00966E73">
        <w:rPr>
          <w:rFonts w:ascii="Tahoma" w:eastAsia="Tahoma" w:hAnsi="Tahoma" w:cs="Tahoma"/>
          <w:sz w:val="24"/>
        </w:rPr>
        <w:t>34.377.485,94</w:t>
      </w:r>
      <w:r w:rsidRPr="00966E73">
        <w:rPr>
          <w:rFonts w:ascii="Tahoma" w:eastAsia="Tahoma" w:hAnsi="Tahoma" w:cs="Tahoma"/>
          <w:sz w:val="24"/>
        </w:rPr>
        <w:t xml:space="preserve"> zł zrealizowano w wysokości </w:t>
      </w:r>
      <w:r w:rsidR="00966E73" w:rsidRPr="00966E73">
        <w:rPr>
          <w:rFonts w:ascii="Tahoma" w:eastAsia="Tahoma" w:hAnsi="Tahoma" w:cs="Tahoma"/>
          <w:sz w:val="24"/>
        </w:rPr>
        <w:t>7.378.700,07</w:t>
      </w:r>
      <w:r w:rsidRPr="00966E73">
        <w:rPr>
          <w:rFonts w:ascii="Tahoma" w:eastAsia="Tahoma" w:hAnsi="Tahoma" w:cs="Tahoma"/>
          <w:sz w:val="24"/>
        </w:rPr>
        <w:t xml:space="preserve"> zł, tj. </w:t>
      </w:r>
      <w:r w:rsidR="00966E73" w:rsidRPr="00966E73">
        <w:rPr>
          <w:rFonts w:ascii="Tahoma" w:eastAsia="Tahoma" w:hAnsi="Tahoma" w:cs="Tahoma"/>
          <w:sz w:val="24"/>
        </w:rPr>
        <w:t>21,46</w:t>
      </w:r>
      <w:r w:rsidRPr="00966E73">
        <w:rPr>
          <w:rFonts w:ascii="Tahoma" w:eastAsia="Tahoma" w:hAnsi="Tahoma" w:cs="Tahoma"/>
          <w:sz w:val="24"/>
        </w:rPr>
        <w:t xml:space="preserve"> % planu rocznego. Wydatki bieżące zrealizowano w kwocie </w:t>
      </w:r>
      <w:r w:rsidR="00966E73" w:rsidRPr="00966E73">
        <w:rPr>
          <w:rFonts w:ascii="Tahoma" w:eastAsia="Tahoma" w:hAnsi="Tahoma" w:cs="Tahoma"/>
          <w:sz w:val="24"/>
        </w:rPr>
        <w:t>4.136.391,59</w:t>
      </w:r>
      <w:r w:rsidRPr="00966E73">
        <w:rPr>
          <w:rFonts w:ascii="Tahoma" w:eastAsia="Tahoma" w:hAnsi="Tahoma" w:cs="Tahoma"/>
          <w:sz w:val="24"/>
        </w:rPr>
        <w:t xml:space="preserve"> zł, na planowaną kwotę </w:t>
      </w:r>
      <w:r w:rsidR="00966E73" w:rsidRPr="00966E73">
        <w:rPr>
          <w:rFonts w:ascii="Tahoma" w:eastAsia="Tahoma" w:hAnsi="Tahoma" w:cs="Tahoma"/>
          <w:sz w:val="24"/>
        </w:rPr>
        <w:t>10</w:t>
      </w:r>
      <w:r w:rsidRPr="00966E73">
        <w:rPr>
          <w:rFonts w:ascii="Tahoma" w:eastAsia="Tahoma" w:hAnsi="Tahoma" w:cs="Tahoma"/>
          <w:sz w:val="24"/>
        </w:rPr>
        <w:t>.</w:t>
      </w:r>
      <w:r w:rsidR="009209F1" w:rsidRPr="00966E73">
        <w:rPr>
          <w:rFonts w:ascii="Tahoma" w:eastAsia="Tahoma" w:hAnsi="Tahoma" w:cs="Tahoma"/>
          <w:sz w:val="24"/>
        </w:rPr>
        <w:t>40</w:t>
      </w:r>
      <w:r w:rsidR="00966E73" w:rsidRPr="00966E73">
        <w:rPr>
          <w:rFonts w:ascii="Tahoma" w:eastAsia="Tahoma" w:hAnsi="Tahoma" w:cs="Tahoma"/>
          <w:sz w:val="24"/>
        </w:rPr>
        <w:t>1</w:t>
      </w:r>
      <w:r w:rsidRPr="00966E73">
        <w:rPr>
          <w:rFonts w:ascii="Tahoma" w:eastAsia="Tahoma" w:hAnsi="Tahoma" w:cs="Tahoma"/>
          <w:sz w:val="24"/>
        </w:rPr>
        <w:t>.</w:t>
      </w:r>
      <w:r w:rsidR="00966E73" w:rsidRPr="00966E73">
        <w:rPr>
          <w:rFonts w:ascii="Tahoma" w:eastAsia="Tahoma" w:hAnsi="Tahoma" w:cs="Tahoma"/>
          <w:sz w:val="24"/>
        </w:rPr>
        <w:t>697,93</w:t>
      </w:r>
      <w:r w:rsidRPr="00966E73">
        <w:rPr>
          <w:rFonts w:ascii="Tahoma" w:eastAsia="Tahoma" w:hAnsi="Tahoma" w:cs="Tahoma"/>
          <w:sz w:val="24"/>
        </w:rPr>
        <w:t xml:space="preserve"> zł, co stanowi </w:t>
      </w:r>
      <w:r w:rsidR="00966E73" w:rsidRPr="00966E73">
        <w:rPr>
          <w:rFonts w:ascii="Tahoma" w:eastAsia="Tahoma" w:hAnsi="Tahoma" w:cs="Tahoma"/>
          <w:sz w:val="24"/>
        </w:rPr>
        <w:t xml:space="preserve">39,77 </w:t>
      </w:r>
      <w:r w:rsidRPr="00966E73">
        <w:rPr>
          <w:rFonts w:ascii="Tahoma" w:eastAsia="Tahoma" w:hAnsi="Tahoma" w:cs="Tahoma"/>
          <w:sz w:val="24"/>
        </w:rPr>
        <w:t xml:space="preserve">% planu rocznego. Wydatki majątkowe zamykają się kwotą </w:t>
      </w:r>
      <w:r w:rsidR="00966E73" w:rsidRPr="00966E73">
        <w:rPr>
          <w:rFonts w:ascii="Tahoma" w:eastAsia="Tahoma" w:hAnsi="Tahoma" w:cs="Tahoma"/>
          <w:sz w:val="24"/>
        </w:rPr>
        <w:t>3.242.308,48</w:t>
      </w:r>
      <w:r w:rsidRPr="00966E73">
        <w:rPr>
          <w:rFonts w:ascii="Tahoma" w:eastAsia="Tahoma" w:hAnsi="Tahoma" w:cs="Tahoma"/>
          <w:sz w:val="24"/>
        </w:rPr>
        <w:t xml:space="preserve"> zł na planowane w</w:t>
      </w:r>
      <w:r w:rsidR="00652E48">
        <w:rPr>
          <w:rFonts w:ascii="Tahoma" w:eastAsia="Tahoma" w:hAnsi="Tahoma" w:cs="Tahoma"/>
          <w:sz w:val="24"/>
        </w:rPr>
        <w:t> </w:t>
      </w:r>
      <w:r w:rsidRPr="00966E73">
        <w:rPr>
          <w:rFonts w:ascii="Tahoma" w:eastAsia="Tahoma" w:hAnsi="Tahoma" w:cs="Tahoma"/>
          <w:sz w:val="24"/>
        </w:rPr>
        <w:t xml:space="preserve">wysokości </w:t>
      </w:r>
      <w:r w:rsidR="00966E73" w:rsidRPr="00966E73">
        <w:rPr>
          <w:rFonts w:ascii="Tahoma" w:eastAsia="Tahoma" w:hAnsi="Tahoma" w:cs="Tahoma"/>
          <w:sz w:val="24"/>
        </w:rPr>
        <w:t>23.975.788,01</w:t>
      </w:r>
      <w:r w:rsidRPr="00966E73">
        <w:rPr>
          <w:rFonts w:ascii="Tahoma" w:eastAsia="Tahoma" w:hAnsi="Tahoma" w:cs="Tahoma"/>
          <w:sz w:val="24"/>
        </w:rPr>
        <w:t xml:space="preserve"> zł, co stanowi </w:t>
      </w:r>
      <w:r w:rsidR="00966E73" w:rsidRPr="00966E73">
        <w:rPr>
          <w:rFonts w:ascii="Tahoma" w:eastAsia="Tahoma" w:hAnsi="Tahoma" w:cs="Tahoma"/>
          <w:sz w:val="24"/>
        </w:rPr>
        <w:t>13,52</w:t>
      </w:r>
      <w:r w:rsidRPr="00966E73">
        <w:rPr>
          <w:rFonts w:ascii="Tahoma" w:eastAsia="Tahoma" w:hAnsi="Tahoma" w:cs="Tahoma"/>
          <w:sz w:val="24"/>
        </w:rPr>
        <w:t xml:space="preserve"> % planu rocznego, są to w całości wydatki inwestycyjne. </w:t>
      </w:r>
      <w:r w:rsidR="007958DB">
        <w:rPr>
          <w:rFonts w:ascii="Tahoma" w:eastAsia="Tahoma" w:hAnsi="Tahoma" w:cs="Tahoma"/>
          <w:sz w:val="24"/>
        </w:rPr>
        <w:t>W</w:t>
      </w:r>
      <w:r w:rsidR="00C01C05">
        <w:rPr>
          <w:rFonts w:ascii="Tahoma" w:eastAsia="Tahoma" w:hAnsi="Tahoma" w:cs="Tahoma"/>
          <w:sz w:val="24"/>
        </w:rPr>
        <w:t>artość podpisanych umów i inwestycji w trakcie realizacji</w:t>
      </w:r>
      <w:r w:rsidR="007958DB">
        <w:rPr>
          <w:rFonts w:ascii="Tahoma" w:eastAsia="Tahoma" w:hAnsi="Tahoma" w:cs="Tahoma"/>
          <w:sz w:val="24"/>
        </w:rPr>
        <w:t xml:space="preserve">, których zapłata przypada w II półroczu br. wynosi 7.885.434,48 zł, co łącznie ze zrealizowanymi daje 46,4% planu. </w:t>
      </w:r>
    </w:p>
    <w:p w14:paraId="37A08B2A" w14:textId="77777777" w:rsidR="00461059" w:rsidRPr="00CC19F7" w:rsidRDefault="003D636F">
      <w:pPr>
        <w:spacing w:after="12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CC19F7">
        <w:rPr>
          <w:rFonts w:ascii="Tahoma" w:eastAsia="Tahoma" w:hAnsi="Tahoma" w:cs="Tahoma"/>
          <w:b/>
          <w:sz w:val="24"/>
          <w:u w:val="single"/>
        </w:rPr>
        <w:t>Rozdz. 60004 Lokalny Transport Zbiorowy</w:t>
      </w:r>
    </w:p>
    <w:p w14:paraId="3C548241" w14:textId="24E8E93A" w:rsidR="00AC7CF0" w:rsidRPr="00AC7CF0" w:rsidRDefault="009209F1" w:rsidP="00AC7CF0">
      <w:pPr>
        <w:pStyle w:val="Tekstpodstawowy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AC7CF0">
        <w:rPr>
          <w:rFonts w:ascii="Arial Narrow" w:eastAsia="Arial Narrow" w:hAnsi="Arial Narrow" w:cs="Arial Narrow"/>
          <w:color w:val="FF0000"/>
          <w:sz w:val="20"/>
        </w:rPr>
        <w:tab/>
      </w:r>
      <w:r w:rsidRPr="00AC7CF0">
        <w:rPr>
          <w:rFonts w:ascii="Tahoma" w:hAnsi="Tahoma" w:cs="Tahoma"/>
          <w:sz w:val="24"/>
          <w:szCs w:val="24"/>
        </w:rPr>
        <w:t>Świadczenie usług</w:t>
      </w:r>
      <w:r w:rsidR="00342913">
        <w:rPr>
          <w:rFonts w:ascii="Tahoma" w:hAnsi="Tahoma" w:cs="Tahoma"/>
          <w:sz w:val="24"/>
          <w:szCs w:val="24"/>
        </w:rPr>
        <w:t>,</w:t>
      </w:r>
      <w:r w:rsidRPr="00AC7CF0">
        <w:rPr>
          <w:rFonts w:ascii="Tahoma" w:hAnsi="Tahoma" w:cs="Tahoma"/>
          <w:sz w:val="24"/>
          <w:szCs w:val="24"/>
        </w:rPr>
        <w:t xml:space="preserve"> w zakresie lokalnego transportu zbiorowego</w:t>
      </w:r>
      <w:r w:rsidR="00342913">
        <w:rPr>
          <w:rFonts w:ascii="Tahoma" w:hAnsi="Tahoma" w:cs="Tahoma"/>
          <w:sz w:val="24"/>
          <w:szCs w:val="24"/>
        </w:rPr>
        <w:t>,</w:t>
      </w:r>
      <w:r w:rsidRPr="00AC7CF0">
        <w:rPr>
          <w:rFonts w:ascii="Tahoma" w:hAnsi="Tahoma" w:cs="Tahoma"/>
          <w:sz w:val="24"/>
          <w:szCs w:val="24"/>
        </w:rPr>
        <w:t xml:space="preserve"> </w:t>
      </w:r>
      <w:r w:rsidR="00342913">
        <w:rPr>
          <w:rFonts w:ascii="Tahoma" w:hAnsi="Tahoma" w:cs="Tahoma"/>
          <w:sz w:val="24"/>
          <w:szCs w:val="24"/>
        </w:rPr>
        <w:t xml:space="preserve">było realizowane </w:t>
      </w:r>
      <w:r w:rsidRPr="00AC7CF0">
        <w:rPr>
          <w:rFonts w:ascii="Tahoma" w:hAnsi="Tahoma" w:cs="Tahoma"/>
          <w:sz w:val="24"/>
          <w:szCs w:val="24"/>
        </w:rPr>
        <w:t xml:space="preserve">w oparciu o Umowę Nr 2016.RW.GK.42 z dnia 01.06.2016 r. przez Miejski </w:t>
      </w:r>
      <w:r w:rsidRPr="00AC7CF0">
        <w:rPr>
          <w:rFonts w:ascii="Tahoma" w:hAnsi="Tahoma" w:cs="Tahoma"/>
          <w:sz w:val="24"/>
          <w:szCs w:val="24"/>
        </w:rPr>
        <w:lastRenderedPageBreak/>
        <w:t xml:space="preserve">Zakład   Komunikacji  Sp. z o.o. </w:t>
      </w:r>
      <w:r w:rsidR="00342913" w:rsidRPr="00AC7CF0">
        <w:rPr>
          <w:rFonts w:ascii="Tahoma" w:hAnsi="Tahoma" w:cs="Tahoma"/>
          <w:sz w:val="24"/>
          <w:szCs w:val="24"/>
        </w:rPr>
        <w:t>Autobusy komunikacji miejskiej docierają niemal w każdy rejon miasta i Gminy Nysa oraz Gminy Otmuchów, na podstawie zawartego porozumienia i umowy.</w:t>
      </w:r>
      <w:r w:rsidR="00342913">
        <w:rPr>
          <w:rFonts w:ascii="Tahoma" w:hAnsi="Tahoma" w:cs="Tahoma"/>
          <w:sz w:val="24"/>
          <w:szCs w:val="24"/>
        </w:rPr>
        <w:t xml:space="preserve"> </w:t>
      </w:r>
      <w:r w:rsidRPr="00AC7CF0">
        <w:rPr>
          <w:rFonts w:ascii="Tahoma" w:hAnsi="Tahoma" w:cs="Tahoma"/>
          <w:sz w:val="24"/>
          <w:szCs w:val="24"/>
        </w:rPr>
        <w:t>Spółce MZK przysługuje rekompensata na pokrycie kosztu jednego wozokilometra. Dopłata do jednego wozokilometra wynosiła  4,</w:t>
      </w:r>
      <w:r w:rsidR="00AC7CF0" w:rsidRPr="00AC7CF0">
        <w:rPr>
          <w:rFonts w:ascii="Tahoma" w:hAnsi="Tahoma" w:cs="Tahoma"/>
          <w:sz w:val="24"/>
          <w:szCs w:val="24"/>
        </w:rPr>
        <w:t>40</w:t>
      </w:r>
      <w:r w:rsidRPr="00AC7CF0">
        <w:rPr>
          <w:rFonts w:ascii="Tahoma" w:hAnsi="Tahoma" w:cs="Tahoma"/>
          <w:sz w:val="24"/>
          <w:szCs w:val="24"/>
        </w:rPr>
        <w:t xml:space="preserve"> zł zarówno dla przewozów otwartych jak i zamkniętych.</w:t>
      </w:r>
      <w:r w:rsidR="00AC7CF0" w:rsidRPr="00AC7CF0">
        <w:rPr>
          <w:rFonts w:ascii="Tahoma" w:hAnsi="Tahoma" w:cs="Tahoma"/>
          <w:sz w:val="24"/>
          <w:szCs w:val="24"/>
        </w:rPr>
        <w:t xml:space="preserve"> Sprzedaż biletów  jednorazowych ewidencjonowana jest w kasach fiskalnych znajdujących się w</w:t>
      </w:r>
      <w:r w:rsidR="00AC7CF0">
        <w:rPr>
          <w:rFonts w:ascii="Tahoma" w:hAnsi="Tahoma" w:cs="Tahoma"/>
          <w:sz w:val="24"/>
          <w:szCs w:val="24"/>
        </w:rPr>
        <w:t> </w:t>
      </w:r>
      <w:r w:rsidR="00AC7CF0" w:rsidRPr="00AC7CF0">
        <w:rPr>
          <w:rFonts w:ascii="Tahoma" w:hAnsi="Tahoma" w:cs="Tahoma"/>
          <w:sz w:val="24"/>
          <w:szCs w:val="24"/>
        </w:rPr>
        <w:t xml:space="preserve">autobusach. Ewidencja sprzedaży biletów miesięcznych prowadzona jest za pomocą </w:t>
      </w:r>
      <w:r w:rsidR="00342913">
        <w:rPr>
          <w:rFonts w:ascii="Tahoma" w:hAnsi="Tahoma" w:cs="Tahoma"/>
          <w:sz w:val="24"/>
          <w:szCs w:val="24"/>
        </w:rPr>
        <w:t>systemu informatycznego</w:t>
      </w:r>
      <w:r w:rsidR="00AC7CF0" w:rsidRPr="00AC7CF0">
        <w:rPr>
          <w:rFonts w:ascii="Tahoma" w:hAnsi="Tahoma" w:cs="Tahoma"/>
          <w:sz w:val="24"/>
          <w:szCs w:val="24"/>
        </w:rPr>
        <w:t xml:space="preserve"> z uwzględnieniem imiennej listy osób korzystających z</w:t>
      </w:r>
      <w:r w:rsidR="00AC7CF0">
        <w:rPr>
          <w:rFonts w:ascii="Tahoma" w:hAnsi="Tahoma" w:cs="Tahoma"/>
          <w:sz w:val="24"/>
          <w:szCs w:val="24"/>
        </w:rPr>
        <w:t> </w:t>
      </w:r>
      <w:r w:rsidR="00AC7CF0" w:rsidRPr="00AC7CF0">
        <w:rPr>
          <w:rFonts w:ascii="Tahoma" w:hAnsi="Tahoma" w:cs="Tahoma"/>
          <w:sz w:val="24"/>
          <w:szCs w:val="24"/>
        </w:rPr>
        <w:t xml:space="preserve">biletów miesięcznych. </w:t>
      </w:r>
    </w:p>
    <w:p w14:paraId="25078BC9" w14:textId="1115DB59" w:rsidR="009209F1" w:rsidRPr="00AC7CF0" w:rsidRDefault="00AC7CF0" w:rsidP="00AC7CF0">
      <w:pPr>
        <w:pStyle w:val="Tekstpodstawowy"/>
        <w:spacing w:line="240" w:lineRule="auto"/>
        <w:jc w:val="both"/>
        <w:rPr>
          <w:rFonts w:ascii="Arial Narrow" w:eastAsia="Arial Narrow" w:hAnsi="Arial Narrow" w:cs="Arial Narrow"/>
          <w:color w:val="FF0000"/>
          <w:sz w:val="20"/>
        </w:rPr>
      </w:pPr>
      <w:r w:rsidRPr="00AC7CF0">
        <w:rPr>
          <w:rFonts w:ascii="Tahoma" w:hAnsi="Tahoma" w:cs="Tahoma"/>
          <w:sz w:val="24"/>
          <w:szCs w:val="24"/>
        </w:rPr>
        <w:t>W ramach rozdziału zawarto również umowę na ubezpieczenie autobusów elektrycznych.</w:t>
      </w:r>
      <w:r w:rsidR="003D636F" w:rsidRPr="00AC7CF0">
        <w:rPr>
          <w:rFonts w:ascii="Arial Narrow" w:eastAsia="Arial Narrow" w:hAnsi="Arial Narrow" w:cs="Arial Narrow"/>
          <w:color w:val="FF0000"/>
          <w:sz w:val="20"/>
        </w:rPr>
        <w:tab/>
      </w:r>
    </w:p>
    <w:p w14:paraId="2D8A75B0" w14:textId="77777777" w:rsidR="00461059" w:rsidRPr="00510FC6" w:rsidRDefault="003D636F" w:rsidP="004A0782">
      <w:pPr>
        <w:pStyle w:val="Tekstpodstawowy"/>
        <w:jc w:val="both"/>
        <w:rPr>
          <w:rFonts w:ascii="Tahoma" w:eastAsia="Tahoma" w:hAnsi="Tahoma" w:cs="Tahoma"/>
          <w:b/>
          <w:sz w:val="24"/>
          <w:szCs w:val="24"/>
        </w:rPr>
      </w:pPr>
      <w:r w:rsidRPr="00510FC6">
        <w:rPr>
          <w:rFonts w:ascii="Tahoma" w:eastAsia="Tahoma" w:hAnsi="Tahoma" w:cs="Tahoma"/>
          <w:b/>
          <w:sz w:val="24"/>
          <w:szCs w:val="24"/>
          <w:u w:val="single"/>
        </w:rPr>
        <w:t>Rozdział 60016 (Drogi publiczne gminne) i 60017 (Drogi wewnętrzne)</w:t>
      </w:r>
      <w:r w:rsidRPr="00510FC6">
        <w:rPr>
          <w:rFonts w:ascii="Tahoma" w:eastAsia="Tahoma" w:hAnsi="Tahoma" w:cs="Tahoma"/>
          <w:b/>
          <w:sz w:val="24"/>
          <w:szCs w:val="24"/>
        </w:rPr>
        <w:t xml:space="preserve"> </w:t>
      </w:r>
    </w:p>
    <w:p w14:paraId="33D1A858" w14:textId="31965F12" w:rsidR="00461059" w:rsidRPr="00510FC6" w:rsidRDefault="003D636F">
      <w:pP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510FC6">
        <w:rPr>
          <w:rFonts w:ascii="Tahoma" w:eastAsia="Tahoma" w:hAnsi="Tahoma" w:cs="Tahoma"/>
          <w:color w:val="000000"/>
          <w:sz w:val="24"/>
          <w:szCs w:val="24"/>
        </w:rPr>
        <w:t>Obejmuje w szczególności wydatki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977"/>
      </w:tblGrid>
      <w:tr w:rsidR="008B3860" w:rsidRPr="00510FC6" w14:paraId="38148868" w14:textId="77777777" w:rsidTr="00484AE9">
        <w:tc>
          <w:tcPr>
            <w:tcW w:w="9060" w:type="dxa"/>
            <w:gridSpan w:val="3"/>
            <w:vAlign w:val="bottom"/>
          </w:tcPr>
          <w:p w14:paraId="3CC04B46" w14:textId="0DA0D979" w:rsidR="008B3860" w:rsidRPr="00510FC6" w:rsidRDefault="008B3860" w:rsidP="008B3860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sz w:val="24"/>
                <w:szCs w:val="24"/>
              </w:rPr>
              <w:t xml:space="preserve">- </w:t>
            </w:r>
            <w:r w:rsidRPr="00510FC6">
              <w:rPr>
                <w:rFonts w:ascii="Tahoma" w:eastAsia="Tahoma" w:hAnsi="Tahoma" w:cs="Tahoma"/>
                <w:b/>
                <w:sz w:val="24"/>
                <w:szCs w:val="24"/>
              </w:rPr>
              <w:t>naprawy chodników:</w:t>
            </w:r>
          </w:p>
        </w:tc>
      </w:tr>
      <w:tr w:rsidR="00BC7104" w:rsidRPr="00510FC6" w14:paraId="4A7D1CC4" w14:textId="77777777" w:rsidTr="00484AE9">
        <w:tc>
          <w:tcPr>
            <w:tcW w:w="6516" w:type="dxa"/>
            <w:vAlign w:val="bottom"/>
          </w:tcPr>
          <w:p w14:paraId="06C1DEAB" w14:textId="00539F87" w:rsidR="00BC7104" w:rsidRPr="00510FC6" w:rsidRDefault="00BC7104" w:rsidP="004E296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</w:rPr>
              <w:t>remonty cząstkowe</w:t>
            </w:r>
          </w:p>
        </w:tc>
        <w:tc>
          <w:tcPr>
            <w:tcW w:w="567" w:type="dxa"/>
            <w:vAlign w:val="bottom"/>
          </w:tcPr>
          <w:p w14:paraId="5687F447" w14:textId="658E27FC" w:rsidR="00BC7104" w:rsidRPr="00510FC6" w:rsidRDefault="00BC7104" w:rsidP="00BC7104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38B31D70" w14:textId="33D8DDEC" w:rsidR="00BC7104" w:rsidRPr="00510FC6" w:rsidRDefault="00BC7104" w:rsidP="00BC7104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17,28 </w:t>
            </w:r>
            <w:r w:rsidRPr="00510FC6">
              <w:rPr>
                <w:rFonts w:ascii="Tahoma" w:eastAsia="Times New Roman" w:hAnsi="Tahoma" w:cs="Tahoma"/>
                <w:sz w:val="24"/>
                <w:szCs w:val="24"/>
              </w:rPr>
              <w:t>m</w:t>
            </w:r>
            <w:r w:rsidRPr="00510FC6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2</w:t>
            </w: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7104" w:rsidRPr="00510FC6" w14:paraId="0FA26D4C" w14:textId="77777777" w:rsidTr="00484AE9">
        <w:tc>
          <w:tcPr>
            <w:tcW w:w="6516" w:type="dxa"/>
            <w:vAlign w:val="bottom"/>
          </w:tcPr>
          <w:p w14:paraId="3CC56531" w14:textId="4FD01886" w:rsidR="00BC7104" w:rsidRPr="00510FC6" w:rsidRDefault="00BC7104" w:rsidP="004E296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hAnsi="Tahoma" w:cs="Tahoma"/>
              </w:rPr>
              <w:t>chodniki z płyt betonowych</w:t>
            </w:r>
          </w:p>
        </w:tc>
        <w:tc>
          <w:tcPr>
            <w:tcW w:w="567" w:type="dxa"/>
            <w:vAlign w:val="bottom"/>
          </w:tcPr>
          <w:p w14:paraId="7BC7E868" w14:textId="19A0D354" w:rsidR="00BC7104" w:rsidRPr="00510FC6" w:rsidRDefault="00BC7104" w:rsidP="00BC7104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3F2BD54B" w14:textId="431D6B8A" w:rsidR="00BC7104" w:rsidRPr="00510FC6" w:rsidRDefault="00BC7104" w:rsidP="00BC7104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488,45 </w:t>
            </w:r>
            <w:r w:rsidRPr="00510FC6">
              <w:rPr>
                <w:rFonts w:ascii="Tahoma" w:eastAsia="Times New Roman" w:hAnsi="Tahoma" w:cs="Tahoma"/>
                <w:sz w:val="24"/>
                <w:szCs w:val="24"/>
              </w:rPr>
              <w:t>m</w:t>
            </w:r>
            <w:r w:rsidRPr="00510FC6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2</w:t>
            </w:r>
          </w:p>
        </w:tc>
      </w:tr>
      <w:tr w:rsidR="00BC7104" w:rsidRPr="00510FC6" w14:paraId="25900D86" w14:textId="77777777" w:rsidTr="00484AE9">
        <w:tc>
          <w:tcPr>
            <w:tcW w:w="6516" w:type="dxa"/>
            <w:vAlign w:val="bottom"/>
          </w:tcPr>
          <w:p w14:paraId="6547C849" w14:textId="6E80B654" w:rsidR="00BC7104" w:rsidRPr="00510FC6" w:rsidRDefault="00BC7104" w:rsidP="004E296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>przekładanie krawężników i obrzeży</w:t>
            </w:r>
          </w:p>
        </w:tc>
        <w:tc>
          <w:tcPr>
            <w:tcW w:w="567" w:type="dxa"/>
            <w:vAlign w:val="bottom"/>
          </w:tcPr>
          <w:p w14:paraId="0DDB83E5" w14:textId="37A1B28E" w:rsidR="00BC7104" w:rsidRPr="00510FC6" w:rsidRDefault="00BC7104" w:rsidP="00BC7104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395FA6D5" w14:textId="7A3604F2" w:rsidR="00BC7104" w:rsidRPr="00510FC6" w:rsidRDefault="00BC7104" w:rsidP="00BC7104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230,00 mb</w:t>
            </w:r>
          </w:p>
        </w:tc>
      </w:tr>
      <w:tr w:rsidR="008B3860" w:rsidRPr="00510FC6" w14:paraId="0DEF9760" w14:textId="77777777" w:rsidTr="00484AE9">
        <w:trPr>
          <w:trHeight w:val="351"/>
        </w:trPr>
        <w:tc>
          <w:tcPr>
            <w:tcW w:w="9060" w:type="dxa"/>
            <w:gridSpan w:val="3"/>
            <w:vAlign w:val="bottom"/>
          </w:tcPr>
          <w:p w14:paraId="1D818C49" w14:textId="41A21548" w:rsidR="008B3860" w:rsidRPr="00510FC6" w:rsidRDefault="008B3860" w:rsidP="008B3860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sz w:val="24"/>
                <w:szCs w:val="24"/>
              </w:rPr>
              <w:t xml:space="preserve">- </w:t>
            </w:r>
            <w:r w:rsidRPr="00510FC6">
              <w:rPr>
                <w:rFonts w:ascii="Tahoma" w:eastAsia="Tahoma" w:hAnsi="Tahoma" w:cs="Tahoma"/>
                <w:b/>
                <w:sz w:val="24"/>
                <w:szCs w:val="24"/>
              </w:rPr>
              <w:t>naprawy mostów:</w:t>
            </w:r>
          </w:p>
        </w:tc>
      </w:tr>
      <w:tr w:rsidR="00BC7104" w:rsidRPr="00510FC6" w14:paraId="58C1E202" w14:textId="77777777" w:rsidTr="00484AE9">
        <w:tc>
          <w:tcPr>
            <w:tcW w:w="9060" w:type="dxa"/>
            <w:gridSpan w:val="3"/>
            <w:vAlign w:val="bottom"/>
          </w:tcPr>
          <w:p w14:paraId="3008B2D8" w14:textId="58578ED2" w:rsidR="00BC7104" w:rsidRPr="00510FC6" w:rsidRDefault="00BC7104" w:rsidP="004E296C">
            <w:pPr>
              <w:pStyle w:val="Akapitzlist"/>
              <w:numPr>
                <w:ilvl w:val="0"/>
                <w:numId w:val="31"/>
              </w:numPr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>Most MN-00-02 w ulicy Saperskiej w Nysie – naprawa/wymiana bariery mostowej</w:t>
            </w:r>
          </w:p>
        </w:tc>
      </w:tr>
      <w:tr w:rsidR="00BC7104" w:rsidRPr="00510FC6" w14:paraId="57887CB8" w14:textId="77777777" w:rsidTr="00484AE9">
        <w:tc>
          <w:tcPr>
            <w:tcW w:w="9060" w:type="dxa"/>
            <w:gridSpan w:val="3"/>
            <w:vAlign w:val="bottom"/>
          </w:tcPr>
          <w:p w14:paraId="38B01E55" w14:textId="320EF850" w:rsidR="00BC7104" w:rsidRPr="00510FC6" w:rsidRDefault="00BC7104" w:rsidP="004E296C">
            <w:pPr>
              <w:pStyle w:val="Akapitzlist"/>
              <w:numPr>
                <w:ilvl w:val="0"/>
                <w:numId w:val="31"/>
              </w:numPr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>Most MN-00-03 al. WP-Jagiełły – malowanie ochronne/renowacja barier mostowych</w:t>
            </w:r>
          </w:p>
        </w:tc>
      </w:tr>
      <w:tr w:rsidR="00BC7104" w:rsidRPr="00510FC6" w14:paraId="2ADDB73A" w14:textId="77777777" w:rsidTr="00484AE9">
        <w:tc>
          <w:tcPr>
            <w:tcW w:w="9060" w:type="dxa"/>
            <w:gridSpan w:val="3"/>
            <w:vAlign w:val="bottom"/>
          </w:tcPr>
          <w:p w14:paraId="2D081A17" w14:textId="093CA2D4" w:rsidR="00BC7104" w:rsidRPr="00510FC6" w:rsidRDefault="00BC7104" w:rsidP="004E296C">
            <w:pPr>
              <w:pStyle w:val="Akapitzlist"/>
              <w:numPr>
                <w:ilvl w:val="0"/>
                <w:numId w:val="31"/>
              </w:numPr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>Most MN-00-01, MN-00-01a  ul. Powstańców Śląskich – malowanie ochronne/ renowacja barier mostowych</w:t>
            </w:r>
          </w:p>
        </w:tc>
      </w:tr>
      <w:tr w:rsidR="008B3860" w:rsidRPr="00510FC6" w14:paraId="22234388" w14:textId="77777777" w:rsidTr="00484AE9">
        <w:trPr>
          <w:trHeight w:val="371"/>
        </w:trPr>
        <w:tc>
          <w:tcPr>
            <w:tcW w:w="9060" w:type="dxa"/>
            <w:gridSpan w:val="3"/>
            <w:vAlign w:val="bottom"/>
          </w:tcPr>
          <w:p w14:paraId="77736CD6" w14:textId="01B1ED43" w:rsidR="008B3860" w:rsidRPr="00510FC6" w:rsidRDefault="008B3860" w:rsidP="008B3860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sz w:val="24"/>
                <w:szCs w:val="24"/>
              </w:rPr>
              <w:t xml:space="preserve">- </w:t>
            </w:r>
            <w:r w:rsidRPr="00510FC6">
              <w:rPr>
                <w:rFonts w:ascii="Tahoma" w:eastAsia="Tahoma" w:hAnsi="Tahoma" w:cs="Tahoma"/>
                <w:b/>
                <w:sz w:val="24"/>
                <w:szCs w:val="24"/>
              </w:rPr>
              <w:t>naprawy dróg o nawierzchni bitumicznej</w:t>
            </w:r>
          </w:p>
        </w:tc>
      </w:tr>
      <w:tr w:rsidR="00BC7104" w:rsidRPr="00510FC6" w14:paraId="05606773" w14:textId="77777777" w:rsidTr="00484AE9">
        <w:tc>
          <w:tcPr>
            <w:tcW w:w="6516" w:type="dxa"/>
            <w:vAlign w:val="bottom"/>
          </w:tcPr>
          <w:p w14:paraId="016E5EFB" w14:textId="4EDAF16F" w:rsidR="00BC7104" w:rsidRPr="00510FC6" w:rsidRDefault="008B3860" w:rsidP="004E296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 xml:space="preserve">remonty cząstkowe nawierzchni                           </w:t>
            </w:r>
          </w:p>
        </w:tc>
        <w:tc>
          <w:tcPr>
            <w:tcW w:w="567" w:type="dxa"/>
            <w:vAlign w:val="bottom"/>
          </w:tcPr>
          <w:p w14:paraId="023E820D" w14:textId="406D09D7" w:rsidR="00BC7104" w:rsidRPr="00510FC6" w:rsidRDefault="008B3860" w:rsidP="00BC7104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330FEF69" w14:textId="2574E6AF" w:rsidR="00BC7104" w:rsidRPr="00510FC6" w:rsidRDefault="008B3860" w:rsidP="00BC7104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58,00 m</w:t>
            </w: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B3860" w:rsidRPr="00510FC6" w14:paraId="2E84FAF5" w14:textId="77777777" w:rsidTr="00484AE9">
        <w:trPr>
          <w:trHeight w:val="437"/>
        </w:trPr>
        <w:tc>
          <w:tcPr>
            <w:tcW w:w="9060" w:type="dxa"/>
            <w:gridSpan w:val="3"/>
            <w:vAlign w:val="bottom"/>
          </w:tcPr>
          <w:p w14:paraId="0E460044" w14:textId="00AFB3E1" w:rsidR="008B3860" w:rsidRPr="00510FC6" w:rsidRDefault="008B3860" w:rsidP="008B3860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- utrzymanie dróg gruntowych</w:t>
            </w:r>
          </w:p>
        </w:tc>
      </w:tr>
      <w:tr w:rsidR="008B3860" w:rsidRPr="00510FC6" w14:paraId="44DE6FCD" w14:textId="77777777" w:rsidTr="00484AE9">
        <w:tc>
          <w:tcPr>
            <w:tcW w:w="6516" w:type="dxa"/>
            <w:vAlign w:val="bottom"/>
          </w:tcPr>
          <w:p w14:paraId="5E60DA6D" w14:textId="52138210" w:rsidR="008B3860" w:rsidRPr="00510FC6" w:rsidRDefault="008B3860" w:rsidP="004E296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>profilowanie dróg z zagęszczeniem</w:t>
            </w:r>
          </w:p>
        </w:tc>
        <w:tc>
          <w:tcPr>
            <w:tcW w:w="567" w:type="dxa"/>
            <w:vAlign w:val="bottom"/>
          </w:tcPr>
          <w:p w14:paraId="44A86F26" w14:textId="54FB7738" w:rsidR="008B3860" w:rsidRPr="00510FC6" w:rsidRDefault="008B3860" w:rsidP="00BC7104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0CBCDFB2" w14:textId="6D0C3501" w:rsidR="008B3860" w:rsidRPr="00510FC6" w:rsidRDefault="008B3860" w:rsidP="00BC7104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157.429,00 m</w:t>
            </w: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B3860" w:rsidRPr="00510FC6" w14:paraId="062B73C7" w14:textId="77777777" w:rsidTr="00484AE9">
        <w:tc>
          <w:tcPr>
            <w:tcW w:w="6516" w:type="dxa"/>
            <w:vAlign w:val="bottom"/>
          </w:tcPr>
          <w:p w14:paraId="0A74E874" w14:textId="6174C525" w:rsidR="008B3860" w:rsidRPr="00510FC6" w:rsidRDefault="008B3860" w:rsidP="004E296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>wyrównanie tłuczniem</w:t>
            </w:r>
          </w:p>
        </w:tc>
        <w:tc>
          <w:tcPr>
            <w:tcW w:w="567" w:type="dxa"/>
            <w:vAlign w:val="bottom"/>
          </w:tcPr>
          <w:p w14:paraId="42065886" w14:textId="4E198EEA" w:rsidR="008B3860" w:rsidRPr="00510FC6" w:rsidRDefault="008B3860" w:rsidP="00BC7104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087EDE86" w14:textId="2F24F07C" w:rsidR="008B3860" w:rsidRPr="00510FC6" w:rsidRDefault="008B3860" w:rsidP="00BC7104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1.207,13 m</w:t>
            </w: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8B3860" w:rsidRPr="00510FC6" w14:paraId="32C08680" w14:textId="77777777" w:rsidTr="00484AE9">
        <w:tc>
          <w:tcPr>
            <w:tcW w:w="6516" w:type="dxa"/>
            <w:vAlign w:val="bottom"/>
          </w:tcPr>
          <w:p w14:paraId="56950837" w14:textId="7DB60329" w:rsidR="008B3860" w:rsidRPr="00510FC6" w:rsidRDefault="008B3860" w:rsidP="004E296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>konserwacja rowu</w:t>
            </w:r>
          </w:p>
        </w:tc>
        <w:tc>
          <w:tcPr>
            <w:tcW w:w="567" w:type="dxa"/>
            <w:vAlign w:val="bottom"/>
          </w:tcPr>
          <w:p w14:paraId="2E690C55" w14:textId="458C833F" w:rsidR="008B3860" w:rsidRPr="00510FC6" w:rsidRDefault="008B3860" w:rsidP="00BC7104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0F0AF75E" w14:textId="6CCFC7EF" w:rsidR="008B3860" w:rsidRPr="00510FC6" w:rsidRDefault="008B3860" w:rsidP="00BC7104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526,00 mb</w:t>
            </w:r>
          </w:p>
        </w:tc>
      </w:tr>
      <w:tr w:rsidR="008B3860" w:rsidRPr="00510FC6" w14:paraId="3130519C" w14:textId="77777777" w:rsidTr="00484AE9">
        <w:trPr>
          <w:trHeight w:val="468"/>
        </w:trPr>
        <w:tc>
          <w:tcPr>
            <w:tcW w:w="6516" w:type="dxa"/>
            <w:vAlign w:val="bottom"/>
          </w:tcPr>
          <w:p w14:paraId="0E91FD8D" w14:textId="36DD8C1F" w:rsidR="008B3860" w:rsidRPr="00510FC6" w:rsidRDefault="008B3860" w:rsidP="00BC7104">
            <w:pPr>
              <w:jc w:val="both"/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- oznakowanie pionowe dróg</w:t>
            </w:r>
          </w:p>
        </w:tc>
        <w:tc>
          <w:tcPr>
            <w:tcW w:w="567" w:type="dxa"/>
            <w:vAlign w:val="bottom"/>
          </w:tcPr>
          <w:p w14:paraId="11B8C5CB" w14:textId="08C6A5ED" w:rsidR="008B3860" w:rsidRPr="00510FC6" w:rsidRDefault="008B3860" w:rsidP="00BC7104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vAlign w:val="bottom"/>
          </w:tcPr>
          <w:p w14:paraId="7888BFBB" w14:textId="77777777" w:rsidR="008B3860" w:rsidRPr="00510FC6" w:rsidRDefault="008B3860" w:rsidP="00BC7104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8B3860" w:rsidRPr="00510FC6" w14:paraId="69B54093" w14:textId="77777777" w:rsidTr="00484AE9">
        <w:tc>
          <w:tcPr>
            <w:tcW w:w="6516" w:type="dxa"/>
            <w:vAlign w:val="bottom"/>
          </w:tcPr>
          <w:p w14:paraId="230B5F9D" w14:textId="010CCE1C" w:rsidR="008B3860" w:rsidRPr="00510FC6" w:rsidRDefault="008B3860" w:rsidP="004E296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 xml:space="preserve">demontaż słupków                </w:t>
            </w:r>
          </w:p>
        </w:tc>
        <w:tc>
          <w:tcPr>
            <w:tcW w:w="567" w:type="dxa"/>
            <w:vAlign w:val="bottom"/>
          </w:tcPr>
          <w:p w14:paraId="065FC528" w14:textId="53FA28C1" w:rsidR="008B3860" w:rsidRPr="00510FC6" w:rsidRDefault="008B3860" w:rsidP="00BC7104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231B4F13" w14:textId="72123EBB" w:rsidR="008B3860" w:rsidRPr="00510FC6" w:rsidRDefault="006411F9" w:rsidP="00BC7104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9 szt.</w:t>
            </w:r>
          </w:p>
        </w:tc>
      </w:tr>
      <w:tr w:rsidR="008B3860" w:rsidRPr="00510FC6" w14:paraId="4D2167E5" w14:textId="77777777" w:rsidTr="00484AE9">
        <w:tc>
          <w:tcPr>
            <w:tcW w:w="6516" w:type="dxa"/>
            <w:vAlign w:val="bottom"/>
          </w:tcPr>
          <w:p w14:paraId="787A89CA" w14:textId="0EC218E7" w:rsidR="008B3860" w:rsidRPr="00510FC6" w:rsidRDefault="008B3860" w:rsidP="004E296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 xml:space="preserve">demontaż znaków (tarcz)     </w:t>
            </w:r>
          </w:p>
        </w:tc>
        <w:tc>
          <w:tcPr>
            <w:tcW w:w="567" w:type="dxa"/>
            <w:vAlign w:val="bottom"/>
          </w:tcPr>
          <w:p w14:paraId="10050C63" w14:textId="3EFA4E54" w:rsidR="008B3860" w:rsidRPr="00510FC6" w:rsidRDefault="008B3860" w:rsidP="00BC7104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2CB8EB23" w14:textId="0A402C96" w:rsidR="008B3860" w:rsidRPr="00510FC6" w:rsidRDefault="006411F9" w:rsidP="00BC7104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42 szt.</w:t>
            </w:r>
          </w:p>
        </w:tc>
      </w:tr>
      <w:tr w:rsidR="008B3860" w:rsidRPr="00510FC6" w14:paraId="3199ECC7" w14:textId="77777777" w:rsidTr="00484AE9">
        <w:tc>
          <w:tcPr>
            <w:tcW w:w="6516" w:type="dxa"/>
            <w:vAlign w:val="bottom"/>
          </w:tcPr>
          <w:p w14:paraId="6BA80324" w14:textId="4D6101B4" w:rsidR="008B3860" w:rsidRPr="00510FC6" w:rsidRDefault="008B3860" w:rsidP="004E296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>ustawienie słupków do znaku</w:t>
            </w:r>
          </w:p>
        </w:tc>
        <w:tc>
          <w:tcPr>
            <w:tcW w:w="567" w:type="dxa"/>
            <w:vAlign w:val="bottom"/>
          </w:tcPr>
          <w:p w14:paraId="278D79E2" w14:textId="239BBAAB" w:rsidR="008B3860" w:rsidRPr="00510FC6" w:rsidRDefault="008B3860" w:rsidP="00BC7104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7989AC0A" w14:textId="7FC0E9F5" w:rsidR="008B3860" w:rsidRPr="00510FC6" w:rsidRDefault="006411F9" w:rsidP="00BC7104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83 szt.</w:t>
            </w:r>
          </w:p>
        </w:tc>
      </w:tr>
      <w:tr w:rsidR="008B3860" w:rsidRPr="00510FC6" w14:paraId="26F803B5" w14:textId="77777777" w:rsidTr="00484AE9">
        <w:tc>
          <w:tcPr>
            <w:tcW w:w="6516" w:type="dxa"/>
            <w:vAlign w:val="bottom"/>
          </w:tcPr>
          <w:p w14:paraId="5B734976" w14:textId="461D88D1" w:rsidR="008B3860" w:rsidRPr="00510FC6" w:rsidRDefault="008B3860" w:rsidP="004E296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>montaż nowych znaków</w:t>
            </w:r>
          </w:p>
        </w:tc>
        <w:tc>
          <w:tcPr>
            <w:tcW w:w="567" w:type="dxa"/>
            <w:vAlign w:val="bottom"/>
          </w:tcPr>
          <w:p w14:paraId="70D61C64" w14:textId="2854F6E8" w:rsidR="008B3860" w:rsidRPr="00510FC6" w:rsidRDefault="008B3860" w:rsidP="00BC7104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610C1114" w14:textId="272E485A" w:rsidR="008B3860" w:rsidRPr="00510FC6" w:rsidRDefault="006411F9" w:rsidP="00BC7104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96 szt.</w:t>
            </w:r>
          </w:p>
        </w:tc>
      </w:tr>
      <w:tr w:rsidR="008B3860" w:rsidRPr="00510FC6" w14:paraId="14B56516" w14:textId="77777777" w:rsidTr="00484AE9">
        <w:tc>
          <w:tcPr>
            <w:tcW w:w="6516" w:type="dxa"/>
            <w:vAlign w:val="bottom"/>
          </w:tcPr>
          <w:p w14:paraId="400B3BEF" w14:textId="72E10EFE" w:rsidR="008B3860" w:rsidRPr="00510FC6" w:rsidRDefault="008B3860" w:rsidP="004E296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>montaż znaków z odzysku</w:t>
            </w:r>
          </w:p>
        </w:tc>
        <w:tc>
          <w:tcPr>
            <w:tcW w:w="567" w:type="dxa"/>
            <w:vAlign w:val="bottom"/>
          </w:tcPr>
          <w:p w14:paraId="0A071300" w14:textId="5E90F261" w:rsidR="008B3860" w:rsidRPr="00510FC6" w:rsidRDefault="008B3860" w:rsidP="00BC7104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4C708BF0" w14:textId="683AFF8D" w:rsidR="008B3860" w:rsidRPr="00510FC6" w:rsidRDefault="006411F9" w:rsidP="00BC7104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4 szt.</w:t>
            </w:r>
          </w:p>
        </w:tc>
      </w:tr>
      <w:tr w:rsidR="008B3860" w:rsidRPr="00510FC6" w14:paraId="0739963F" w14:textId="77777777" w:rsidTr="00484AE9">
        <w:tc>
          <w:tcPr>
            <w:tcW w:w="6516" w:type="dxa"/>
            <w:vAlign w:val="bottom"/>
          </w:tcPr>
          <w:p w14:paraId="6E79DC19" w14:textId="3537F06B" w:rsidR="008B3860" w:rsidRPr="00510FC6" w:rsidRDefault="008B3860" w:rsidP="004E296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>malowanie barier i poręczy</w:t>
            </w:r>
          </w:p>
        </w:tc>
        <w:tc>
          <w:tcPr>
            <w:tcW w:w="567" w:type="dxa"/>
            <w:vAlign w:val="bottom"/>
          </w:tcPr>
          <w:p w14:paraId="53FDA032" w14:textId="79AF53BE" w:rsidR="008B3860" w:rsidRPr="00510FC6" w:rsidRDefault="008B3860" w:rsidP="00BC7104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43F77468" w14:textId="1A7165E4" w:rsidR="008B3860" w:rsidRPr="00510FC6" w:rsidRDefault="006411F9" w:rsidP="00BC7104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9,00 mb</w:t>
            </w:r>
          </w:p>
        </w:tc>
      </w:tr>
      <w:tr w:rsidR="006411F9" w:rsidRPr="00510FC6" w14:paraId="3FDBFEC2" w14:textId="77777777" w:rsidTr="00484AE9">
        <w:trPr>
          <w:trHeight w:val="399"/>
        </w:trPr>
        <w:tc>
          <w:tcPr>
            <w:tcW w:w="9060" w:type="dxa"/>
            <w:gridSpan w:val="3"/>
            <w:vAlign w:val="bottom"/>
          </w:tcPr>
          <w:p w14:paraId="61D4E82D" w14:textId="48B49217" w:rsidR="006411F9" w:rsidRPr="00510FC6" w:rsidRDefault="006411F9" w:rsidP="006411F9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b/>
                <w:sz w:val="24"/>
                <w:szCs w:val="24"/>
              </w:rPr>
              <w:t>- utrzymanie terenów zielonych w pasie drogowym</w:t>
            </w:r>
          </w:p>
        </w:tc>
      </w:tr>
      <w:tr w:rsidR="006411F9" w:rsidRPr="00510FC6" w14:paraId="26A22EC2" w14:textId="77777777" w:rsidTr="00484AE9">
        <w:tc>
          <w:tcPr>
            <w:tcW w:w="6516" w:type="dxa"/>
            <w:vAlign w:val="bottom"/>
          </w:tcPr>
          <w:p w14:paraId="742F6E59" w14:textId="643AF1E3" w:rsidR="006411F9" w:rsidRPr="00510FC6" w:rsidRDefault="006411F9" w:rsidP="004E296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>pielęgnacja drzew</w:t>
            </w:r>
          </w:p>
        </w:tc>
        <w:tc>
          <w:tcPr>
            <w:tcW w:w="567" w:type="dxa"/>
            <w:vAlign w:val="bottom"/>
          </w:tcPr>
          <w:p w14:paraId="5AA93455" w14:textId="7E323F7E" w:rsidR="006411F9" w:rsidRPr="00510FC6" w:rsidRDefault="006411F9" w:rsidP="006411F9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28497F37" w14:textId="595C9873" w:rsidR="006411F9" w:rsidRPr="00510FC6" w:rsidRDefault="006411F9" w:rsidP="006411F9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13 szt.</w:t>
            </w:r>
          </w:p>
        </w:tc>
      </w:tr>
      <w:tr w:rsidR="006411F9" w:rsidRPr="00510FC6" w14:paraId="38895FBC" w14:textId="77777777" w:rsidTr="00484AE9">
        <w:tc>
          <w:tcPr>
            <w:tcW w:w="6516" w:type="dxa"/>
            <w:vAlign w:val="bottom"/>
          </w:tcPr>
          <w:p w14:paraId="36E890C9" w14:textId="61462C38" w:rsidR="006411F9" w:rsidRPr="00510FC6" w:rsidRDefault="006411F9" w:rsidP="004E296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>pielęgnacja krzewów</w:t>
            </w:r>
          </w:p>
        </w:tc>
        <w:tc>
          <w:tcPr>
            <w:tcW w:w="567" w:type="dxa"/>
            <w:vAlign w:val="bottom"/>
          </w:tcPr>
          <w:p w14:paraId="13072D5D" w14:textId="68BAC547" w:rsidR="006411F9" w:rsidRPr="00510FC6" w:rsidRDefault="006411F9" w:rsidP="006411F9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1564010F" w14:textId="6B805111" w:rsidR="006411F9" w:rsidRPr="00510FC6" w:rsidRDefault="006411F9" w:rsidP="006411F9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295 szt.</w:t>
            </w:r>
          </w:p>
        </w:tc>
      </w:tr>
      <w:tr w:rsidR="006411F9" w:rsidRPr="00510FC6" w14:paraId="03D09AAE" w14:textId="77777777" w:rsidTr="00484AE9">
        <w:tc>
          <w:tcPr>
            <w:tcW w:w="6516" w:type="dxa"/>
            <w:vAlign w:val="bottom"/>
          </w:tcPr>
          <w:p w14:paraId="48CD7450" w14:textId="40073F2A" w:rsidR="006411F9" w:rsidRPr="00510FC6" w:rsidRDefault="006411F9" w:rsidP="004E296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>wywóz gałęzi</w:t>
            </w:r>
          </w:p>
        </w:tc>
        <w:tc>
          <w:tcPr>
            <w:tcW w:w="567" w:type="dxa"/>
            <w:vAlign w:val="bottom"/>
          </w:tcPr>
          <w:p w14:paraId="0CF40D1D" w14:textId="602F12FA" w:rsidR="006411F9" w:rsidRPr="00510FC6" w:rsidRDefault="006411F9" w:rsidP="006411F9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09A7C22B" w14:textId="00216EE5" w:rsidR="006411F9" w:rsidRPr="00510FC6" w:rsidRDefault="006411F9" w:rsidP="006411F9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376,50 m</w:t>
            </w: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6411F9" w:rsidRPr="00510FC6" w14:paraId="35DA7962" w14:textId="77777777" w:rsidTr="00484AE9">
        <w:tc>
          <w:tcPr>
            <w:tcW w:w="6516" w:type="dxa"/>
            <w:vAlign w:val="bottom"/>
          </w:tcPr>
          <w:p w14:paraId="6E3D5E13" w14:textId="73D04642" w:rsidR="006411F9" w:rsidRPr="00510FC6" w:rsidRDefault="006411F9" w:rsidP="004E296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eastAsia="Tahoma" w:hAnsi="Tahoma" w:cs="Tahoma"/>
                <w:color w:val="000000"/>
              </w:rPr>
            </w:pPr>
            <w:r w:rsidRPr="00510FC6">
              <w:rPr>
                <w:rFonts w:ascii="Tahoma" w:eastAsia="Tahoma" w:hAnsi="Tahoma" w:cs="Tahoma"/>
                <w:color w:val="000000"/>
              </w:rPr>
              <w:t>wycinka drzew</w:t>
            </w:r>
          </w:p>
        </w:tc>
        <w:tc>
          <w:tcPr>
            <w:tcW w:w="567" w:type="dxa"/>
            <w:vAlign w:val="bottom"/>
          </w:tcPr>
          <w:p w14:paraId="434F039A" w14:textId="08F7E707" w:rsidR="006411F9" w:rsidRPr="00510FC6" w:rsidRDefault="006411F9" w:rsidP="006411F9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7" w:type="dxa"/>
            <w:vAlign w:val="bottom"/>
          </w:tcPr>
          <w:p w14:paraId="4949F8CC" w14:textId="3DA5291C" w:rsidR="006411F9" w:rsidRPr="00510FC6" w:rsidRDefault="006411F9" w:rsidP="006411F9">
            <w:pPr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510FC6">
              <w:rPr>
                <w:rFonts w:ascii="Tahoma" w:eastAsia="Tahoma" w:hAnsi="Tahoma" w:cs="Tahoma"/>
                <w:color w:val="000000"/>
                <w:sz w:val="24"/>
                <w:szCs w:val="24"/>
              </w:rPr>
              <w:t>8 szt.</w:t>
            </w:r>
          </w:p>
        </w:tc>
      </w:tr>
      <w:tr w:rsidR="008B3860" w14:paraId="1CFF92F7" w14:textId="77777777" w:rsidTr="00342913">
        <w:trPr>
          <w:trHeight w:val="577"/>
        </w:trPr>
        <w:tc>
          <w:tcPr>
            <w:tcW w:w="9060" w:type="dxa"/>
            <w:gridSpan w:val="3"/>
            <w:vAlign w:val="bottom"/>
          </w:tcPr>
          <w:p w14:paraId="603644F0" w14:textId="5E3BA156" w:rsidR="008B3860" w:rsidRPr="00BC7104" w:rsidRDefault="008B3860" w:rsidP="008B3860">
            <w:pPr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 w:rsidRPr="008B3860">
              <w:rPr>
                <w:rFonts w:ascii="Tahoma" w:eastAsia="Tahoma" w:hAnsi="Tahoma" w:cs="Tahoma"/>
                <w:sz w:val="24"/>
              </w:rPr>
              <w:t>-</w:t>
            </w:r>
            <w:r w:rsidRPr="008B3860">
              <w:rPr>
                <w:rFonts w:ascii="Tahoma" w:eastAsia="Tahoma" w:hAnsi="Tahoma" w:cs="Tahoma"/>
                <w:b/>
                <w:sz w:val="24"/>
              </w:rPr>
              <w:t xml:space="preserve"> utrzymanie zimowe dróg </w:t>
            </w:r>
            <w:r w:rsidRPr="008B3860">
              <w:rPr>
                <w:rFonts w:ascii="Tahoma" w:eastAsia="Tahoma" w:hAnsi="Tahoma" w:cs="Tahoma"/>
                <w:sz w:val="24"/>
              </w:rPr>
              <w:t>(odśnieżanie i zwalczanie śliskości)</w:t>
            </w:r>
          </w:p>
        </w:tc>
      </w:tr>
    </w:tbl>
    <w:p w14:paraId="651B5035" w14:textId="77777777" w:rsidR="006411F9" w:rsidRDefault="006411F9" w:rsidP="003A78D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</w:p>
    <w:p w14:paraId="6C139222" w14:textId="77777777" w:rsidR="00484AE9" w:rsidRPr="00484AE9" w:rsidRDefault="00484AE9" w:rsidP="00484AE9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84AE9">
        <w:rPr>
          <w:rFonts w:ascii="Tahoma" w:eastAsia="Times New Roman" w:hAnsi="Tahoma" w:cs="Tahoma"/>
          <w:b/>
          <w:bCs/>
          <w:sz w:val="24"/>
          <w:szCs w:val="24"/>
        </w:rPr>
        <w:lastRenderedPageBreak/>
        <w:t>Strefa Płatnego Parkowania</w:t>
      </w:r>
    </w:p>
    <w:p w14:paraId="4BA8F462" w14:textId="33387D39" w:rsidR="00484AE9" w:rsidRPr="00484AE9" w:rsidRDefault="00484AE9" w:rsidP="00484AE9">
      <w:pPr>
        <w:spacing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484AE9">
        <w:rPr>
          <w:rFonts w:ascii="Tahoma" w:eastAsia="Times New Roman" w:hAnsi="Tahoma" w:cs="Tahoma"/>
        </w:rPr>
        <w:t>Od 1 stycznia do  30 czerwca 2021 r. wysłano 1780 upomnień do zapłaty opłaty dodatkowej.</w:t>
      </w:r>
      <w:r>
        <w:rPr>
          <w:rFonts w:ascii="Tahoma" w:eastAsia="Times New Roman" w:hAnsi="Tahoma" w:cs="Tahoma"/>
        </w:rPr>
        <w:t xml:space="preserve"> </w:t>
      </w:r>
      <w:r w:rsidRPr="00484AE9">
        <w:rPr>
          <w:rFonts w:ascii="Tahoma" w:eastAsia="Times New Roman" w:hAnsi="Tahoma" w:cs="Tahoma"/>
        </w:rPr>
        <w:t>Upomnienia dotyczyły nieopłaconego postoju pojazdów w strefie płatnego parkowania</w:t>
      </w:r>
      <w:r>
        <w:rPr>
          <w:rFonts w:ascii="Tahoma" w:eastAsia="Times New Roman" w:hAnsi="Tahoma" w:cs="Tahoma"/>
        </w:rPr>
        <w:t xml:space="preserve"> </w:t>
      </w:r>
      <w:r w:rsidRPr="00484AE9">
        <w:rPr>
          <w:rFonts w:ascii="Tahoma" w:eastAsia="Times New Roman" w:hAnsi="Tahoma" w:cs="Tahoma"/>
        </w:rPr>
        <w:t>w Nysie w 2020 r.</w:t>
      </w:r>
    </w:p>
    <w:p w14:paraId="4C1A6F47" w14:textId="46E1488C" w:rsidR="003A78D6" w:rsidRPr="00B50153" w:rsidRDefault="003A78D6" w:rsidP="003A78D6">
      <w:pPr>
        <w:spacing w:after="0" w:line="240" w:lineRule="auto"/>
        <w:ind w:firstLine="709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B50153">
        <w:rPr>
          <w:rFonts w:ascii="Tahoma" w:eastAsia="Times New Roman" w:hAnsi="Tahoma" w:cs="Tahoma"/>
          <w:sz w:val="24"/>
          <w:szCs w:val="24"/>
        </w:rPr>
        <w:t xml:space="preserve">Odsetki w kwocie 16.281,74 zł </w:t>
      </w:r>
      <w:r w:rsidRPr="00B50153">
        <w:rPr>
          <w:rFonts w:ascii="Tahoma" w:eastAsia="Calibri" w:hAnsi="Tahoma" w:cs="Tahoma"/>
          <w:sz w:val="24"/>
          <w:szCs w:val="24"/>
          <w:lang w:eastAsia="en-US"/>
        </w:rPr>
        <w:t>wpłacono w związku z</w:t>
      </w:r>
      <w:r w:rsidR="00A92E4F" w:rsidRPr="00B50153">
        <w:rPr>
          <w:rFonts w:ascii="Tahoma" w:eastAsia="Calibri" w:hAnsi="Tahoma" w:cs="Tahoma"/>
          <w:sz w:val="24"/>
          <w:szCs w:val="24"/>
          <w:lang w:eastAsia="en-US"/>
        </w:rPr>
        <w:t xml:space="preserve"> wyrokiem sądu dotyczącym spornego rozliczenia z wykonawcą inwestycji drogowej.</w:t>
      </w:r>
      <w:r w:rsidRPr="00B50153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024FDD4D" w14:textId="77777777" w:rsidR="004A0782" w:rsidRPr="00CC19F7" w:rsidRDefault="004A0782" w:rsidP="004A078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CC19F7">
        <w:rPr>
          <w:rFonts w:ascii="Tahoma" w:eastAsia="Times New Roman" w:hAnsi="Tahoma" w:cs="Tahoma"/>
          <w:b/>
          <w:bCs/>
          <w:sz w:val="24"/>
          <w:szCs w:val="24"/>
          <w:u w:val="single"/>
        </w:rPr>
        <w:t>Rozdział 60095</w:t>
      </w:r>
      <w:r w:rsidRPr="00CC19F7">
        <w:rPr>
          <w:rFonts w:ascii="Tahoma" w:eastAsia="Times New Roman" w:hAnsi="Tahoma" w:cs="Tahoma"/>
          <w:b/>
          <w:bCs/>
          <w:sz w:val="24"/>
          <w:szCs w:val="24"/>
        </w:rPr>
        <w:t xml:space="preserve"> Pozostała działalność</w:t>
      </w:r>
    </w:p>
    <w:p w14:paraId="4CE981E1" w14:textId="77777777" w:rsidR="006602C1" w:rsidRPr="00AC7CF0" w:rsidRDefault="004A0782" w:rsidP="006602C1">
      <w:pPr>
        <w:pStyle w:val="Tekstpodstawowy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AC7CF0">
        <w:rPr>
          <w:rFonts w:ascii="Tahoma" w:eastAsia="Times New Roman" w:hAnsi="Tahoma" w:cs="Tahoma"/>
          <w:bCs/>
          <w:sz w:val="24"/>
          <w:szCs w:val="24"/>
        </w:rPr>
        <w:t>Utrzymanie czystości przystanków.</w:t>
      </w:r>
    </w:p>
    <w:p w14:paraId="35286357" w14:textId="0A3BDFCA" w:rsidR="006602C1" w:rsidRPr="00A11659" w:rsidRDefault="00AC7CF0" w:rsidP="006602C1">
      <w:pPr>
        <w:pStyle w:val="Tekstpodstawowy"/>
        <w:spacing w:after="0" w:line="240" w:lineRule="auto"/>
        <w:jc w:val="both"/>
        <w:rPr>
          <w:rFonts w:ascii="Tahoma" w:hAnsi="Tahoma" w:cs="Tahoma"/>
          <w:bCs/>
          <w:sz w:val="24"/>
          <w:szCs w:val="24"/>
          <w:highlight w:val="yellow"/>
        </w:rPr>
      </w:pPr>
      <w:r w:rsidRPr="00AC7CF0">
        <w:rPr>
          <w:rFonts w:ascii="Tahoma" w:hAnsi="Tahoma" w:cs="Tahoma"/>
          <w:bCs/>
          <w:sz w:val="24"/>
          <w:szCs w:val="24"/>
        </w:rPr>
        <w:t xml:space="preserve">Utrzymaniem przystanków komunikacyjnych w bieżącym roku zajmuje się Miejski Zakład  Komunikacji Sp. z o.o. z siedzibą w Nysie 48 - 303,ul. Piłsudskiego 59, na podstawie umowy Nr 2020.GKD.GK.70. z dnia 29.12.2020. r. Wykonawca został wyłoniony w drodze przetargu nieograniczonego. </w:t>
      </w:r>
      <w:r w:rsidR="006602C1" w:rsidRPr="00A11659">
        <w:rPr>
          <w:rFonts w:ascii="Tahoma" w:hAnsi="Tahoma" w:cs="Tahoma"/>
          <w:color w:val="000000"/>
          <w:sz w:val="24"/>
          <w:szCs w:val="24"/>
          <w:highlight w:val="yellow"/>
        </w:rPr>
        <w:t xml:space="preserve"> </w:t>
      </w:r>
    </w:p>
    <w:p w14:paraId="6977DFD6" w14:textId="77777777" w:rsidR="00461059" w:rsidRPr="00966E73" w:rsidRDefault="003D636F" w:rsidP="0034291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966E73">
        <w:rPr>
          <w:rFonts w:ascii="Tahoma" w:eastAsia="Tahoma" w:hAnsi="Tahoma" w:cs="Tahoma"/>
          <w:b/>
          <w:sz w:val="32"/>
          <w:u w:val="single"/>
        </w:rPr>
        <w:t>Dział 630 Turystyka</w:t>
      </w:r>
    </w:p>
    <w:p w14:paraId="36D30FC6" w14:textId="7110FC57" w:rsidR="00461059" w:rsidRPr="00966E73" w:rsidRDefault="003D636F">
      <w:pPr>
        <w:spacing w:after="0" w:line="360" w:lineRule="auto"/>
        <w:ind w:firstLine="708"/>
        <w:jc w:val="both"/>
        <w:rPr>
          <w:rFonts w:ascii="Tahoma" w:eastAsia="Tahoma" w:hAnsi="Tahoma" w:cs="Tahoma"/>
          <w:sz w:val="24"/>
        </w:rPr>
      </w:pPr>
      <w:r w:rsidRPr="00966E73">
        <w:rPr>
          <w:rFonts w:ascii="Tahoma" w:eastAsia="Tahoma" w:hAnsi="Tahoma" w:cs="Tahoma"/>
          <w:sz w:val="24"/>
        </w:rPr>
        <w:t xml:space="preserve">Planowane wydatki w kwocie </w:t>
      </w:r>
      <w:r w:rsidR="00966E73" w:rsidRPr="00966E73">
        <w:rPr>
          <w:rFonts w:ascii="Tahoma" w:eastAsia="Tahoma" w:hAnsi="Tahoma" w:cs="Tahoma"/>
          <w:sz w:val="24"/>
        </w:rPr>
        <w:t>421.500,00</w:t>
      </w:r>
      <w:r w:rsidR="006602C1" w:rsidRPr="00966E73">
        <w:rPr>
          <w:rFonts w:ascii="Tahoma" w:eastAsia="Tahoma" w:hAnsi="Tahoma" w:cs="Tahoma"/>
          <w:sz w:val="24"/>
        </w:rPr>
        <w:t xml:space="preserve"> </w:t>
      </w:r>
      <w:r w:rsidRPr="00966E73">
        <w:rPr>
          <w:rFonts w:ascii="Tahoma" w:eastAsia="Tahoma" w:hAnsi="Tahoma" w:cs="Tahoma"/>
          <w:sz w:val="24"/>
        </w:rPr>
        <w:t xml:space="preserve">zł zrealizowano w wysokości </w:t>
      </w:r>
      <w:r w:rsidR="00966E73" w:rsidRPr="00966E73">
        <w:rPr>
          <w:rFonts w:ascii="Tahoma" w:eastAsia="Tahoma" w:hAnsi="Tahoma" w:cs="Tahoma"/>
          <w:sz w:val="24"/>
        </w:rPr>
        <w:t>76.776,81</w:t>
      </w:r>
      <w:r w:rsidRPr="00966E73">
        <w:rPr>
          <w:rFonts w:ascii="Tahoma" w:eastAsia="Tahoma" w:hAnsi="Tahoma" w:cs="Tahoma"/>
          <w:sz w:val="24"/>
        </w:rPr>
        <w:t xml:space="preserve"> zł, tj. </w:t>
      </w:r>
      <w:r w:rsidR="00966E73" w:rsidRPr="00966E73">
        <w:rPr>
          <w:rFonts w:ascii="Tahoma" w:eastAsia="Tahoma" w:hAnsi="Tahoma" w:cs="Tahoma"/>
          <w:sz w:val="24"/>
        </w:rPr>
        <w:t>18,22</w:t>
      </w:r>
      <w:r w:rsidRPr="00966E73">
        <w:rPr>
          <w:rFonts w:ascii="Tahoma" w:eastAsia="Tahoma" w:hAnsi="Tahoma" w:cs="Tahoma"/>
          <w:sz w:val="24"/>
        </w:rPr>
        <w:t xml:space="preserve"> % planu rocznego. </w:t>
      </w:r>
      <w:r w:rsidR="00966E73" w:rsidRPr="00966E73">
        <w:rPr>
          <w:rFonts w:ascii="Tahoma" w:eastAsia="Tahoma" w:hAnsi="Tahoma" w:cs="Tahoma"/>
          <w:sz w:val="24"/>
        </w:rPr>
        <w:t>Całość wydatków stanowiły w</w:t>
      </w:r>
      <w:r w:rsidRPr="00966E73">
        <w:rPr>
          <w:rFonts w:ascii="Tahoma" w:eastAsia="Tahoma" w:hAnsi="Tahoma" w:cs="Tahoma"/>
          <w:sz w:val="24"/>
        </w:rPr>
        <w:t>ydatki bieżące</w:t>
      </w:r>
      <w:r w:rsidR="00966E73" w:rsidRPr="00966E73">
        <w:rPr>
          <w:rFonts w:ascii="Tahoma" w:eastAsia="Tahoma" w:hAnsi="Tahoma" w:cs="Tahoma"/>
          <w:sz w:val="24"/>
        </w:rPr>
        <w:t>, w</w:t>
      </w:r>
      <w:r w:rsidRPr="00966E73">
        <w:rPr>
          <w:rFonts w:ascii="Tahoma" w:eastAsia="Tahoma" w:hAnsi="Tahoma" w:cs="Tahoma"/>
          <w:sz w:val="24"/>
        </w:rPr>
        <w:t>ydatki inwestycyjne n</w:t>
      </w:r>
      <w:r w:rsidR="00BF78C9" w:rsidRPr="00966E73">
        <w:rPr>
          <w:rFonts w:ascii="Tahoma" w:eastAsia="Tahoma" w:hAnsi="Tahoma" w:cs="Tahoma"/>
          <w:sz w:val="24"/>
        </w:rPr>
        <w:t xml:space="preserve">ie były </w:t>
      </w:r>
      <w:r w:rsidR="00966E73" w:rsidRPr="00966E73">
        <w:rPr>
          <w:rFonts w:ascii="Tahoma" w:eastAsia="Tahoma" w:hAnsi="Tahoma" w:cs="Tahoma"/>
          <w:sz w:val="24"/>
        </w:rPr>
        <w:t>planowane</w:t>
      </w:r>
      <w:r w:rsidR="00BF78C9" w:rsidRPr="00966E73">
        <w:rPr>
          <w:rFonts w:ascii="Tahoma" w:eastAsia="Tahoma" w:hAnsi="Tahoma" w:cs="Tahoma"/>
          <w:sz w:val="24"/>
        </w:rPr>
        <w:t>.</w:t>
      </w:r>
      <w:r w:rsidRPr="00966E73">
        <w:rPr>
          <w:rFonts w:ascii="Tahoma" w:eastAsia="Tahoma" w:hAnsi="Tahoma" w:cs="Tahoma"/>
          <w:sz w:val="24"/>
        </w:rPr>
        <w:t xml:space="preserve"> </w:t>
      </w:r>
    </w:p>
    <w:p w14:paraId="5A110282" w14:textId="77777777" w:rsidR="00461059" w:rsidRPr="00B50153" w:rsidRDefault="003D636F">
      <w:pPr>
        <w:keepNext/>
        <w:spacing w:after="0" w:line="240" w:lineRule="auto"/>
        <w:ind w:firstLine="708"/>
        <w:jc w:val="both"/>
        <w:rPr>
          <w:rFonts w:ascii="Tahoma" w:eastAsia="Tahoma" w:hAnsi="Tahoma" w:cs="Tahoma"/>
          <w:sz w:val="24"/>
        </w:rPr>
      </w:pPr>
      <w:r w:rsidRPr="008035DB">
        <w:rPr>
          <w:rFonts w:ascii="Tahoma" w:eastAsia="Tahoma" w:hAnsi="Tahoma" w:cs="Tahoma"/>
          <w:sz w:val="24"/>
        </w:rPr>
        <w:t>Zadania bieżące realizowane w I półroczu to m.in.:</w:t>
      </w:r>
    </w:p>
    <w:p w14:paraId="088E1657" w14:textId="73CFA38F" w:rsidR="00461059" w:rsidRPr="00B50153" w:rsidRDefault="003D636F" w:rsidP="004B4CA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udział Gminy Nysa w Euroregionie Pradziad oraz w Opolskiej Regionalnej Organizacji Turystycznej,</w:t>
      </w:r>
    </w:p>
    <w:p w14:paraId="4198D9A5" w14:textId="5B6965AA" w:rsidR="008035DB" w:rsidRPr="00B50153" w:rsidRDefault="008035DB" w:rsidP="00510FC6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uzupełnienia infrastruktury szlaków turystycznych na terenie Gminy Nysa oraz prac porządkowych szlaków turystycznych;</w:t>
      </w:r>
    </w:p>
    <w:p w14:paraId="70BD7D6A" w14:textId="1140C43E" w:rsidR="008035DB" w:rsidRPr="00B50153" w:rsidRDefault="008035DB" w:rsidP="004B4CA6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realizacja projektu „Twierdza Nysa – wspólne dziedzictwo kulturowe pogranicza – etap II”;</w:t>
      </w:r>
    </w:p>
    <w:p w14:paraId="702AEABE" w14:textId="16481563" w:rsidR="008035DB" w:rsidRPr="00B50153" w:rsidRDefault="008035DB" w:rsidP="004B4CA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>zadanie publiczne w ramach Programu współpracy z organizacjami pozarządowymi w obszarze: ratownictwa wodnego, turystyki i krajoznawstwa</w:t>
      </w:r>
      <w:r w:rsidR="00342913">
        <w:rPr>
          <w:rFonts w:ascii="Tahoma" w:eastAsia="Tahoma" w:hAnsi="Tahoma" w:cs="Tahoma"/>
          <w:sz w:val="24"/>
        </w:rPr>
        <w:t>,</w:t>
      </w:r>
      <w:r w:rsidRPr="00B50153">
        <w:rPr>
          <w:rFonts w:ascii="Tahoma" w:eastAsia="Tahoma" w:hAnsi="Tahoma" w:cs="Tahoma"/>
          <w:sz w:val="24"/>
        </w:rPr>
        <w:t xml:space="preserve"> w tym spływy kajakowe na akwenach Gminy Nysa, Regaty żeglarskie Mistrzostwa Nysy, piesze wędrówki po szlakach Gminy Nysa</w:t>
      </w:r>
      <w:r w:rsidR="006A2FD0" w:rsidRPr="00B50153">
        <w:rPr>
          <w:rFonts w:ascii="Tahoma" w:eastAsia="Tahoma" w:hAnsi="Tahoma" w:cs="Tahoma"/>
          <w:sz w:val="24"/>
        </w:rPr>
        <w:t>.</w:t>
      </w:r>
    </w:p>
    <w:p w14:paraId="4D140880" w14:textId="77777777" w:rsidR="00461059" w:rsidRPr="00652E48" w:rsidRDefault="003D636F" w:rsidP="00450405">
      <w:pPr>
        <w:spacing w:before="240" w:after="240" w:line="24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652E48">
        <w:rPr>
          <w:rFonts w:ascii="Tahoma" w:eastAsia="Tahoma" w:hAnsi="Tahoma" w:cs="Tahoma"/>
          <w:b/>
          <w:sz w:val="32"/>
          <w:u w:val="single"/>
        </w:rPr>
        <w:t>Dział 700 Gospodarka mieszkaniowa</w:t>
      </w:r>
    </w:p>
    <w:p w14:paraId="1496E939" w14:textId="5C952B53" w:rsidR="00461059" w:rsidRPr="00652E48" w:rsidRDefault="003D636F">
      <w:pPr>
        <w:spacing w:before="120" w:after="0" w:line="360" w:lineRule="auto"/>
        <w:ind w:firstLine="709"/>
        <w:jc w:val="both"/>
        <w:rPr>
          <w:rFonts w:ascii="Tahoma" w:eastAsia="Tahoma" w:hAnsi="Tahoma" w:cs="Tahoma"/>
          <w:sz w:val="24"/>
        </w:rPr>
      </w:pPr>
      <w:r w:rsidRPr="00652E48">
        <w:rPr>
          <w:rFonts w:ascii="Tahoma" w:eastAsia="Tahoma" w:hAnsi="Tahoma" w:cs="Tahoma"/>
          <w:sz w:val="24"/>
        </w:rPr>
        <w:t xml:space="preserve">Planowane wydatki w kwocie </w:t>
      </w:r>
      <w:r w:rsidR="00966E73" w:rsidRPr="00652E48">
        <w:rPr>
          <w:rFonts w:ascii="Tahoma" w:eastAsia="Tahoma" w:hAnsi="Tahoma" w:cs="Tahoma"/>
          <w:sz w:val="24"/>
        </w:rPr>
        <w:t>11.186.901,64</w:t>
      </w:r>
      <w:r w:rsidRPr="00652E48">
        <w:rPr>
          <w:rFonts w:ascii="Tahoma" w:eastAsia="Tahoma" w:hAnsi="Tahoma" w:cs="Tahoma"/>
          <w:sz w:val="24"/>
        </w:rPr>
        <w:t xml:space="preserve"> zł zrealizowano w wysokości </w:t>
      </w:r>
      <w:r w:rsidR="00966E73" w:rsidRPr="00652E48">
        <w:rPr>
          <w:rFonts w:ascii="Tahoma" w:eastAsia="Tahoma" w:hAnsi="Tahoma" w:cs="Tahoma"/>
          <w:sz w:val="24"/>
        </w:rPr>
        <w:t>7.811.138,61</w:t>
      </w:r>
      <w:r w:rsidRPr="00652E48">
        <w:rPr>
          <w:rFonts w:ascii="Tahoma" w:eastAsia="Tahoma" w:hAnsi="Tahoma" w:cs="Tahoma"/>
          <w:sz w:val="24"/>
        </w:rPr>
        <w:t xml:space="preserve"> zł, tj. </w:t>
      </w:r>
      <w:r w:rsidR="00966E73" w:rsidRPr="00652E48">
        <w:rPr>
          <w:rFonts w:ascii="Tahoma" w:eastAsia="Tahoma" w:hAnsi="Tahoma" w:cs="Tahoma"/>
          <w:sz w:val="24"/>
        </w:rPr>
        <w:t>69</w:t>
      </w:r>
      <w:r w:rsidRPr="00652E48">
        <w:rPr>
          <w:rFonts w:ascii="Tahoma" w:eastAsia="Tahoma" w:hAnsi="Tahoma" w:cs="Tahoma"/>
          <w:sz w:val="24"/>
        </w:rPr>
        <w:t>,</w:t>
      </w:r>
      <w:r w:rsidR="00966E73" w:rsidRPr="00652E48">
        <w:rPr>
          <w:rFonts w:ascii="Tahoma" w:eastAsia="Tahoma" w:hAnsi="Tahoma" w:cs="Tahoma"/>
          <w:sz w:val="24"/>
        </w:rPr>
        <w:t>82</w:t>
      </w:r>
      <w:r w:rsidRPr="00652E48">
        <w:rPr>
          <w:rFonts w:ascii="Tahoma" w:eastAsia="Tahoma" w:hAnsi="Tahoma" w:cs="Tahoma"/>
          <w:sz w:val="24"/>
        </w:rPr>
        <w:t xml:space="preserve"> % planu rocznego. Wydatki bieżące zrealizowano</w:t>
      </w:r>
      <w:r w:rsidR="00E646F5" w:rsidRPr="00652E48">
        <w:rPr>
          <w:rFonts w:ascii="Tahoma" w:eastAsia="Tahoma" w:hAnsi="Tahoma" w:cs="Tahoma"/>
          <w:sz w:val="24"/>
        </w:rPr>
        <w:t xml:space="preserve"> </w:t>
      </w:r>
      <w:r w:rsidRPr="00652E48">
        <w:rPr>
          <w:rFonts w:ascii="Tahoma" w:eastAsia="Tahoma" w:hAnsi="Tahoma" w:cs="Tahoma"/>
          <w:sz w:val="24"/>
        </w:rPr>
        <w:t xml:space="preserve">w kwocie </w:t>
      </w:r>
      <w:r w:rsidR="00966E73" w:rsidRPr="00652E48">
        <w:rPr>
          <w:rFonts w:ascii="Tahoma" w:eastAsia="Tahoma" w:hAnsi="Tahoma" w:cs="Tahoma"/>
          <w:sz w:val="24"/>
        </w:rPr>
        <w:t>2.538.513,57</w:t>
      </w:r>
      <w:r w:rsidRPr="00652E48">
        <w:rPr>
          <w:rFonts w:ascii="Tahoma" w:eastAsia="Tahoma" w:hAnsi="Tahoma" w:cs="Tahoma"/>
          <w:sz w:val="24"/>
        </w:rPr>
        <w:t xml:space="preserve"> zł, na planowaną kwotę </w:t>
      </w:r>
      <w:r w:rsidR="00966E73" w:rsidRPr="00652E48">
        <w:rPr>
          <w:rFonts w:ascii="Tahoma" w:eastAsia="Tahoma" w:hAnsi="Tahoma" w:cs="Tahoma"/>
          <w:sz w:val="24"/>
        </w:rPr>
        <w:t>5.381.028,69 zł</w:t>
      </w:r>
      <w:r w:rsidRPr="00652E48">
        <w:rPr>
          <w:rFonts w:ascii="Tahoma" w:eastAsia="Tahoma" w:hAnsi="Tahoma" w:cs="Tahoma"/>
          <w:sz w:val="24"/>
        </w:rPr>
        <w:t xml:space="preserve">, co stanowi </w:t>
      </w:r>
      <w:r w:rsidR="00C57C9E" w:rsidRPr="00652E48">
        <w:rPr>
          <w:rFonts w:ascii="Tahoma" w:eastAsia="Tahoma" w:hAnsi="Tahoma" w:cs="Tahoma"/>
          <w:sz w:val="24"/>
        </w:rPr>
        <w:t>4</w:t>
      </w:r>
      <w:r w:rsidR="00966E73" w:rsidRPr="00652E48">
        <w:rPr>
          <w:rFonts w:ascii="Tahoma" w:eastAsia="Tahoma" w:hAnsi="Tahoma" w:cs="Tahoma"/>
          <w:sz w:val="24"/>
        </w:rPr>
        <w:t>7</w:t>
      </w:r>
      <w:r w:rsidRPr="00652E48">
        <w:rPr>
          <w:rFonts w:ascii="Tahoma" w:eastAsia="Tahoma" w:hAnsi="Tahoma" w:cs="Tahoma"/>
          <w:sz w:val="24"/>
        </w:rPr>
        <w:t>,</w:t>
      </w:r>
      <w:r w:rsidR="00966E73" w:rsidRPr="00652E48">
        <w:rPr>
          <w:rFonts w:ascii="Tahoma" w:eastAsia="Tahoma" w:hAnsi="Tahoma" w:cs="Tahoma"/>
          <w:sz w:val="24"/>
        </w:rPr>
        <w:t>18</w:t>
      </w:r>
      <w:r w:rsidRPr="00652E48">
        <w:rPr>
          <w:rFonts w:ascii="Tahoma" w:eastAsia="Tahoma" w:hAnsi="Tahoma" w:cs="Tahoma"/>
          <w:sz w:val="24"/>
        </w:rPr>
        <w:t xml:space="preserve"> % planu rocznego. </w:t>
      </w:r>
      <w:r w:rsidR="00536F84" w:rsidRPr="005A1A2D">
        <w:rPr>
          <w:rFonts w:ascii="Tahoma" w:eastAsia="Tahoma" w:hAnsi="Tahoma" w:cs="Tahoma"/>
          <w:sz w:val="24"/>
        </w:rPr>
        <w:t xml:space="preserve">Wydatki majątkowe zamykają się kwotą </w:t>
      </w:r>
      <w:r w:rsidR="003D2C62">
        <w:rPr>
          <w:rFonts w:ascii="Tahoma" w:eastAsia="Tahoma" w:hAnsi="Tahoma" w:cs="Tahoma"/>
          <w:sz w:val="24"/>
        </w:rPr>
        <w:t>5.272.625,04</w:t>
      </w:r>
      <w:r w:rsidR="00536F84" w:rsidRPr="005A1A2D">
        <w:rPr>
          <w:rFonts w:ascii="Tahoma" w:eastAsia="Tahoma" w:hAnsi="Tahoma" w:cs="Tahoma"/>
          <w:sz w:val="24"/>
        </w:rPr>
        <w:t xml:space="preserve"> zł na planowane w wysokości </w:t>
      </w:r>
      <w:r w:rsidR="003D2C62">
        <w:rPr>
          <w:rFonts w:ascii="Tahoma" w:eastAsia="Tahoma" w:hAnsi="Tahoma" w:cs="Tahoma"/>
          <w:sz w:val="24"/>
        </w:rPr>
        <w:t>5.805.872,95</w:t>
      </w:r>
      <w:r w:rsidR="00536F84" w:rsidRPr="005A1A2D">
        <w:rPr>
          <w:rFonts w:ascii="Tahoma" w:eastAsia="Tahoma" w:hAnsi="Tahoma" w:cs="Tahoma"/>
          <w:sz w:val="24"/>
        </w:rPr>
        <w:t xml:space="preserve"> zł, co stanowi </w:t>
      </w:r>
      <w:r w:rsidR="003D2C62">
        <w:rPr>
          <w:rFonts w:ascii="Tahoma" w:eastAsia="Tahoma" w:hAnsi="Tahoma" w:cs="Tahoma"/>
          <w:sz w:val="24"/>
        </w:rPr>
        <w:t>90,82</w:t>
      </w:r>
      <w:r w:rsidR="00536F84" w:rsidRPr="005A1A2D">
        <w:rPr>
          <w:rFonts w:ascii="Tahoma" w:eastAsia="Tahoma" w:hAnsi="Tahoma" w:cs="Tahoma"/>
          <w:sz w:val="24"/>
        </w:rPr>
        <w:t xml:space="preserve"> % planu rocznego, w tym planowane wydatki inwestycyjne w kwocie </w:t>
      </w:r>
      <w:r w:rsidR="00536F84">
        <w:rPr>
          <w:rFonts w:ascii="Tahoma" w:eastAsia="Tahoma" w:hAnsi="Tahoma" w:cs="Tahoma"/>
          <w:sz w:val="24"/>
        </w:rPr>
        <w:t>705.872,95</w:t>
      </w:r>
      <w:r w:rsidR="00536F84" w:rsidRPr="005A1A2D">
        <w:rPr>
          <w:rFonts w:ascii="Tahoma" w:eastAsia="Tahoma" w:hAnsi="Tahoma" w:cs="Tahoma"/>
          <w:sz w:val="24"/>
        </w:rPr>
        <w:t xml:space="preserve"> zł, które zostały zrealizowane w kwocie </w:t>
      </w:r>
      <w:r w:rsidR="00536F84">
        <w:rPr>
          <w:rFonts w:ascii="Tahoma" w:eastAsia="Tahoma" w:hAnsi="Tahoma" w:cs="Tahoma"/>
          <w:sz w:val="24"/>
        </w:rPr>
        <w:t>172.625,04</w:t>
      </w:r>
      <w:r w:rsidR="00536F84" w:rsidRPr="005A1A2D">
        <w:rPr>
          <w:rFonts w:ascii="Tahoma" w:eastAsia="Tahoma" w:hAnsi="Tahoma" w:cs="Tahoma"/>
          <w:sz w:val="24"/>
        </w:rPr>
        <w:t xml:space="preserve"> zł. </w:t>
      </w:r>
      <w:r w:rsidRPr="00652E48">
        <w:rPr>
          <w:rFonts w:ascii="Tahoma" w:eastAsia="Tahoma" w:hAnsi="Tahoma" w:cs="Tahoma"/>
          <w:sz w:val="24"/>
        </w:rPr>
        <w:t xml:space="preserve"> </w:t>
      </w:r>
    </w:p>
    <w:p w14:paraId="7C7DF78F" w14:textId="77777777" w:rsidR="00461059" w:rsidRPr="00652E48" w:rsidRDefault="003D636F">
      <w:pPr>
        <w:spacing w:after="12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652E48">
        <w:rPr>
          <w:rFonts w:ascii="Tahoma" w:eastAsia="Tahoma" w:hAnsi="Tahoma" w:cs="Tahoma"/>
          <w:b/>
          <w:sz w:val="24"/>
          <w:u w:val="single"/>
        </w:rPr>
        <w:t xml:space="preserve">Rozdz. 70004 </w:t>
      </w:r>
      <w:r w:rsidR="006512CD" w:rsidRPr="00652E48">
        <w:rPr>
          <w:rFonts w:ascii="Tahoma" w:eastAsia="Tahoma" w:hAnsi="Tahoma" w:cs="Tahoma"/>
          <w:b/>
          <w:sz w:val="24"/>
          <w:u w:val="single"/>
        </w:rPr>
        <w:t>R</w:t>
      </w:r>
      <w:r w:rsidRPr="00652E48">
        <w:rPr>
          <w:rFonts w:ascii="Tahoma" w:eastAsia="Tahoma" w:hAnsi="Tahoma" w:cs="Tahoma"/>
          <w:b/>
          <w:sz w:val="24"/>
          <w:u w:val="single"/>
        </w:rPr>
        <w:t xml:space="preserve">óżne jednostki gospodarki mieszkaniowej </w:t>
      </w:r>
    </w:p>
    <w:p w14:paraId="078F3093" w14:textId="77777777" w:rsidR="00461059" w:rsidRPr="00652E48" w:rsidRDefault="003D636F">
      <w:pPr>
        <w:keepNext/>
        <w:spacing w:before="120" w:after="0" w:line="240" w:lineRule="auto"/>
        <w:ind w:firstLine="709"/>
        <w:jc w:val="both"/>
        <w:rPr>
          <w:rFonts w:ascii="Tahoma" w:eastAsia="Tahoma" w:hAnsi="Tahoma" w:cs="Tahoma"/>
          <w:sz w:val="24"/>
        </w:rPr>
      </w:pPr>
      <w:r w:rsidRPr="00652E48">
        <w:rPr>
          <w:rFonts w:ascii="Tahoma" w:eastAsia="Tahoma" w:hAnsi="Tahoma" w:cs="Tahoma"/>
          <w:sz w:val="24"/>
        </w:rPr>
        <w:t>Zadania realizowane w I półroczu to m.in.:</w:t>
      </w:r>
    </w:p>
    <w:p w14:paraId="1B472230" w14:textId="77777777" w:rsidR="00461059" w:rsidRPr="00652E48" w:rsidRDefault="003D636F" w:rsidP="004E296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652E48">
        <w:rPr>
          <w:rFonts w:ascii="Tahoma" w:eastAsia="Tahoma" w:hAnsi="Tahoma" w:cs="Tahoma"/>
          <w:sz w:val="24"/>
        </w:rPr>
        <w:t>zarządzanie i administrowanie mieniem komunalnym,</w:t>
      </w:r>
    </w:p>
    <w:p w14:paraId="12F75A6A" w14:textId="77777777" w:rsidR="00461059" w:rsidRPr="00652E48" w:rsidRDefault="003D636F" w:rsidP="004E296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652E48">
        <w:rPr>
          <w:rFonts w:ascii="Tahoma" w:eastAsia="Tahoma" w:hAnsi="Tahoma" w:cs="Tahoma"/>
          <w:sz w:val="24"/>
        </w:rPr>
        <w:lastRenderedPageBreak/>
        <w:t xml:space="preserve">remonty i usuwanie awarii, </w:t>
      </w:r>
    </w:p>
    <w:p w14:paraId="36545938" w14:textId="77777777" w:rsidR="00461059" w:rsidRPr="00652E48" w:rsidRDefault="003D636F" w:rsidP="004E296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652E48">
        <w:rPr>
          <w:rFonts w:ascii="Tahoma" w:eastAsia="Tahoma" w:hAnsi="Tahoma" w:cs="Tahoma"/>
          <w:sz w:val="24"/>
        </w:rPr>
        <w:t xml:space="preserve">zaliczki do wspólnot – udział Gminy we współwłasności, </w:t>
      </w:r>
    </w:p>
    <w:p w14:paraId="5CEF8279" w14:textId="05C9AB73" w:rsidR="00461059" w:rsidRPr="00652E48" w:rsidRDefault="003D636F" w:rsidP="004E296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652E48">
        <w:rPr>
          <w:rFonts w:ascii="Tahoma" w:eastAsia="Tahoma" w:hAnsi="Tahoma" w:cs="Tahoma"/>
          <w:sz w:val="24"/>
        </w:rPr>
        <w:t>odszkodowania za niedostarczone lokale socjalne,</w:t>
      </w:r>
    </w:p>
    <w:p w14:paraId="6B6D4095" w14:textId="77777777" w:rsidR="00461059" w:rsidRPr="00652E48" w:rsidRDefault="003D636F" w:rsidP="004E296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652E48">
        <w:rPr>
          <w:rFonts w:ascii="Tahoma" w:eastAsia="Tahoma" w:hAnsi="Tahoma" w:cs="Tahoma"/>
          <w:sz w:val="24"/>
        </w:rPr>
        <w:t>opłata za odprowadzenie wód opadowych i roztopowych,</w:t>
      </w:r>
    </w:p>
    <w:p w14:paraId="59539228" w14:textId="77777777" w:rsidR="00461059" w:rsidRPr="00652E48" w:rsidRDefault="003D636F" w:rsidP="004E296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652E48">
        <w:rPr>
          <w:rFonts w:ascii="Tahoma" w:eastAsia="Tahoma" w:hAnsi="Tahoma" w:cs="Tahoma"/>
          <w:sz w:val="24"/>
        </w:rPr>
        <w:t>zapłata za media,</w:t>
      </w:r>
    </w:p>
    <w:p w14:paraId="761AF673" w14:textId="77777777" w:rsidR="00461059" w:rsidRPr="00A11659" w:rsidRDefault="003D636F">
      <w:pPr>
        <w:spacing w:before="120" w:after="0" w:line="240" w:lineRule="auto"/>
        <w:jc w:val="both"/>
        <w:rPr>
          <w:rFonts w:ascii="Tahoma" w:eastAsia="Tahoma" w:hAnsi="Tahoma" w:cs="Tahoma"/>
          <w:b/>
          <w:sz w:val="24"/>
          <w:highlight w:val="yellow"/>
          <w:u w:val="single"/>
        </w:rPr>
      </w:pPr>
      <w:r w:rsidRPr="00CC19F7">
        <w:rPr>
          <w:rFonts w:ascii="Tahoma" w:eastAsia="Tahoma" w:hAnsi="Tahoma" w:cs="Tahoma"/>
          <w:b/>
          <w:sz w:val="24"/>
          <w:u w:val="single"/>
        </w:rPr>
        <w:t>Rozdz. 70005 Gospodarka gruntami i nieruchomościami</w:t>
      </w:r>
    </w:p>
    <w:p w14:paraId="036D8587" w14:textId="77777777" w:rsidR="00461059" w:rsidRPr="008314FE" w:rsidRDefault="003D636F">
      <w:pPr>
        <w:keepNext/>
        <w:spacing w:before="120" w:after="0" w:line="240" w:lineRule="auto"/>
        <w:ind w:firstLine="709"/>
        <w:jc w:val="both"/>
        <w:rPr>
          <w:rFonts w:ascii="Tahoma" w:eastAsia="Tahoma" w:hAnsi="Tahoma" w:cs="Tahoma"/>
          <w:sz w:val="24"/>
        </w:rPr>
      </w:pPr>
      <w:r w:rsidRPr="008314FE">
        <w:rPr>
          <w:rFonts w:ascii="Tahoma" w:eastAsia="Tahoma" w:hAnsi="Tahoma" w:cs="Tahoma"/>
          <w:sz w:val="24"/>
        </w:rPr>
        <w:t>Zadania realizowane w I półroczu to m.in.:</w:t>
      </w:r>
    </w:p>
    <w:p w14:paraId="1BA84750" w14:textId="77777777" w:rsidR="00461059" w:rsidRPr="008314FE" w:rsidRDefault="003D636F" w:rsidP="004E296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8314FE">
        <w:rPr>
          <w:rFonts w:ascii="Tahoma" w:eastAsia="Tahoma" w:hAnsi="Tahoma" w:cs="Tahoma"/>
          <w:sz w:val="24"/>
        </w:rPr>
        <w:t>wpłaty do budżetu państwa z tytułu użytkowania wieczystego gruntu lub wyłączenia gruntów z produkcji rolnej,</w:t>
      </w:r>
    </w:p>
    <w:p w14:paraId="21C4958A" w14:textId="45DD773C" w:rsidR="00461059" w:rsidRPr="008314FE" w:rsidRDefault="003D636F" w:rsidP="004E296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8314FE">
        <w:rPr>
          <w:rFonts w:ascii="Tahoma" w:eastAsia="Tahoma" w:hAnsi="Tahoma" w:cs="Tahoma"/>
          <w:sz w:val="24"/>
        </w:rPr>
        <w:t>sporządzanie dokumentacji niezbędnej do uzyskania zaświadczeń</w:t>
      </w:r>
      <w:r w:rsidR="00E646F5" w:rsidRPr="008314FE">
        <w:rPr>
          <w:rFonts w:ascii="Tahoma" w:eastAsia="Tahoma" w:hAnsi="Tahoma" w:cs="Tahoma"/>
          <w:sz w:val="24"/>
        </w:rPr>
        <w:t xml:space="preserve"> </w:t>
      </w:r>
      <w:r w:rsidRPr="008314FE">
        <w:rPr>
          <w:rFonts w:ascii="Tahoma" w:eastAsia="Tahoma" w:hAnsi="Tahoma" w:cs="Tahoma"/>
          <w:sz w:val="24"/>
        </w:rPr>
        <w:t>o</w:t>
      </w:r>
      <w:r w:rsidR="00E646F5" w:rsidRPr="008314FE">
        <w:rPr>
          <w:rFonts w:ascii="Tahoma" w:eastAsia="Tahoma" w:hAnsi="Tahoma" w:cs="Tahoma"/>
          <w:sz w:val="24"/>
        </w:rPr>
        <w:t> </w:t>
      </w:r>
      <w:r w:rsidRPr="008314FE">
        <w:rPr>
          <w:rFonts w:ascii="Tahoma" w:eastAsia="Tahoma" w:hAnsi="Tahoma" w:cs="Tahoma"/>
          <w:sz w:val="24"/>
        </w:rPr>
        <w:t>samodzielności lokali,</w:t>
      </w:r>
    </w:p>
    <w:p w14:paraId="0DA9A1EF" w14:textId="77777777" w:rsidR="00461059" w:rsidRPr="008314FE" w:rsidRDefault="003D636F" w:rsidP="004E296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8314FE">
        <w:rPr>
          <w:rFonts w:ascii="Tahoma" w:eastAsia="Tahoma" w:hAnsi="Tahoma" w:cs="Tahoma"/>
          <w:sz w:val="24"/>
        </w:rPr>
        <w:t>wycena działek (zabudowanych i niezabudowanych), wycena lokali użytkowych oraz wycena lokali mieszkalnych,</w:t>
      </w:r>
    </w:p>
    <w:p w14:paraId="3FB5F649" w14:textId="77777777" w:rsidR="00461059" w:rsidRPr="008314FE" w:rsidRDefault="003D636F" w:rsidP="004E296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8314FE">
        <w:rPr>
          <w:rFonts w:ascii="Tahoma" w:eastAsia="Tahoma" w:hAnsi="Tahoma" w:cs="Tahoma"/>
          <w:sz w:val="24"/>
        </w:rPr>
        <w:t>wyceny nieruchomości związane z przekształceniem prawa użytkowania wieczystego w prawo własności,</w:t>
      </w:r>
    </w:p>
    <w:p w14:paraId="42B62BA8" w14:textId="77777777" w:rsidR="00461059" w:rsidRPr="008314FE" w:rsidRDefault="003D636F" w:rsidP="004E296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8314FE">
        <w:rPr>
          <w:rFonts w:ascii="Tahoma" w:eastAsia="Tahoma" w:hAnsi="Tahoma" w:cs="Tahoma"/>
          <w:sz w:val="24"/>
        </w:rPr>
        <w:t>ogłoszenia o przetargach, komunikaty Burmistrza Nysy, ogłoszenia uchwał Rady Miejskiej,</w:t>
      </w:r>
      <w:r w:rsidRPr="008314FE">
        <w:rPr>
          <w:rFonts w:ascii="Tahoma" w:eastAsia="Tahoma" w:hAnsi="Tahoma" w:cs="Tahoma"/>
          <w:sz w:val="24"/>
        </w:rPr>
        <w:tab/>
      </w:r>
      <w:r w:rsidRPr="008314FE">
        <w:rPr>
          <w:rFonts w:ascii="Tahoma" w:eastAsia="Tahoma" w:hAnsi="Tahoma" w:cs="Tahoma"/>
          <w:sz w:val="24"/>
        </w:rPr>
        <w:tab/>
      </w:r>
      <w:r w:rsidRPr="008314FE">
        <w:rPr>
          <w:rFonts w:ascii="Tahoma" w:eastAsia="Tahoma" w:hAnsi="Tahoma" w:cs="Tahoma"/>
          <w:sz w:val="24"/>
        </w:rPr>
        <w:tab/>
      </w:r>
      <w:r w:rsidRPr="008314FE">
        <w:rPr>
          <w:rFonts w:ascii="Tahoma" w:eastAsia="Tahoma" w:hAnsi="Tahoma" w:cs="Tahoma"/>
          <w:sz w:val="24"/>
        </w:rPr>
        <w:tab/>
      </w:r>
      <w:r w:rsidRPr="008314FE">
        <w:rPr>
          <w:rFonts w:ascii="Tahoma" w:eastAsia="Tahoma" w:hAnsi="Tahoma" w:cs="Tahoma"/>
          <w:sz w:val="24"/>
        </w:rPr>
        <w:tab/>
      </w:r>
      <w:r w:rsidRPr="008314FE">
        <w:rPr>
          <w:rFonts w:ascii="Tahoma" w:eastAsia="Tahoma" w:hAnsi="Tahoma" w:cs="Tahoma"/>
          <w:sz w:val="24"/>
        </w:rPr>
        <w:tab/>
      </w:r>
    </w:p>
    <w:p w14:paraId="61B59D67" w14:textId="704ECF10" w:rsidR="00461059" w:rsidRPr="008314FE" w:rsidRDefault="003D636F" w:rsidP="004E296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8314FE">
        <w:rPr>
          <w:rFonts w:ascii="Tahoma" w:eastAsia="Tahoma" w:hAnsi="Tahoma" w:cs="Tahoma"/>
          <w:sz w:val="24"/>
        </w:rPr>
        <w:t xml:space="preserve">opłaty notarialne </w:t>
      </w:r>
      <w:r w:rsidR="005E0626">
        <w:rPr>
          <w:rFonts w:ascii="Tahoma" w:eastAsia="Tahoma" w:hAnsi="Tahoma" w:cs="Tahoma"/>
          <w:sz w:val="24"/>
        </w:rPr>
        <w:t>i</w:t>
      </w:r>
      <w:r w:rsidRPr="008314FE">
        <w:rPr>
          <w:rFonts w:ascii="Tahoma" w:eastAsia="Tahoma" w:hAnsi="Tahoma" w:cs="Tahoma"/>
          <w:sz w:val="24"/>
        </w:rPr>
        <w:t xml:space="preserve"> sądowe, </w:t>
      </w:r>
    </w:p>
    <w:p w14:paraId="0F645C4D" w14:textId="77777777" w:rsidR="00461059" w:rsidRPr="008314FE" w:rsidRDefault="003D636F" w:rsidP="004E296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8314FE">
        <w:rPr>
          <w:rFonts w:ascii="Tahoma" w:eastAsia="Tahoma" w:hAnsi="Tahoma" w:cs="Tahoma"/>
          <w:sz w:val="24"/>
        </w:rPr>
        <w:t>podatek od nieruchomości za nieruchomości gminne</w:t>
      </w:r>
      <w:r w:rsidR="00DC49FF" w:rsidRPr="008314FE">
        <w:rPr>
          <w:rFonts w:ascii="Tahoma" w:eastAsia="Tahoma" w:hAnsi="Tahoma" w:cs="Tahoma"/>
          <w:sz w:val="24"/>
        </w:rPr>
        <w:t>,</w:t>
      </w:r>
    </w:p>
    <w:p w14:paraId="1835AE52" w14:textId="77777777" w:rsidR="00DC49FF" w:rsidRPr="008314FE" w:rsidRDefault="00DC49FF" w:rsidP="004E296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8314FE">
        <w:rPr>
          <w:rFonts w:ascii="Tahoma" w:eastAsia="Tahoma" w:hAnsi="Tahoma" w:cs="Tahoma"/>
          <w:sz w:val="24"/>
        </w:rPr>
        <w:t>odszkodowania za przejęte mienie</w:t>
      </w:r>
      <w:r w:rsidR="00F676CF" w:rsidRPr="008314FE">
        <w:rPr>
          <w:rFonts w:ascii="Tahoma" w:eastAsia="Tahoma" w:hAnsi="Tahoma" w:cs="Tahoma"/>
          <w:sz w:val="24"/>
        </w:rPr>
        <w:t>.</w:t>
      </w:r>
    </w:p>
    <w:p w14:paraId="5E6D4A0B" w14:textId="77777777" w:rsidR="00461059" w:rsidRPr="00652E48" w:rsidRDefault="003D636F">
      <w:pPr>
        <w:keepNext/>
        <w:spacing w:before="120" w:after="0" w:line="240" w:lineRule="auto"/>
        <w:ind w:left="754" w:hanging="754"/>
        <w:jc w:val="both"/>
        <w:rPr>
          <w:rFonts w:ascii="Tahoma" w:eastAsia="Tahoma" w:hAnsi="Tahoma" w:cs="Tahoma"/>
          <w:b/>
          <w:sz w:val="24"/>
        </w:rPr>
      </w:pPr>
      <w:r w:rsidRPr="00652E48">
        <w:rPr>
          <w:rFonts w:ascii="Tahoma" w:eastAsia="Tahoma" w:hAnsi="Tahoma" w:cs="Tahoma"/>
          <w:b/>
          <w:sz w:val="24"/>
          <w:u w:val="single"/>
        </w:rPr>
        <w:t>Rozdz. 70095 Pozostała działalność</w:t>
      </w:r>
      <w:r w:rsidRPr="00652E48">
        <w:rPr>
          <w:rFonts w:ascii="Tahoma" w:eastAsia="Tahoma" w:hAnsi="Tahoma" w:cs="Tahoma"/>
          <w:b/>
          <w:sz w:val="24"/>
        </w:rPr>
        <w:t xml:space="preserve"> </w:t>
      </w:r>
    </w:p>
    <w:p w14:paraId="21BE6210" w14:textId="77777777" w:rsidR="00461059" w:rsidRPr="00652E48" w:rsidRDefault="003D636F">
      <w:pPr>
        <w:keepNext/>
        <w:spacing w:before="120" w:after="0" w:line="240" w:lineRule="auto"/>
        <w:ind w:left="754" w:hanging="754"/>
        <w:jc w:val="both"/>
        <w:rPr>
          <w:rFonts w:ascii="Tahoma" w:eastAsia="Tahoma" w:hAnsi="Tahoma" w:cs="Tahoma"/>
          <w:sz w:val="24"/>
        </w:rPr>
      </w:pPr>
      <w:r w:rsidRPr="00652E48">
        <w:rPr>
          <w:rFonts w:ascii="Tahoma" w:eastAsia="Tahoma" w:hAnsi="Tahoma" w:cs="Tahoma"/>
          <w:sz w:val="24"/>
        </w:rPr>
        <w:t>to w szczególności:</w:t>
      </w:r>
    </w:p>
    <w:p w14:paraId="61500DBF" w14:textId="4357B0D1" w:rsidR="00DF557C" w:rsidRDefault="00DF557C" w:rsidP="004E296C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ahoma" w:eastAsia="Tahoma" w:hAnsi="Tahoma" w:cs="Tahoma"/>
          <w:sz w:val="24"/>
        </w:rPr>
      </w:pPr>
      <w:r w:rsidRPr="00DF557C">
        <w:rPr>
          <w:rFonts w:ascii="Tahoma" w:eastAsia="Tahoma" w:hAnsi="Tahoma" w:cs="Tahoma"/>
          <w:sz w:val="24"/>
        </w:rPr>
        <w:t>wydatki na objęcie udziałów w Projekcie Municypalnym Nysa TBS Sp. z o.o w</w:t>
      </w:r>
      <w:r>
        <w:rPr>
          <w:rFonts w:ascii="Tahoma" w:eastAsia="Tahoma" w:hAnsi="Tahoma" w:cs="Tahoma"/>
          <w:sz w:val="24"/>
        </w:rPr>
        <w:t> </w:t>
      </w:r>
      <w:r w:rsidRPr="00DF557C">
        <w:rPr>
          <w:rFonts w:ascii="Tahoma" w:eastAsia="Tahoma" w:hAnsi="Tahoma" w:cs="Tahoma"/>
          <w:sz w:val="24"/>
        </w:rPr>
        <w:t>kwocie 5.100.000,00 zł</w:t>
      </w:r>
    </w:p>
    <w:p w14:paraId="1FC4C007" w14:textId="04B875EC" w:rsidR="00461059" w:rsidRPr="00652E48" w:rsidRDefault="0029768B" w:rsidP="004E296C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ubezpieczenia, </w:t>
      </w:r>
      <w:r w:rsidR="003D636F" w:rsidRPr="00652E48">
        <w:rPr>
          <w:rFonts w:ascii="Tahoma" w:eastAsia="Tahoma" w:hAnsi="Tahoma" w:cs="Tahoma"/>
          <w:sz w:val="24"/>
        </w:rPr>
        <w:t>remonty lokali socjalnych, mieszkań komunalnych, budynków, komórek gospodarczych itp.,</w:t>
      </w:r>
    </w:p>
    <w:p w14:paraId="5A079991" w14:textId="77777777" w:rsidR="00461059" w:rsidRPr="00652E48" w:rsidRDefault="003D636F" w:rsidP="004E296C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652E48">
        <w:rPr>
          <w:rFonts w:ascii="Tahoma" w:eastAsia="Tahoma" w:hAnsi="Tahoma" w:cs="Tahoma"/>
          <w:sz w:val="24"/>
        </w:rPr>
        <w:t>najem lokali socjalnych</w:t>
      </w:r>
      <w:r w:rsidR="00F676CF" w:rsidRPr="00652E48">
        <w:rPr>
          <w:rFonts w:ascii="Tahoma" w:eastAsia="Tahoma" w:hAnsi="Tahoma" w:cs="Tahoma"/>
          <w:sz w:val="24"/>
        </w:rPr>
        <w:t>.</w:t>
      </w:r>
    </w:p>
    <w:p w14:paraId="709B4563" w14:textId="77777777" w:rsidR="00461059" w:rsidRPr="00652E48" w:rsidRDefault="003D636F">
      <w:pPr>
        <w:spacing w:before="240" w:after="240" w:line="36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652E48">
        <w:rPr>
          <w:rFonts w:ascii="Tahoma" w:eastAsia="Tahoma" w:hAnsi="Tahoma" w:cs="Tahoma"/>
          <w:b/>
          <w:sz w:val="32"/>
          <w:u w:val="single"/>
        </w:rPr>
        <w:t xml:space="preserve">Dział 710 Działalność usługowa  </w:t>
      </w:r>
    </w:p>
    <w:p w14:paraId="4032DD79" w14:textId="1A6A92A6" w:rsidR="00652E48" w:rsidRDefault="003D636F">
      <w:pPr>
        <w:spacing w:after="0" w:line="360" w:lineRule="auto"/>
        <w:jc w:val="both"/>
        <w:rPr>
          <w:rFonts w:ascii="Tahoma" w:eastAsia="Tahoma" w:hAnsi="Tahoma" w:cs="Tahoma"/>
          <w:sz w:val="24"/>
          <w:highlight w:val="yellow"/>
        </w:rPr>
      </w:pPr>
      <w:r w:rsidRPr="00652E48">
        <w:rPr>
          <w:rFonts w:ascii="Times New Roman" w:eastAsia="Times New Roman" w:hAnsi="Times New Roman" w:cs="Times New Roman"/>
          <w:sz w:val="24"/>
        </w:rPr>
        <w:tab/>
      </w:r>
      <w:r w:rsidRPr="00652E48">
        <w:rPr>
          <w:rFonts w:ascii="Tahoma" w:eastAsia="Tahoma" w:hAnsi="Tahoma" w:cs="Tahoma"/>
          <w:sz w:val="24"/>
        </w:rPr>
        <w:t xml:space="preserve">Planowane wydatki w kwocie </w:t>
      </w:r>
      <w:r w:rsidR="00652E48" w:rsidRPr="00652E48">
        <w:rPr>
          <w:rFonts w:ascii="Tahoma" w:eastAsia="Tahoma" w:hAnsi="Tahoma" w:cs="Tahoma"/>
          <w:sz w:val="24"/>
        </w:rPr>
        <w:t>742.338,50</w:t>
      </w:r>
      <w:r w:rsidRPr="00652E48">
        <w:rPr>
          <w:rFonts w:ascii="Tahoma" w:eastAsia="Tahoma" w:hAnsi="Tahoma" w:cs="Tahoma"/>
          <w:sz w:val="24"/>
        </w:rPr>
        <w:t xml:space="preserve"> zł zrealizowano w wysokości </w:t>
      </w:r>
      <w:r w:rsidR="00652E48" w:rsidRPr="00652E48">
        <w:rPr>
          <w:rFonts w:ascii="Tahoma" w:eastAsia="Tahoma" w:hAnsi="Tahoma" w:cs="Tahoma"/>
          <w:sz w:val="24"/>
        </w:rPr>
        <w:t>161.039,99</w:t>
      </w:r>
      <w:r w:rsidRPr="00652E48">
        <w:rPr>
          <w:rFonts w:ascii="Tahoma" w:eastAsia="Tahoma" w:hAnsi="Tahoma" w:cs="Tahoma"/>
          <w:sz w:val="24"/>
        </w:rPr>
        <w:t xml:space="preserve"> zł, tj. </w:t>
      </w:r>
      <w:r w:rsidR="00652E48" w:rsidRPr="00652E48">
        <w:rPr>
          <w:rFonts w:ascii="Tahoma" w:eastAsia="Tahoma" w:hAnsi="Tahoma" w:cs="Tahoma"/>
          <w:sz w:val="24"/>
        </w:rPr>
        <w:t>21</w:t>
      </w:r>
      <w:r w:rsidRPr="00652E48">
        <w:rPr>
          <w:rFonts w:ascii="Tahoma" w:eastAsia="Tahoma" w:hAnsi="Tahoma" w:cs="Tahoma"/>
          <w:sz w:val="24"/>
        </w:rPr>
        <w:t>,</w:t>
      </w:r>
      <w:r w:rsidR="00652E48" w:rsidRPr="00652E48">
        <w:rPr>
          <w:rFonts w:ascii="Tahoma" w:eastAsia="Tahoma" w:hAnsi="Tahoma" w:cs="Tahoma"/>
          <w:sz w:val="24"/>
        </w:rPr>
        <w:t>69</w:t>
      </w:r>
      <w:r w:rsidRPr="00652E48">
        <w:rPr>
          <w:rFonts w:ascii="Tahoma" w:eastAsia="Tahoma" w:hAnsi="Tahoma" w:cs="Tahoma"/>
          <w:sz w:val="24"/>
        </w:rPr>
        <w:t xml:space="preserve"> % planu. </w:t>
      </w:r>
      <w:r w:rsidR="00652E48" w:rsidRPr="00652E48">
        <w:rPr>
          <w:rFonts w:ascii="Tahoma" w:eastAsia="Tahoma" w:hAnsi="Tahoma" w:cs="Tahoma"/>
          <w:sz w:val="24"/>
        </w:rPr>
        <w:t>Wydatki bieżące zrealizowano w kwocie 161.039,99 </w:t>
      </w:r>
      <w:r w:rsidR="00652E48">
        <w:rPr>
          <w:rFonts w:ascii="Tahoma" w:eastAsia="Tahoma" w:hAnsi="Tahoma" w:cs="Tahoma"/>
          <w:sz w:val="24"/>
        </w:rPr>
        <w:t> </w:t>
      </w:r>
      <w:r w:rsidR="00652E48" w:rsidRPr="00652E48">
        <w:rPr>
          <w:rFonts w:ascii="Tahoma" w:eastAsia="Tahoma" w:hAnsi="Tahoma" w:cs="Tahoma"/>
          <w:sz w:val="24"/>
        </w:rPr>
        <w:t>zł,</w:t>
      </w:r>
      <w:r w:rsidR="00652E48" w:rsidRPr="00966E73">
        <w:rPr>
          <w:rFonts w:ascii="Tahoma" w:eastAsia="Tahoma" w:hAnsi="Tahoma" w:cs="Tahoma"/>
          <w:sz w:val="24"/>
        </w:rPr>
        <w:t xml:space="preserve"> na planowaną kwotę </w:t>
      </w:r>
      <w:r w:rsidR="00652E48">
        <w:rPr>
          <w:rFonts w:ascii="Tahoma" w:eastAsia="Tahoma" w:hAnsi="Tahoma" w:cs="Tahoma"/>
          <w:sz w:val="24"/>
        </w:rPr>
        <w:t>623.338,50</w:t>
      </w:r>
      <w:r w:rsidR="00652E48" w:rsidRPr="00966E73">
        <w:rPr>
          <w:rFonts w:ascii="Tahoma" w:eastAsia="Tahoma" w:hAnsi="Tahoma" w:cs="Tahoma"/>
          <w:sz w:val="24"/>
        </w:rPr>
        <w:t xml:space="preserve"> zł, co stanowi </w:t>
      </w:r>
      <w:r w:rsidR="00652E48">
        <w:rPr>
          <w:rFonts w:ascii="Tahoma" w:eastAsia="Tahoma" w:hAnsi="Tahoma" w:cs="Tahoma"/>
          <w:sz w:val="24"/>
        </w:rPr>
        <w:t>25</w:t>
      </w:r>
      <w:r w:rsidR="00652E48" w:rsidRPr="00966E73">
        <w:rPr>
          <w:rFonts w:ascii="Tahoma" w:eastAsia="Tahoma" w:hAnsi="Tahoma" w:cs="Tahoma"/>
          <w:sz w:val="24"/>
        </w:rPr>
        <w:t>,</w:t>
      </w:r>
      <w:r w:rsidR="00652E48">
        <w:rPr>
          <w:rFonts w:ascii="Tahoma" w:eastAsia="Tahoma" w:hAnsi="Tahoma" w:cs="Tahoma"/>
          <w:sz w:val="24"/>
        </w:rPr>
        <w:t>84</w:t>
      </w:r>
      <w:r w:rsidR="00652E48" w:rsidRPr="00966E73">
        <w:rPr>
          <w:rFonts w:ascii="Tahoma" w:eastAsia="Tahoma" w:hAnsi="Tahoma" w:cs="Tahoma"/>
          <w:sz w:val="24"/>
        </w:rPr>
        <w:t xml:space="preserve"> % planu rocznego. </w:t>
      </w:r>
      <w:bookmarkStart w:id="2" w:name="_Hlk80172384"/>
      <w:r w:rsidRPr="00CA303B">
        <w:rPr>
          <w:rFonts w:ascii="Tahoma" w:eastAsia="Tahoma" w:hAnsi="Tahoma" w:cs="Tahoma"/>
          <w:sz w:val="24"/>
        </w:rPr>
        <w:t>Niskie wykonanie wynika z tego, że znaczna część zaplanowanych wydatków dotyczy opracowania miejscowych planów zagospodarowania przestrzennego</w:t>
      </w:r>
      <w:r w:rsidR="00A90168" w:rsidRPr="00CA303B">
        <w:rPr>
          <w:rFonts w:ascii="Tahoma" w:eastAsia="Tahoma" w:hAnsi="Tahoma" w:cs="Tahoma"/>
          <w:sz w:val="24"/>
        </w:rPr>
        <w:t xml:space="preserve">, </w:t>
      </w:r>
      <w:r w:rsidR="005E0626">
        <w:rPr>
          <w:rFonts w:ascii="Tahoma" w:eastAsia="Tahoma" w:hAnsi="Tahoma" w:cs="Tahoma"/>
          <w:sz w:val="24"/>
        </w:rPr>
        <w:br/>
      </w:r>
      <w:r w:rsidR="007958DB">
        <w:rPr>
          <w:rFonts w:ascii="Tahoma" w:eastAsia="Tahoma" w:hAnsi="Tahoma" w:cs="Tahoma"/>
          <w:sz w:val="24"/>
        </w:rPr>
        <w:t xml:space="preserve">a </w:t>
      </w:r>
      <w:r w:rsidRPr="00CA303B">
        <w:rPr>
          <w:rFonts w:ascii="Tahoma" w:eastAsia="Tahoma" w:hAnsi="Tahoma" w:cs="Tahoma"/>
          <w:sz w:val="24"/>
        </w:rPr>
        <w:t>większość tych wydatków przewidziana jest pod koniec 20</w:t>
      </w:r>
      <w:r w:rsidR="00C57C9E" w:rsidRPr="00CA303B">
        <w:rPr>
          <w:rFonts w:ascii="Tahoma" w:eastAsia="Tahoma" w:hAnsi="Tahoma" w:cs="Tahoma"/>
          <w:sz w:val="24"/>
        </w:rPr>
        <w:t>2</w:t>
      </w:r>
      <w:r w:rsidR="00652E48" w:rsidRPr="00CA303B">
        <w:rPr>
          <w:rFonts w:ascii="Tahoma" w:eastAsia="Tahoma" w:hAnsi="Tahoma" w:cs="Tahoma"/>
          <w:sz w:val="24"/>
        </w:rPr>
        <w:t>1</w:t>
      </w:r>
      <w:r w:rsidRPr="00CA303B">
        <w:rPr>
          <w:rFonts w:ascii="Tahoma" w:eastAsia="Tahoma" w:hAnsi="Tahoma" w:cs="Tahoma"/>
          <w:sz w:val="24"/>
        </w:rPr>
        <w:t xml:space="preserve"> roku</w:t>
      </w:r>
      <w:r w:rsidR="00A90168" w:rsidRPr="00CA303B">
        <w:rPr>
          <w:rFonts w:ascii="Tahoma" w:eastAsia="Tahoma" w:hAnsi="Tahoma" w:cs="Tahoma"/>
          <w:sz w:val="24"/>
        </w:rPr>
        <w:t xml:space="preserve"> lub konieczne będzie ich przeniesienie na 202</w:t>
      </w:r>
      <w:r w:rsidR="00652E48" w:rsidRPr="00CA303B">
        <w:rPr>
          <w:rFonts w:ascii="Tahoma" w:eastAsia="Tahoma" w:hAnsi="Tahoma" w:cs="Tahoma"/>
          <w:sz w:val="24"/>
        </w:rPr>
        <w:t>2</w:t>
      </w:r>
      <w:r w:rsidR="00A90168" w:rsidRPr="00CA303B">
        <w:rPr>
          <w:rFonts w:ascii="Tahoma" w:eastAsia="Tahoma" w:hAnsi="Tahoma" w:cs="Tahoma"/>
          <w:sz w:val="24"/>
        </w:rPr>
        <w:t xml:space="preserve"> rok</w:t>
      </w:r>
      <w:r w:rsidRPr="00CA303B">
        <w:rPr>
          <w:rFonts w:ascii="Tahoma" w:eastAsia="Tahoma" w:hAnsi="Tahoma" w:cs="Tahoma"/>
          <w:sz w:val="24"/>
        </w:rPr>
        <w:t xml:space="preserve">. </w:t>
      </w:r>
      <w:bookmarkEnd w:id="2"/>
      <w:r w:rsidR="00652E48" w:rsidRPr="00CA303B">
        <w:rPr>
          <w:rFonts w:ascii="Tahoma" w:eastAsia="Tahoma" w:hAnsi="Tahoma" w:cs="Tahoma"/>
          <w:sz w:val="24"/>
        </w:rPr>
        <w:t>W</w:t>
      </w:r>
      <w:r w:rsidR="00652E48" w:rsidRPr="00966E73">
        <w:rPr>
          <w:rFonts w:ascii="Tahoma" w:eastAsia="Tahoma" w:hAnsi="Tahoma" w:cs="Tahoma"/>
          <w:sz w:val="24"/>
        </w:rPr>
        <w:t xml:space="preserve">ydatki majątkowe </w:t>
      </w:r>
      <w:r w:rsidR="00652E48">
        <w:rPr>
          <w:rFonts w:ascii="Tahoma" w:eastAsia="Tahoma" w:hAnsi="Tahoma" w:cs="Tahoma"/>
          <w:sz w:val="24"/>
        </w:rPr>
        <w:t>zaplanowane w kwocie 119.000,00 zł b</w:t>
      </w:r>
      <w:r w:rsidR="000D0C22">
        <w:rPr>
          <w:rFonts w:ascii="Tahoma" w:eastAsia="Tahoma" w:hAnsi="Tahoma" w:cs="Tahoma"/>
          <w:sz w:val="24"/>
        </w:rPr>
        <w:t>ędą</w:t>
      </w:r>
      <w:r w:rsidR="00652E48">
        <w:rPr>
          <w:rFonts w:ascii="Tahoma" w:eastAsia="Tahoma" w:hAnsi="Tahoma" w:cs="Tahoma"/>
          <w:sz w:val="24"/>
        </w:rPr>
        <w:t xml:space="preserve"> realizowane</w:t>
      </w:r>
      <w:r w:rsidR="000D0C22">
        <w:rPr>
          <w:rFonts w:ascii="Tahoma" w:eastAsia="Tahoma" w:hAnsi="Tahoma" w:cs="Tahoma"/>
          <w:sz w:val="24"/>
        </w:rPr>
        <w:t xml:space="preserve"> w II połowie roku</w:t>
      </w:r>
      <w:r w:rsidR="00652E48">
        <w:rPr>
          <w:rFonts w:ascii="Tahoma" w:eastAsia="Tahoma" w:hAnsi="Tahoma" w:cs="Tahoma"/>
          <w:sz w:val="24"/>
        </w:rPr>
        <w:t>.</w:t>
      </w:r>
    </w:p>
    <w:p w14:paraId="4C31936D" w14:textId="77777777" w:rsidR="005E0626" w:rsidRDefault="005E0626">
      <w:pPr>
        <w:spacing w:after="0" w:line="360" w:lineRule="auto"/>
        <w:jc w:val="both"/>
        <w:rPr>
          <w:rFonts w:ascii="Tahoma" w:eastAsia="Tahoma" w:hAnsi="Tahoma" w:cs="Tahoma"/>
          <w:sz w:val="24"/>
        </w:rPr>
      </w:pPr>
    </w:p>
    <w:p w14:paraId="4838CE94" w14:textId="77777777" w:rsidR="00414FE5" w:rsidRDefault="00414FE5">
      <w:pPr>
        <w:spacing w:after="0" w:line="360" w:lineRule="auto"/>
        <w:jc w:val="both"/>
        <w:rPr>
          <w:rFonts w:ascii="Tahoma" w:eastAsia="Tahoma" w:hAnsi="Tahoma" w:cs="Tahoma"/>
          <w:sz w:val="24"/>
        </w:rPr>
      </w:pPr>
    </w:p>
    <w:p w14:paraId="0FC1CE85" w14:textId="5CEB4166" w:rsidR="00461059" w:rsidRPr="00FD19C4" w:rsidRDefault="003D636F">
      <w:pPr>
        <w:spacing w:after="0" w:line="360" w:lineRule="auto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lastRenderedPageBreak/>
        <w:t>Wydatki poniesiono przede wszystkim na:</w:t>
      </w:r>
    </w:p>
    <w:p w14:paraId="06682DE3" w14:textId="7FE1D815" w:rsidR="00461059" w:rsidRPr="005E0626" w:rsidRDefault="003D636F" w:rsidP="005E0626">
      <w:pPr>
        <w:pStyle w:val="Akapitzlist"/>
        <w:numPr>
          <w:ilvl w:val="0"/>
          <w:numId w:val="32"/>
        </w:numPr>
        <w:rPr>
          <w:rFonts w:ascii="Tahoma" w:eastAsia="Tahoma" w:hAnsi="Tahoma" w:cs="Tahoma"/>
          <w:b/>
        </w:rPr>
      </w:pPr>
      <w:r w:rsidRPr="005E0626">
        <w:rPr>
          <w:rFonts w:ascii="Tahoma" w:eastAsia="Tahoma" w:hAnsi="Tahoma" w:cs="Tahoma"/>
        </w:rPr>
        <w:t>wypisy z rejestru gruntów, wypisy i wyrysy,</w:t>
      </w:r>
    </w:p>
    <w:p w14:paraId="70548854" w14:textId="21DCEB81" w:rsidR="00461059" w:rsidRPr="005E0626" w:rsidRDefault="003D636F" w:rsidP="005E0626">
      <w:pPr>
        <w:pStyle w:val="Akapitzlist"/>
        <w:numPr>
          <w:ilvl w:val="0"/>
          <w:numId w:val="32"/>
        </w:numPr>
        <w:rPr>
          <w:rFonts w:ascii="Tahoma" w:eastAsia="Tahoma" w:hAnsi="Tahoma" w:cs="Tahoma"/>
        </w:rPr>
      </w:pPr>
      <w:r w:rsidRPr="005E0626">
        <w:rPr>
          <w:rFonts w:ascii="Tahoma" w:eastAsia="Tahoma" w:hAnsi="Tahoma" w:cs="Tahoma"/>
        </w:rPr>
        <w:t>plany zagospodarowania przestrzennego i ich zmiany,</w:t>
      </w:r>
    </w:p>
    <w:p w14:paraId="3DA0D438" w14:textId="4038B43A" w:rsidR="009E3F95" w:rsidRPr="005E0626" w:rsidRDefault="003D636F" w:rsidP="005E0626">
      <w:pPr>
        <w:pStyle w:val="Akapitzlist"/>
        <w:numPr>
          <w:ilvl w:val="0"/>
          <w:numId w:val="32"/>
        </w:numPr>
        <w:jc w:val="both"/>
        <w:rPr>
          <w:rFonts w:ascii="Tahoma" w:eastAsia="Tahoma" w:hAnsi="Tahoma" w:cs="Tahoma"/>
        </w:rPr>
      </w:pPr>
      <w:r w:rsidRPr="005E0626">
        <w:rPr>
          <w:rFonts w:ascii="Tahoma" w:eastAsia="Tahoma" w:hAnsi="Tahoma" w:cs="Tahoma"/>
        </w:rPr>
        <w:t>decyzje o warunkach zabudowy,</w:t>
      </w:r>
      <w:r w:rsidR="009E3F95" w:rsidRPr="005E0626">
        <w:rPr>
          <w:rFonts w:ascii="Tahoma" w:eastAsia="Tahoma" w:hAnsi="Tahoma" w:cs="Tahoma"/>
        </w:rPr>
        <w:t xml:space="preserve"> </w:t>
      </w:r>
    </w:p>
    <w:p w14:paraId="52594C59" w14:textId="3C4C76C5" w:rsidR="00461059" w:rsidRPr="005E0626" w:rsidRDefault="009E3F95" w:rsidP="005E0626">
      <w:pPr>
        <w:pStyle w:val="Akapitzlist"/>
        <w:numPr>
          <w:ilvl w:val="0"/>
          <w:numId w:val="32"/>
        </w:numPr>
        <w:jc w:val="both"/>
        <w:rPr>
          <w:rFonts w:ascii="Tahoma" w:eastAsia="Tahoma" w:hAnsi="Tahoma" w:cs="Tahoma"/>
        </w:rPr>
      </w:pPr>
      <w:r w:rsidRPr="005E0626">
        <w:rPr>
          <w:rFonts w:ascii="Tahoma" w:eastAsia="Tahoma" w:hAnsi="Tahoma" w:cs="Tahoma"/>
        </w:rPr>
        <w:t>decyzje o ustaleniu lokalizacji inwestycji celu publicznego</w:t>
      </w:r>
    </w:p>
    <w:p w14:paraId="46D2C295" w14:textId="195FA958" w:rsidR="00461059" w:rsidRPr="005E0626" w:rsidRDefault="003D636F" w:rsidP="005E0626">
      <w:pPr>
        <w:pStyle w:val="Akapitzlist"/>
        <w:numPr>
          <w:ilvl w:val="0"/>
          <w:numId w:val="32"/>
        </w:numPr>
        <w:jc w:val="both"/>
        <w:rPr>
          <w:rFonts w:ascii="Tahoma" w:eastAsia="Tahoma" w:hAnsi="Tahoma" w:cs="Tahoma"/>
        </w:rPr>
      </w:pPr>
      <w:r w:rsidRPr="005E0626">
        <w:rPr>
          <w:rFonts w:ascii="Tahoma" w:eastAsia="Tahoma" w:hAnsi="Tahoma" w:cs="Tahoma"/>
        </w:rPr>
        <w:t>wynagrodzenia Gminnej Komisji Urbanistyczno - Architektonicznej.</w:t>
      </w:r>
    </w:p>
    <w:p w14:paraId="1E7F9636" w14:textId="77777777" w:rsidR="00ED4AC0" w:rsidRPr="00652E48" w:rsidRDefault="00ED4AC0" w:rsidP="00ED4AC0">
      <w:pPr>
        <w:spacing w:before="240" w:after="240" w:line="36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652E48">
        <w:rPr>
          <w:rFonts w:ascii="Tahoma" w:eastAsia="Tahoma" w:hAnsi="Tahoma" w:cs="Tahoma"/>
          <w:b/>
          <w:sz w:val="32"/>
          <w:u w:val="single"/>
        </w:rPr>
        <w:t xml:space="preserve">Dział 730 Nauka </w:t>
      </w:r>
    </w:p>
    <w:p w14:paraId="1FB2656B" w14:textId="43DD1CBB" w:rsidR="00ED4AC0" w:rsidRPr="00652E48" w:rsidRDefault="00ED4AC0" w:rsidP="00ED4AC0">
      <w:pPr>
        <w:spacing w:after="0" w:line="360" w:lineRule="auto"/>
        <w:ind w:firstLine="708"/>
        <w:jc w:val="both"/>
        <w:rPr>
          <w:rFonts w:ascii="Tahoma" w:eastAsia="Tahoma" w:hAnsi="Tahoma" w:cs="Tahoma"/>
          <w:sz w:val="24"/>
        </w:rPr>
      </w:pPr>
      <w:r w:rsidRPr="00652E48">
        <w:rPr>
          <w:rFonts w:ascii="Tahoma" w:eastAsia="Tahoma" w:hAnsi="Tahoma" w:cs="Tahoma"/>
          <w:sz w:val="24"/>
        </w:rPr>
        <w:t xml:space="preserve">Planowane wydatki w kwocie </w:t>
      </w:r>
      <w:r w:rsidR="00C57C9E" w:rsidRPr="00652E48">
        <w:rPr>
          <w:rFonts w:ascii="Tahoma" w:eastAsia="Tahoma" w:hAnsi="Tahoma" w:cs="Tahoma"/>
          <w:sz w:val="24"/>
        </w:rPr>
        <w:t>25</w:t>
      </w:r>
      <w:r w:rsidRPr="00652E48">
        <w:rPr>
          <w:rFonts w:ascii="Tahoma" w:eastAsia="Tahoma" w:hAnsi="Tahoma" w:cs="Tahoma"/>
          <w:sz w:val="24"/>
        </w:rPr>
        <w:t xml:space="preserve">0.000,00 zł zrealizowano w wysokości </w:t>
      </w:r>
      <w:r w:rsidR="00652E48" w:rsidRPr="00652E48">
        <w:rPr>
          <w:rFonts w:ascii="Tahoma" w:eastAsia="Tahoma" w:hAnsi="Tahoma" w:cs="Tahoma"/>
          <w:sz w:val="24"/>
        </w:rPr>
        <w:t>70.5</w:t>
      </w:r>
      <w:r w:rsidR="00C57C9E" w:rsidRPr="00652E48">
        <w:rPr>
          <w:rFonts w:ascii="Tahoma" w:eastAsia="Tahoma" w:hAnsi="Tahoma" w:cs="Tahoma"/>
          <w:sz w:val="24"/>
        </w:rPr>
        <w:t>00</w:t>
      </w:r>
      <w:r w:rsidRPr="00652E48">
        <w:rPr>
          <w:rFonts w:ascii="Tahoma" w:eastAsia="Tahoma" w:hAnsi="Tahoma" w:cs="Tahoma"/>
          <w:sz w:val="24"/>
        </w:rPr>
        <w:t xml:space="preserve">,00 zł, tj. </w:t>
      </w:r>
      <w:r w:rsidR="00652E48" w:rsidRPr="00652E48">
        <w:rPr>
          <w:rFonts w:ascii="Tahoma" w:eastAsia="Tahoma" w:hAnsi="Tahoma" w:cs="Tahoma"/>
          <w:sz w:val="24"/>
        </w:rPr>
        <w:t>28</w:t>
      </w:r>
      <w:r w:rsidRPr="00652E48">
        <w:rPr>
          <w:rFonts w:ascii="Tahoma" w:eastAsia="Tahoma" w:hAnsi="Tahoma" w:cs="Tahoma"/>
          <w:sz w:val="24"/>
        </w:rPr>
        <w:t>,</w:t>
      </w:r>
      <w:r w:rsidR="00652E48" w:rsidRPr="00652E48">
        <w:rPr>
          <w:rFonts w:ascii="Tahoma" w:eastAsia="Tahoma" w:hAnsi="Tahoma" w:cs="Tahoma"/>
          <w:sz w:val="24"/>
        </w:rPr>
        <w:t>18</w:t>
      </w:r>
      <w:r w:rsidRPr="00652E48">
        <w:rPr>
          <w:rFonts w:ascii="Tahoma" w:eastAsia="Tahoma" w:hAnsi="Tahoma" w:cs="Tahoma"/>
          <w:sz w:val="24"/>
        </w:rPr>
        <w:t>% planu rocznego. Były to w całości wydatki (bieżące) na stypendia mieszkaniowe i naukowe dla studentów wyższych uczelni, studiujących w</w:t>
      </w:r>
      <w:r w:rsidR="00652E48" w:rsidRPr="00652E48">
        <w:rPr>
          <w:rFonts w:ascii="Tahoma" w:eastAsia="Tahoma" w:hAnsi="Tahoma" w:cs="Tahoma"/>
          <w:sz w:val="24"/>
        </w:rPr>
        <w:t> </w:t>
      </w:r>
      <w:r w:rsidRPr="00652E48">
        <w:rPr>
          <w:rFonts w:ascii="Tahoma" w:eastAsia="Tahoma" w:hAnsi="Tahoma" w:cs="Tahoma"/>
          <w:sz w:val="24"/>
        </w:rPr>
        <w:t xml:space="preserve">Nysie. Wydatków inwestycyjnych nie planowano. </w:t>
      </w:r>
    </w:p>
    <w:p w14:paraId="19E97E82" w14:textId="77777777" w:rsidR="00A90168" w:rsidRPr="00AD0855" w:rsidRDefault="003D636F" w:rsidP="00A90168">
      <w:pPr>
        <w:spacing w:before="240" w:after="240" w:line="36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AD0855">
        <w:rPr>
          <w:rFonts w:ascii="Tahoma" w:eastAsia="Tahoma" w:hAnsi="Tahoma" w:cs="Tahoma"/>
          <w:b/>
          <w:sz w:val="32"/>
          <w:u w:val="single"/>
        </w:rPr>
        <w:t xml:space="preserve">Dział 750 Administracja publiczna </w:t>
      </w:r>
    </w:p>
    <w:p w14:paraId="0284311A" w14:textId="0AC5AD59" w:rsidR="00CB2319" w:rsidRDefault="00DC4566" w:rsidP="00CB2319">
      <w:pPr>
        <w:spacing w:before="120" w:after="12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D0855">
        <w:rPr>
          <w:rFonts w:ascii="Tahoma" w:eastAsia="Times New Roman" w:hAnsi="Tahoma" w:cs="Tahoma"/>
          <w:sz w:val="24"/>
          <w:szCs w:val="24"/>
        </w:rPr>
        <w:t xml:space="preserve">Planowane wydatki w kwocie </w:t>
      </w:r>
      <w:r w:rsidR="00AD0855" w:rsidRPr="00AD0855">
        <w:rPr>
          <w:rFonts w:ascii="Tahoma" w:eastAsia="Times New Roman" w:hAnsi="Tahoma" w:cs="Tahoma"/>
          <w:sz w:val="24"/>
          <w:szCs w:val="24"/>
        </w:rPr>
        <w:t>23.216.335,23</w:t>
      </w:r>
      <w:r w:rsidRPr="00AD0855">
        <w:rPr>
          <w:rFonts w:ascii="Tahoma" w:eastAsia="Times New Roman" w:hAnsi="Tahoma" w:cs="Tahoma"/>
          <w:sz w:val="24"/>
          <w:szCs w:val="24"/>
        </w:rPr>
        <w:t xml:space="preserve"> zł zrealizowano w wysokości </w:t>
      </w:r>
      <w:r w:rsidR="00AD0855" w:rsidRPr="00AD0855">
        <w:rPr>
          <w:rFonts w:ascii="Tahoma" w:eastAsia="Times New Roman" w:hAnsi="Tahoma" w:cs="Tahoma"/>
          <w:sz w:val="24"/>
          <w:szCs w:val="24"/>
        </w:rPr>
        <w:t>9.984.364,64 </w:t>
      </w:r>
      <w:r w:rsidRPr="00AD0855">
        <w:rPr>
          <w:rFonts w:ascii="Tahoma" w:eastAsia="Times New Roman" w:hAnsi="Tahoma" w:cs="Tahoma"/>
          <w:sz w:val="24"/>
          <w:szCs w:val="24"/>
        </w:rPr>
        <w:t>zł, tj. 4</w:t>
      </w:r>
      <w:r w:rsidR="00FA1596" w:rsidRPr="00AD0855">
        <w:rPr>
          <w:rFonts w:ascii="Tahoma" w:eastAsia="Times New Roman" w:hAnsi="Tahoma" w:cs="Tahoma"/>
          <w:sz w:val="24"/>
          <w:szCs w:val="24"/>
        </w:rPr>
        <w:t>3</w:t>
      </w:r>
      <w:r w:rsidRPr="00AD0855">
        <w:rPr>
          <w:rFonts w:ascii="Tahoma" w:eastAsia="Times New Roman" w:hAnsi="Tahoma" w:cs="Tahoma"/>
          <w:sz w:val="24"/>
          <w:szCs w:val="24"/>
        </w:rPr>
        <w:t>,</w:t>
      </w:r>
      <w:r w:rsidR="00AD0855" w:rsidRPr="00AD0855">
        <w:rPr>
          <w:rFonts w:ascii="Tahoma" w:eastAsia="Times New Roman" w:hAnsi="Tahoma" w:cs="Tahoma"/>
          <w:sz w:val="24"/>
          <w:szCs w:val="24"/>
        </w:rPr>
        <w:t>01</w:t>
      </w:r>
      <w:r w:rsidRPr="00AD0855">
        <w:rPr>
          <w:rFonts w:ascii="Tahoma" w:eastAsia="Times New Roman" w:hAnsi="Tahoma" w:cs="Tahoma"/>
          <w:sz w:val="24"/>
          <w:szCs w:val="24"/>
        </w:rPr>
        <w:t xml:space="preserve"> % planu. Wydatki te obejmują zadania własne i zadania zlecone. </w:t>
      </w:r>
      <w:r w:rsidRPr="00947758">
        <w:rPr>
          <w:rFonts w:ascii="Tahoma" w:eastAsia="Times New Roman" w:hAnsi="Tahoma" w:cs="Tahoma"/>
          <w:sz w:val="24"/>
          <w:szCs w:val="24"/>
        </w:rPr>
        <w:t xml:space="preserve">Wydatki bieżące zrealizowano w kwocie </w:t>
      </w:r>
      <w:r w:rsidR="00947758" w:rsidRPr="00947758">
        <w:rPr>
          <w:rFonts w:ascii="Tahoma" w:eastAsia="Times New Roman" w:hAnsi="Tahoma" w:cs="Tahoma"/>
          <w:sz w:val="24"/>
          <w:szCs w:val="24"/>
        </w:rPr>
        <w:t>9.536.851,40</w:t>
      </w:r>
      <w:r w:rsidRPr="00947758">
        <w:rPr>
          <w:rFonts w:ascii="Tahoma" w:eastAsia="Times New Roman" w:hAnsi="Tahoma" w:cs="Tahoma"/>
          <w:sz w:val="24"/>
          <w:szCs w:val="24"/>
        </w:rPr>
        <w:t xml:space="preserve"> zł, na planowaną kwotę </w:t>
      </w:r>
      <w:r w:rsidR="00947758" w:rsidRPr="00947758">
        <w:rPr>
          <w:rFonts w:ascii="Tahoma" w:eastAsia="Times New Roman" w:hAnsi="Tahoma" w:cs="Tahoma"/>
          <w:sz w:val="24"/>
          <w:szCs w:val="24"/>
        </w:rPr>
        <w:t>21.415.865,23 zł</w:t>
      </w:r>
      <w:r w:rsidRPr="00947758">
        <w:rPr>
          <w:rFonts w:ascii="Tahoma" w:eastAsia="Times New Roman" w:hAnsi="Tahoma" w:cs="Tahoma"/>
          <w:sz w:val="24"/>
          <w:szCs w:val="24"/>
        </w:rPr>
        <w:t xml:space="preserve"> co stanowi </w:t>
      </w:r>
      <w:r w:rsidR="00947758" w:rsidRPr="00947758">
        <w:rPr>
          <w:rFonts w:ascii="Tahoma" w:eastAsia="Times New Roman" w:hAnsi="Tahoma" w:cs="Tahoma"/>
          <w:sz w:val="24"/>
          <w:szCs w:val="24"/>
        </w:rPr>
        <w:t>44,53</w:t>
      </w:r>
      <w:r w:rsidRPr="00947758">
        <w:rPr>
          <w:rFonts w:ascii="Tahoma" w:eastAsia="Times New Roman" w:hAnsi="Tahoma" w:cs="Tahoma"/>
          <w:sz w:val="24"/>
          <w:szCs w:val="24"/>
        </w:rPr>
        <w:t xml:space="preserve"> % planu. Wydatki inwestycyjne zamykają się kwotą </w:t>
      </w:r>
      <w:r w:rsidR="00947758" w:rsidRPr="00947758">
        <w:rPr>
          <w:rFonts w:ascii="Tahoma" w:eastAsia="Times New Roman" w:hAnsi="Tahoma" w:cs="Tahoma"/>
          <w:sz w:val="24"/>
          <w:szCs w:val="24"/>
        </w:rPr>
        <w:t>447.513,24</w:t>
      </w:r>
      <w:r w:rsidRPr="00947758">
        <w:rPr>
          <w:rFonts w:ascii="Tahoma" w:eastAsia="Times New Roman" w:hAnsi="Tahoma" w:cs="Tahoma"/>
          <w:sz w:val="24"/>
          <w:szCs w:val="24"/>
        </w:rPr>
        <w:t xml:space="preserve"> zł na planowane w wysokości </w:t>
      </w:r>
      <w:r w:rsidR="00FA1596" w:rsidRPr="00947758">
        <w:rPr>
          <w:rFonts w:ascii="Tahoma" w:eastAsia="Times New Roman" w:hAnsi="Tahoma" w:cs="Tahoma"/>
          <w:sz w:val="24"/>
          <w:szCs w:val="24"/>
        </w:rPr>
        <w:t>1</w:t>
      </w:r>
      <w:r w:rsidR="00947758" w:rsidRPr="00947758">
        <w:rPr>
          <w:rFonts w:ascii="Tahoma" w:eastAsia="Times New Roman" w:hAnsi="Tahoma" w:cs="Tahoma"/>
          <w:sz w:val="24"/>
          <w:szCs w:val="24"/>
        </w:rPr>
        <w:t>.800.470</w:t>
      </w:r>
      <w:r w:rsidRPr="00947758">
        <w:rPr>
          <w:rFonts w:ascii="Tahoma" w:eastAsia="Times New Roman" w:hAnsi="Tahoma" w:cs="Tahoma"/>
          <w:sz w:val="24"/>
          <w:szCs w:val="24"/>
        </w:rPr>
        <w:t xml:space="preserve">,00 zł, co stanowi </w:t>
      </w:r>
      <w:r w:rsidR="00FA1596" w:rsidRPr="00947758">
        <w:rPr>
          <w:rFonts w:ascii="Tahoma" w:eastAsia="Times New Roman" w:hAnsi="Tahoma" w:cs="Tahoma"/>
          <w:sz w:val="24"/>
          <w:szCs w:val="24"/>
        </w:rPr>
        <w:t>2</w:t>
      </w:r>
      <w:r w:rsidR="00947758" w:rsidRPr="00947758">
        <w:rPr>
          <w:rFonts w:ascii="Tahoma" w:eastAsia="Times New Roman" w:hAnsi="Tahoma" w:cs="Tahoma"/>
          <w:sz w:val="24"/>
          <w:szCs w:val="24"/>
        </w:rPr>
        <w:t>4</w:t>
      </w:r>
      <w:r w:rsidRPr="00947758">
        <w:rPr>
          <w:rFonts w:ascii="Tahoma" w:eastAsia="Times New Roman" w:hAnsi="Tahoma" w:cs="Tahoma"/>
          <w:sz w:val="24"/>
          <w:szCs w:val="24"/>
        </w:rPr>
        <w:t>,</w:t>
      </w:r>
      <w:r w:rsidR="00947758" w:rsidRPr="00947758">
        <w:rPr>
          <w:rFonts w:ascii="Tahoma" w:eastAsia="Times New Roman" w:hAnsi="Tahoma" w:cs="Tahoma"/>
          <w:sz w:val="24"/>
          <w:szCs w:val="24"/>
        </w:rPr>
        <w:t>86</w:t>
      </w:r>
      <w:r w:rsidRPr="00947758">
        <w:rPr>
          <w:rFonts w:ascii="Tahoma" w:eastAsia="Times New Roman" w:hAnsi="Tahoma" w:cs="Tahoma"/>
          <w:sz w:val="24"/>
          <w:szCs w:val="24"/>
        </w:rPr>
        <w:t xml:space="preserve"> % planu.</w:t>
      </w:r>
      <w:r w:rsidR="007958DB">
        <w:rPr>
          <w:rFonts w:ascii="Tahoma" w:eastAsia="Times New Roman" w:hAnsi="Tahoma" w:cs="Tahoma"/>
          <w:sz w:val="24"/>
          <w:szCs w:val="24"/>
        </w:rPr>
        <w:t xml:space="preserve"> Uwzględniając inwestycje w trakcie realizacji, których zapłata przypada na II połowę roku, wydatki inwestycyjne sięgają 8</w:t>
      </w:r>
      <w:r w:rsidR="008934E6">
        <w:rPr>
          <w:rFonts w:ascii="Tahoma" w:eastAsia="Times New Roman" w:hAnsi="Tahoma" w:cs="Tahoma"/>
          <w:sz w:val="24"/>
          <w:szCs w:val="24"/>
        </w:rPr>
        <w:t>0,7</w:t>
      </w:r>
      <w:r w:rsidR="006B334B">
        <w:rPr>
          <w:rFonts w:ascii="Tahoma" w:eastAsia="Times New Roman" w:hAnsi="Tahoma" w:cs="Tahoma"/>
          <w:sz w:val="24"/>
          <w:szCs w:val="24"/>
        </w:rPr>
        <w:t>2</w:t>
      </w:r>
      <w:r w:rsidR="007958DB">
        <w:rPr>
          <w:rFonts w:ascii="Tahoma" w:eastAsia="Times New Roman" w:hAnsi="Tahoma" w:cs="Tahoma"/>
          <w:sz w:val="24"/>
          <w:szCs w:val="24"/>
        </w:rPr>
        <w:t>%.</w:t>
      </w:r>
    </w:p>
    <w:p w14:paraId="7B39D5B6" w14:textId="41A56E45" w:rsidR="00461059" w:rsidRPr="00CB2319" w:rsidRDefault="003D636F" w:rsidP="00CB2319">
      <w:pPr>
        <w:spacing w:before="120" w:after="12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47758">
        <w:rPr>
          <w:rFonts w:ascii="Tahoma" w:eastAsia="Tahoma" w:hAnsi="Tahoma" w:cs="Tahoma"/>
          <w:sz w:val="24"/>
        </w:rPr>
        <w:t>W tym:</w:t>
      </w:r>
    </w:p>
    <w:p w14:paraId="74C8A4C5" w14:textId="2A181147" w:rsidR="00461059" w:rsidRPr="00CC19F7" w:rsidRDefault="003D636F" w:rsidP="00756239">
      <w:pPr>
        <w:spacing w:before="120" w:after="0" w:line="36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CC19F7">
        <w:rPr>
          <w:rFonts w:ascii="Tahoma" w:eastAsia="Tahoma" w:hAnsi="Tahoma" w:cs="Tahoma"/>
          <w:b/>
          <w:sz w:val="24"/>
          <w:u w:val="single"/>
        </w:rPr>
        <w:t>Rozdz</w:t>
      </w:r>
      <w:r w:rsidR="00947758" w:rsidRPr="00CC19F7">
        <w:rPr>
          <w:rFonts w:ascii="Tahoma" w:eastAsia="Tahoma" w:hAnsi="Tahoma" w:cs="Tahoma"/>
          <w:b/>
          <w:sz w:val="24"/>
          <w:u w:val="single"/>
        </w:rPr>
        <w:t>iał</w:t>
      </w:r>
      <w:r w:rsidRPr="00CC19F7">
        <w:rPr>
          <w:rFonts w:ascii="Tahoma" w:eastAsia="Tahoma" w:hAnsi="Tahoma" w:cs="Tahoma"/>
          <w:b/>
          <w:sz w:val="24"/>
          <w:u w:val="single"/>
        </w:rPr>
        <w:t xml:space="preserve"> 75011</w:t>
      </w:r>
    </w:p>
    <w:p w14:paraId="50660AEF" w14:textId="1D3B72D1" w:rsidR="00F72F6E" w:rsidRPr="00CC19F7" w:rsidRDefault="003D636F" w:rsidP="00F72F6E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CC19F7">
        <w:rPr>
          <w:rFonts w:ascii="Tahoma" w:eastAsia="Tahoma" w:hAnsi="Tahoma" w:cs="Tahoma"/>
          <w:sz w:val="24"/>
        </w:rPr>
        <w:t>Obejmuje wydatki związane z wykonywaniem zleconych gminie zadań rządowych</w:t>
      </w:r>
      <w:r w:rsidR="00947758" w:rsidRPr="00CC19F7">
        <w:rPr>
          <w:rFonts w:ascii="Tahoma" w:eastAsia="Tahoma" w:hAnsi="Tahoma" w:cs="Tahoma"/>
          <w:sz w:val="24"/>
        </w:rPr>
        <w:t xml:space="preserve"> </w:t>
      </w:r>
      <w:r w:rsidRPr="00CC19F7">
        <w:rPr>
          <w:rFonts w:ascii="Tahoma" w:eastAsia="Tahoma" w:hAnsi="Tahoma" w:cs="Tahoma"/>
          <w:sz w:val="24"/>
        </w:rPr>
        <w:t>w</w:t>
      </w:r>
      <w:r w:rsidR="00947758" w:rsidRPr="00CC19F7">
        <w:rPr>
          <w:rFonts w:ascii="Tahoma" w:eastAsia="Tahoma" w:hAnsi="Tahoma" w:cs="Tahoma"/>
          <w:sz w:val="24"/>
        </w:rPr>
        <w:t> </w:t>
      </w:r>
      <w:r w:rsidRPr="00CC19F7">
        <w:rPr>
          <w:rFonts w:ascii="Tahoma" w:eastAsia="Tahoma" w:hAnsi="Tahoma" w:cs="Tahoma"/>
          <w:sz w:val="24"/>
        </w:rPr>
        <w:t xml:space="preserve">zakresie spraw obywatelskich. </w:t>
      </w:r>
    </w:p>
    <w:p w14:paraId="75BE45EB" w14:textId="6801F737" w:rsidR="00461059" w:rsidRPr="00CC19F7" w:rsidRDefault="003D636F">
      <w:pPr>
        <w:spacing w:before="120" w:after="0" w:line="36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CC19F7">
        <w:rPr>
          <w:rFonts w:ascii="Tahoma" w:eastAsia="Tahoma" w:hAnsi="Tahoma" w:cs="Tahoma"/>
          <w:b/>
          <w:sz w:val="24"/>
          <w:u w:val="single"/>
        </w:rPr>
        <w:t>Rozdz</w:t>
      </w:r>
      <w:r w:rsidR="00947758" w:rsidRPr="00CC19F7">
        <w:rPr>
          <w:rFonts w:ascii="Tahoma" w:eastAsia="Tahoma" w:hAnsi="Tahoma" w:cs="Tahoma"/>
          <w:b/>
          <w:sz w:val="24"/>
          <w:u w:val="single"/>
        </w:rPr>
        <w:t>iał</w:t>
      </w:r>
      <w:r w:rsidRPr="00CC19F7">
        <w:rPr>
          <w:rFonts w:ascii="Tahoma" w:eastAsia="Tahoma" w:hAnsi="Tahoma" w:cs="Tahoma"/>
          <w:b/>
          <w:sz w:val="24"/>
          <w:u w:val="single"/>
        </w:rPr>
        <w:t xml:space="preserve"> 75022</w:t>
      </w:r>
    </w:p>
    <w:p w14:paraId="1F8D3312" w14:textId="037A673F" w:rsidR="00461059" w:rsidRPr="007F0A6C" w:rsidRDefault="003D636F">
      <w:pPr>
        <w:spacing w:after="0" w:line="360" w:lineRule="auto"/>
        <w:ind w:firstLine="708"/>
        <w:rPr>
          <w:rFonts w:ascii="Tahoma" w:eastAsia="Tahoma" w:hAnsi="Tahoma" w:cs="Tahoma"/>
          <w:sz w:val="24"/>
        </w:rPr>
      </w:pPr>
      <w:r w:rsidRPr="007F0A6C">
        <w:rPr>
          <w:rFonts w:ascii="Tahoma" w:eastAsia="Tahoma" w:hAnsi="Tahoma" w:cs="Tahoma"/>
          <w:sz w:val="24"/>
        </w:rPr>
        <w:t>W I półroczu 20</w:t>
      </w:r>
      <w:r w:rsidR="00444992" w:rsidRPr="007F0A6C">
        <w:rPr>
          <w:rFonts w:ascii="Tahoma" w:eastAsia="Tahoma" w:hAnsi="Tahoma" w:cs="Tahoma"/>
          <w:sz w:val="24"/>
        </w:rPr>
        <w:t>2</w:t>
      </w:r>
      <w:r w:rsidR="00CC19F7" w:rsidRPr="007F0A6C">
        <w:rPr>
          <w:rFonts w:ascii="Tahoma" w:eastAsia="Tahoma" w:hAnsi="Tahoma" w:cs="Tahoma"/>
          <w:sz w:val="24"/>
        </w:rPr>
        <w:t>1</w:t>
      </w:r>
      <w:r w:rsidRPr="007F0A6C">
        <w:rPr>
          <w:rFonts w:ascii="Tahoma" w:eastAsia="Tahoma" w:hAnsi="Tahoma" w:cs="Tahoma"/>
          <w:sz w:val="24"/>
        </w:rPr>
        <w:t xml:space="preserve"> roku odbyło się: </w:t>
      </w:r>
    </w:p>
    <w:p w14:paraId="06ED0632" w14:textId="600FCD36" w:rsidR="00461059" w:rsidRPr="007F0A6C" w:rsidRDefault="003D636F">
      <w:pPr>
        <w:spacing w:after="0" w:line="240" w:lineRule="auto"/>
        <w:rPr>
          <w:rFonts w:ascii="Tahoma" w:eastAsia="Tahoma" w:hAnsi="Tahoma" w:cs="Tahoma"/>
          <w:sz w:val="24"/>
        </w:rPr>
      </w:pPr>
      <w:r w:rsidRPr="007F0A6C">
        <w:rPr>
          <w:rFonts w:ascii="Tahoma" w:eastAsia="Tahoma" w:hAnsi="Tahoma" w:cs="Tahoma"/>
          <w:sz w:val="24"/>
        </w:rPr>
        <w:t xml:space="preserve">-           </w:t>
      </w:r>
      <w:r w:rsidR="007F0A6C" w:rsidRPr="007F0A6C">
        <w:rPr>
          <w:rFonts w:ascii="Tahoma" w:eastAsia="Tahoma" w:hAnsi="Tahoma" w:cs="Tahoma"/>
          <w:b/>
          <w:sz w:val="24"/>
        </w:rPr>
        <w:t>8</w:t>
      </w:r>
      <w:r w:rsidRPr="007F0A6C">
        <w:rPr>
          <w:rFonts w:ascii="Tahoma" w:eastAsia="Tahoma" w:hAnsi="Tahoma" w:cs="Tahoma"/>
          <w:b/>
          <w:sz w:val="24"/>
        </w:rPr>
        <w:tab/>
      </w:r>
      <w:r w:rsidRPr="007F0A6C">
        <w:rPr>
          <w:rFonts w:ascii="Tahoma" w:eastAsia="Tahoma" w:hAnsi="Tahoma" w:cs="Tahoma"/>
          <w:sz w:val="24"/>
        </w:rPr>
        <w:t xml:space="preserve">sesji Rady Miejskiej,  </w:t>
      </w:r>
      <w:r w:rsidRPr="007F0A6C">
        <w:rPr>
          <w:rFonts w:ascii="Tahoma" w:eastAsia="Tahoma" w:hAnsi="Tahoma" w:cs="Tahoma"/>
          <w:b/>
          <w:sz w:val="24"/>
        </w:rPr>
        <w:tab/>
      </w:r>
    </w:p>
    <w:p w14:paraId="4E1358AC" w14:textId="00AB80A6" w:rsidR="00461059" w:rsidRPr="007F0A6C" w:rsidRDefault="003D636F">
      <w:pPr>
        <w:spacing w:after="0" w:line="240" w:lineRule="auto"/>
        <w:rPr>
          <w:rFonts w:ascii="Tahoma" w:eastAsia="Tahoma" w:hAnsi="Tahoma" w:cs="Tahoma"/>
          <w:sz w:val="24"/>
        </w:rPr>
      </w:pPr>
      <w:r w:rsidRPr="007F0A6C">
        <w:rPr>
          <w:rFonts w:ascii="Tahoma" w:eastAsia="Tahoma" w:hAnsi="Tahoma" w:cs="Tahoma"/>
          <w:b/>
          <w:sz w:val="24"/>
        </w:rPr>
        <w:t>-</w:t>
      </w:r>
      <w:r w:rsidRPr="007F0A6C">
        <w:rPr>
          <w:rFonts w:ascii="Tahoma" w:eastAsia="Tahoma" w:hAnsi="Tahoma" w:cs="Tahoma"/>
          <w:b/>
          <w:sz w:val="24"/>
        </w:rPr>
        <w:tab/>
        <w:t xml:space="preserve"> </w:t>
      </w:r>
      <w:r w:rsidR="007F0A6C" w:rsidRPr="007F0A6C">
        <w:rPr>
          <w:rFonts w:ascii="Tahoma" w:eastAsia="Tahoma" w:hAnsi="Tahoma" w:cs="Tahoma"/>
          <w:b/>
          <w:sz w:val="24"/>
        </w:rPr>
        <w:t>4</w:t>
      </w:r>
      <w:r w:rsidR="00444992" w:rsidRPr="007F0A6C">
        <w:rPr>
          <w:rFonts w:ascii="Tahoma" w:eastAsia="Tahoma" w:hAnsi="Tahoma" w:cs="Tahoma"/>
          <w:b/>
          <w:sz w:val="24"/>
        </w:rPr>
        <w:t>3</w:t>
      </w:r>
      <w:r w:rsidRPr="007F0A6C">
        <w:rPr>
          <w:rFonts w:ascii="Tahoma" w:eastAsia="Tahoma" w:hAnsi="Tahoma" w:cs="Tahoma"/>
          <w:b/>
          <w:sz w:val="24"/>
        </w:rPr>
        <w:tab/>
      </w:r>
      <w:r w:rsidRPr="007F0A6C">
        <w:rPr>
          <w:rFonts w:ascii="Tahoma" w:eastAsia="Tahoma" w:hAnsi="Tahoma" w:cs="Tahoma"/>
          <w:sz w:val="24"/>
        </w:rPr>
        <w:t>posiedze</w:t>
      </w:r>
      <w:r w:rsidR="007F0A6C" w:rsidRPr="007F0A6C">
        <w:rPr>
          <w:rFonts w:ascii="Tahoma" w:eastAsia="Tahoma" w:hAnsi="Tahoma" w:cs="Tahoma"/>
          <w:sz w:val="24"/>
        </w:rPr>
        <w:t>nia</w:t>
      </w:r>
      <w:r w:rsidRPr="007F0A6C">
        <w:rPr>
          <w:rFonts w:ascii="Tahoma" w:eastAsia="Tahoma" w:hAnsi="Tahoma" w:cs="Tahoma"/>
          <w:sz w:val="24"/>
        </w:rPr>
        <w:t xml:space="preserve"> komisji stałych Rady Miejskiej.</w:t>
      </w:r>
    </w:p>
    <w:p w14:paraId="573D9447" w14:textId="77777777" w:rsidR="00461059" w:rsidRPr="007F0A6C" w:rsidRDefault="003D636F">
      <w:pPr>
        <w:spacing w:after="120" w:line="240" w:lineRule="auto"/>
        <w:ind w:firstLine="709"/>
        <w:jc w:val="both"/>
        <w:rPr>
          <w:rFonts w:ascii="Tahoma" w:eastAsia="Tahoma" w:hAnsi="Tahoma" w:cs="Tahoma"/>
          <w:sz w:val="24"/>
        </w:rPr>
      </w:pPr>
      <w:r w:rsidRPr="007F0A6C">
        <w:rPr>
          <w:rFonts w:ascii="Tahoma" w:eastAsia="Tahoma" w:hAnsi="Tahoma" w:cs="Tahoma"/>
          <w:sz w:val="24"/>
        </w:rPr>
        <w:t>Na podstawie uchwały Nr XXII/383/12 Rady Miejskiej w Nysie z dnia 29 sierpnia 2012 roku w sprawie ustalenia zasad przyznawania i wysokości diet oraz zwrotu kosztów podróży służbowych radnym Rady Miejskiej w Nysie, diety dla radnych wypłacane były w formie ryczałtu miesięcznego. Wysokość ryczałtu zróżnicowana była w zależności od funkcji pełnionych w Radzie Miejskiej lub jej komisjach i wynosiła dla:</w:t>
      </w:r>
    </w:p>
    <w:p w14:paraId="706E40CE" w14:textId="77777777" w:rsidR="00461059" w:rsidRPr="007F0A6C" w:rsidRDefault="003D636F" w:rsidP="004E296C">
      <w:pPr>
        <w:numPr>
          <w:ilvl w:val="0"/>
          <w:numId w:val="12"/>
        </w:numPr>
        <w:tabs>
          <w:tab w:val="left" w:pos="480"/>
        </w:tabs>
        <w:spacing w:after="0" w:line="240" w:lineRule="auto"/>
        <w:ind w:left="480" w:hanging="360"/>
        <w:jc w:val="both"/>
        <w:rPr>
          <w:rFonts w:ascii="Tahoma" w:eastAsia="Tahoma" w:hAnsi="Tahoma" w:cs="Tahoma"/>
          <w:b/>
          <w:sz w:val="24"/>
        </w:rPr>
      </w:pPr>
      <w:r w:rsidRPr="007F0A6C">
        <w:rPr>
          <w:rFonts w:ascii="Tahoma" w:eastAsia="Tahoma" w:hAnsi="Tahoma" w:cs="Tahoma"/>
          <w:sz w:val="24"/>
        </w:rPr>
        <w:t>Przewodniczącego Rady Miejskiej</w:t>
      </w:r>
      <w:r w:rsidRPr="007F0A6C">
        <w:rPr>
          <w:rFonts w:ascii="Tahoma" w:eastAsia="Tahoma" w:hAnsi="Tahoma" w:cs="Tahoma"/>
          <w:sz w:val="24"/>
        </w:rPr>
        <w:tab/>
      </w:r>
      <w:r w:rsidRPr="007F0A6C">
        <w:rPr>
          <w:rFonts w:ascii="Tahoma" w:eastAsia="Tahoma" w:hAnsi="Tahoma" w:cs="Tahoma"/>
          <w:sz w:val="24"/>
        </w:rPr>
        <w:tab/>
        <w:t xml:space="preserve">– 100% ryczałtu tj. </w:t>
      </w:r>
      <w:r w:rsidRPr="007F0A6C">
        <w:rPr>
          <w:rFonts w:ascii="Tahoma" w:eastAsia="Tahoma" w:hAnsi="Tahoma" w:cs="Tahoma"/>
          <w:b/>
          <w:sz w:val="24"/>
        </w:rPr>
        <w:t>2.013,10 zł</w:t>
      </w:r>
    </w:p>
    <w:p w14:paraId="50B916F2" w14:textId="77777777" w:rsidR="00461059" w:rsidRPr="007F0A6C" w:rsidRDefault="003D636F" w:rsidP="004E296C">
      <w:pPr>
        <w:numPr>
          <w:ilvl w:val="0"/>
          <w:numId w:val="12"/>
        </w:numPr>
        <w:tabs>
          <w:tab w:val="left" w:pos="480"/>
        </w:tabs>
        <w:spacing w:after="0" w:line="240" w:lineRule="auto"/>
        <w:ind w:left="480" w:hanging="360"/>
        <w:jc w:val="both"/>
        <w:rPr>
          <w:rFonts w:ascii="Tahoma" w:eastAsia="Tahoma" w:hAnsi="Tahoma" w:cs="Tahoma"/>
          <w:sz w:val="24"/>
        </w:rPr>
      </w:pPr>
      <w:r w:rsidRPr="007F0A6C">
        <w:rPr>
          <w:rFonts w:ascii="Tahoma" w:eastAsia="Tahoma" w:hAnsi="Tahoma" w:cs="Tahoma"/>
          <w:sz w:val="24"/>
        </w:rPr>
        <w:lastRenderedPageBreak/>
        <w:t>Wiceprzewodniczącego Rady Miejskiej</w:t>
      </w:r>
      <w:r w:rsidRPr="007F0A6C">
        <w:rPr>
          <w:rFonts w:ascii="Tahoma" w:eastAsia="Tahoma" w:hAnsi="Tahoma" w:cs="Tahoma"/>
          <w:sz w:val="24"/>
        </w:rPr>
        <w:tab/>
        <w:t xml:space="preserve">–   80% ryczałtu tj. </w:t>
      </w:r>
      <w:r w:rsidRPr="007F0A6C">
        <w:rPr>
          <w:rFonts w:ascii="Tahoma" w:eastAsia="Tahoma" w:hAnsi="Tahoma" w:cs="Tahoma"/>
          <w:b/>
          <w:sz w:val="24"/>
        </w:rPr>
        <w:t>1.610,48 zł</w:t>
      </w:r>
    </w:p>
    <w:p w14:paraId="67B22258" w14:textId="77777777" w:rsidR="00461059" w:rsidRPr="007F0A6C" w:rsidRDefault="003D636F" w:rsidP="004E296C">
      <w:pPr>
        <w:numPr>
          <w:ilvl w:val="0"/>
          <w:numId w:val="12"/>
        </w:numPr>
        <w:tabs>
          <w:tab w:val="left" w:pos="480"/>
        </w:tabs>
        <w:spacing w:after="0" w:line="240" w:lineRule="auto"/>
        <w:ind w:left="480" w:hanging="360"/>
        <w:jc w:val="both"/>
        <w:rPr>
          <w:rFonts w:ascii="Tahoma" w:eastAsia="Tahoma" w:hAnsi="Tahoma" w:cs="Tahoma"/>
          <w:b/>
          <w:sz w:val="24"/>
        </w:rPr>
      </w:pPr>
      <w:r w:rsidRPr="007F0A6C">
        <w:rPr>
          <w:rFonts w:ascii="Tahoma" w:eastAsia="Tahoma" w:hAnsi="Tahoma" w:cs="Tahoma"/>
          <w:sz w:val="24"/>
        </w:rPr>
        <w:t>Przewodniczących Komisji</w:t>
      </w:r>
      <w:r w:rsidRPr="007F0A6C">
        <w:rPr>
          <w:rFonts w:ascii="Tahoma" w:eastAsia="Tahoma" w:hAnsi="Tahoma" w:cs="Tahoma"/>
          <w:sz w:val="24"/>
        </w:rPr>
        <w:tab/>
      </w:r>
      <w:r w:rsidRPr="007F0A6C">
        <w:rPr>
          <w:rFonts w:ascii="Tahoma" w:eastAsia="Tahoma" w:hAnsi="Tahoma" w:cs="Tahoma"/>
          <w:sz w:val="24"/>
        </w:rPr>
        <w:tab/>
      </w:r>
      <w:r w:rsidRPr="007F0A6C">
        <w:rPr>
          <w:rFonts w:ascii="Tahoma" w:eastAsia="Tahoma" w:hAnsi="Tahoma" w:cs="Tahoma"/>
          <w:sz w:val="24"/>
        </w:rPr>
        <w:tab/>
        <w:t xml:space="preserve">–   75% ryczałtu tj. </w:t>
      </w:r>
      <w:r w:rsidRPr="007F0A6C">
        <w:rPr>
          <w:rFonts w:ascii="Tahoma" w:eastAsia="Tahoma" w:hAnsi="Tahoma" w:cs="Tahoma"/>
          <w:b/>
          <w:sz w:val="24"/>
        </w:rPr>
        <w:t>1.509,82 zł</w:t>
      </w:r>
    </w:p>
    <w:p w14:paraId="37DC8168" w14:textId="77777777" w:rsidR="00461059" w:rsidRPr="007F0A6C" w:rsidRDefault="003D636F" w:rsidP="004E296C">
      <w:pPr>
        <w:numPr>
          <w:ilvl w:val="0"/>
          <w:numId w:val="12"/>
        </w:numPr>
        <w:tabs>
          <w:tab w:val="left" w:pos="480"/>
        </w:tabs>
        <w:spacing w:after="0" w:line="240" w:lineRule="auto"/>
        <w:ind w:left="480" w:hanging="360"/>
        <w:jc w:val="both"/>
        <w:rPr>
          <w:rFonts w:ascii="Tahoma" w:eastAsia="Tahoma" w:hAnsi="Tahoma" w:cs="Tahoma"/>
          <w:sz w:val="24"/>
        </w:rPr>
      </w:pPr>
      <w:r w:rsidRPr="007F0A6C">
        <w:rPr>
          <w:rFonts w:ascii="Tahoma" w:eastAsia="Tahoma" w:hAnsi="Tahoma" w:cs="Tahoma"/>
          <w:sz w:val="24"/>
        </w:rPr>
        <w:t xml:space="preserve">Radnych będących członkami </w:t>
      </w:r>
    </w:p>
    <w:p w14:paraId="215D3ACA" w14:textId="77777777" w:rsidR="00461059" w:rsidRPr="007F0A6C" w:rsidRDefault="003D636F">
      <w:pPr>
        <w:spacing w:after="0" w:line="240" w:lineRule="auto"/>
        <w:ind w:left="120" w:firstLine="360"/>
        <w:jc w:val="both"/>
        <w:rPr>
          <w:rFonts w:ascii="Tahoma" w:eastAsia="Tahoma" w:hAnsi="Tahoma" w:cs="Tahoma"/>
          <w:b/>
          <w:sz w:val="24"/>
        </w:rPr>
      </w:pPr>
      <w:r w:rsidRPr="007F0A6C">
        <w:rPr>
          <w:rFonts w:ascii="Tahoma" w:eastAsia="Tahoma" w:hAnsi="Tahoma" w:cs="Tahoma"/>
          <w:sz w:val="24"/>
        </w:rPr>
        <w:t>2 komisji</w:t>
      </w:r>
      <w:r w:rsidRPr="007F0A6C">
        <w:rPr>
          <w:rFonts w:ascii="Tahoma" w:eastAsia="Tahoma" w:hAnsi="Tahoma" w:cs="Tahoma"/>
          <w:sz w:val="24"/>
        </w:rPr>
        <w:tab/>
      </w:r>
      <w:r w:rsidRPr="007F0A6C">
        <w:rPr>
          <w:rFonts w:ascii="Tahoma" w:eastAsia="Tahoma" w:hAnsi="Tahoma" w:cs="Tahoma"/>
          <w:sz w:val="24"/>
        </w:rPr>
        <w:tab/>
      </w:r>
      <w:r w:rsidRPr="007F0A6C">
        <w:rPr>
          <w:rFonts w:ascii="Tahoma" w:eastAsia="Tahoma" w:hAnsi="Tahoma" w:cs="Tahoma"/>
          <w:sz w:val="24"/>
        </w:rPr>
        <w:tab/>
      </w:r>
      <w:r w:rsidRPr="007F0A6C">
        <w:rPr>
          <w:rFonts w:ascii="Tahoma" w:eastAsia="Tahoma" w:hAnsi="Tahoma" w:cs="Tahoma"/>
          <w:sz w:val="24"/>
        </w:rPr>
        <w:tab/>
      </w:r>
      <w:r w:rsidRPr="007F0A6C">
        <w:rPr>
          <w:rFonts w:ascii="Tahoma" w:eastAsia="Tahoma" w:hAnsi="Tahoma" w:cs="Tahoma"/>
          <w:sz w:val="24"/>
        </w:rPr>
        <w:tab/>
        <w:t xml:space="preserve">–   65% ryczałtu tj. </w:t>
      </w:r>
      <w:r w:rsidRPr="007F0A6C">
        <w:rPr>
          <w:rFonts w:ascii="Tahoma" w:eastAsia="Tahoma" w:hAnsi="Tahoma" w:cs="Tahoma"/>
          <w:b/>
          <w:sz w:val="24"/>
        </w:rPr>
        <w:t>1.308,51 zł</w:t>
      </w:r>
    </w:p>
    <w:p w14:paraId="10A52037" w14:textId="77777777" w:rsidR="00461059" w:rsidRPr="007F0A6C" w:rsidRDefault="003D636F" w:rsidP="004E296C">
      <w:pPr>
        <w:numPr>
          <w:ilvl w:val="0"/>
          <w:numId w:val="13"/>
        </w:numPr>
        <w:tabs>
          <w:tab w:val="left" w:pos="480"/>
        </w:tabs>
        <w:spacing w:after="0" w:line="240" w:lineRule="auto"/>
        <w:ind w:left="480" w:hanging="360"/>
        <w:jc w:val="both"/>
        <w:rPr>
          <w:rFonts w:ascii="Tahoma" w:eastAsia="Tahoma" w:hAnsi="Tahoma" w:cs="Tahoma"/>
          <w:sz w:val="24"/>
        </w:rPr>
      </w:pPr>
      <w:r w:rsidRPr="007F0A6C">
        <w:rPr>
          <w:rFonts w:ascii="Tahoma" w:eastAsia="Tahoma" w:hAnsi="Tahoma" w:cs="Tahoma"/>
          <w:sz w:val="24"/>
        </w:rPr>
        <w:t xml:space="preserve">Radnych będących członkami </w:t>
      </w:r>
    </w:p>
    <w:p w14:paraId="29D1A6BD" w14:textId="77777777" w:rsidR="00461059" w:rsidRPr="00FD19C4" w:rsidRDefault="003D636F">
      <w:pPr>
        <w:spacing w:after="0" w:line="240" w:lineRule="auto"/>
        <w:ind w:left="120" w:firstLine="360"/>
        <w:jc w:val="both"/>
        <w:rPr>
          <w:rFonts w:ascii="Tahoma" w:eastAsia="Tahoma" w:hAnsi="Tahoma" w:cs="Tahoma"/>
          <w:b/>
          <w:sz w:val="24"/>
        </w:rPr>
      </w:pPr>
      <w:r w:rsidRPr="00FD19C4">
        <w:rPr>
          <w:rFonts w:ascii="Tahoma" w:eastAsia="Tahoma" w:hAnsi="Tahoma" w:cs="Tahoma"/>
          <w:sz w:val="24"/>
        </w:rPr>
        <w:t>1 komisji</w:t>
      </w:r>
      <w:r w:rsidRPr="00FD19C4">
        <w:rPr>
          <w:rFonts w:ascii="Tahoma" w:eastAsia="Tahoma" w:hAnsi="Tahoma" w:cs="Tahoma"/>
          <w:sz w:val="24"/>
        </w:rPr>
        <w:tab/>
      </w:r>
      <w:r w:rsidRPr="00FD19C4">
        <w:rPr>
          <w:rFonts w:ascii="Tahoma" w:eastAsia="Tahoma" w:hAnsi="Tahoma" w:cs="Tahoma"/>
          <w:sz w:val="24"/>
        </w:rPr>
        <w:tab/>
      </w:r>
      <w:r w:rsidRPr="00FD19C4">
        <w:rPr>
          <w:rFonts w:ascii="Tahoma" w:eastAsia="Tahoma" w:hAnsi="Tahoma" w:cs="Tahoma"/>
          <w:sz w:val="24"/>
        </w:rPr>
        <w:tab/>
      </w:r>
      <w:r w:rsidRPr="00FD19C4">
        <w:rPr>
          <w:rFonts w:ascii="Tahoma" w:eastAsia="Tahoma" w:hAnsi="Tahoma" w:cs="Tahoma"/>
          <w:sz w:val="24"/>
        </w:rPr>
        <w:tab/>
      </w:r>
      <w:r w:rsidRPr="00FD19C4">
        <w:rPr>
          <w:rFonts w:ascii="Tahoma" w:eastAsia="Tahoma" w:hAnsi="Tahoma" w:cs="Tahoma"/>
          <w:sz w:val="24"/>
        </w:rPr>
        <w:tab/>
        <w:t xml:space="preserve">–   45% ryczałtu tj.    </w:t>
      </w:r>
      <w:r w:rsidRPr="00FD19C4">
        <w:rPr>
          <w:rFonts w:ascii="Tahoma" w:eastAsia="Tahoma" w:hAnsi="Tahoma" w:cs="Tahoma"/>
          <w:b/>
          <w:sz w:val="24"/>
        </w:rPr>
        <w:t>905,89 zł</w:t>
      </w:r>
    </w:p>
    <w:p w14:paraId="6AF66272" w14:textId="77777777" w:rsidR="00461059" w:rsidRPr="00FD19C4" w:rsidRDefault="003D636F" w:rsidP="004E296C">
      <w:pPr>
        <w:numPr>
          <w:ilvl w:val="0"/>
          <w:numId w:val="14"/>
        </w:numPr>
        <w:tabs>
          <w:tab w:val="left" w:pos="480"/>
        </w:tabs>
        <w:spacing w:after="0" w:line="240" w:lineRule="auto"/>
        <w:ind w:left="48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 xml:space="preserve">Radnych nie będących członkiem </w:t>
      </w:r>
    </w:p>
    <w:p w14:paraId="092B9BB0" w14:textId="77777777" w:rsidR="00461059" w:rsidRPr="00FD19C4" w:rsidRDefault="003D636F">
      <w:pPr>
        <w:spacing w:after="120" w:line="240" w:lineRule="auto"/>
        <w:ind w:left="119" w:firstLine="357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 xml:space="preserve">żadnej komisji </w:t>
      </w:r>
      <w:r w:rsidRPr="00FD19C4">
        <w:rPr>
          <w:rFonts w:ascii="Tahoma" w:eastAsia="Tahoma" w:hAnsi="Tahoma" w:cs="Tahoma"/>
          <w:sz w:val="24"/>
        </w:rPr>
        <w:tab/>
      </w:r>
      <w:r w:rsidRPr="00FD19C4">
        <w:rPr>
          <w:rFonts w:ascii="Tahoma" w:eastAsia="Tahoma" w:hAnsi="Tahoma" w:cs="Tahoma"/>
          <w:sz w:val="24"/>
        </w:rPr>
        <w:tab/>
      </w:r>
      <w:r w:rsidRPr="00FD19C4">
        <w:rPr>
          <w:rFonts w:ascii="Tahoma" w:eastAsia="Tahoma" w:hAnsi="Tahoma" w:cs="Tahoma"/>
          <w:sz w:val="24"/>
        </w:rPr>
        <w:tab/>
      </w:r>
      <w:r w:rsidRPr="00FD19C4">
        <w:rPr>
          <w:rFonts w:ascii="Tahoma" w:eastAsia="Tahoma" w:hAnsi="Tahoma" w:cs="Tahoma"/>
          <w:sz w:val="24"/>
        </w:rPr>
        <w:tab/>
      </w:r>
      <w:r w:rsidRPr="00FD19C4">
        <w:rPr>
          <w:rFonts w:ascii="Tahoma" w:eastAsia="Tahoma" w:hAnsi="Tahoma" w:cs="Tahoma"/>
          <w:sz w:val="24"/>
        </w:rPr>
        <w:tab/>
        <w:t xml:space="preserve">–   30% ryczałtu tj.    </w:t>
      </w:r>
      <w:r w:rsidRPr="00FD19C4">
        <w:rPr>
          <w:rFonts w:ascii="Tahoma" w:eastAsia="Tahoma" w:hAnsi="Tahoma" w:cs="Tahoma"/>
          <w:b/>
          <w:sz w:val="24"/>
        </w:rPr>
        <w:t>603,93 zł</w:t>
      </w:r>
    </w:p>
    <w:p w14:paraId="6900748B" w14:textId="77777777" w:rsidR="00461059" w:rsidRPr="00FD19C4" w:rsidRDefault="003D636F">
      <w:pPr>
        <w:spacing w:after="0"/>
        <w:ind w:firstLine="708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Wysokość ryczałtu ulegała obniżeniu o 200 złotych za każdą nieobecność radnego na sesji Rady Miejskiej oraz o 100 złotych za każdą nieobecność na posiedzeniu stałej lub doraźnej komisji. Oprócz pokrycia ryczałtów radnych oraz Przewodniczącego RM środki z budżetu Rady Miejskiej wydatkowano między innymi na zakup materiałów i wyposażenia związanych z obsługą Rady Miejskiej, na delegacje radnych</w:t>
      </w:r>
      <w:r w:rsidR="005306D3" w:rsidRPr="00FD19C4">
        <w:rPr>
          <w:rFonts w:ascii="Tahoma" w:eastAsia="Tahoma" w:hAnsi="Tahoma" w:cs="Tahoma"/>
          <w:sz w:val="24"/>
        </w:rPr>
        <w:t xml:space="preserve"> i szkolenia</w:t>
      </w:r>
      <w:r w:rsidRPr="00FD19C4">
        <w:rPr>
          <w:rFonts w:ascii="Tahoma" w:eastAsia="Tahoma" w:hAnsi="Tahoma" w:cs="Tahoma"/>
          <w:sz w:val="24"/>
        </w:rPr>
        <w:t xml:space="preserve">, a także na </w:t>
      </w:r>
      <w:r w:rsidR="005306D3" w:rsidRPr="00FD19C4">
        <w:rPr>
          <w:rFonts w:ascii="Tahoma" w:eastAsia="Tahoma" w:hAnsi="Tahoma" w:cs="Tahoma"/>
          <w:sz w:val="24"/>
        </w:rPr>
        <w:t>oprawę introligatorską dokumentów przekazanych do archiwum</w:t>
      </w:r>
      <w:r w:rsidRPr="00FD19C4">
        <w:rPr>
          <w:rFonts w:ascii="Tahoma" w:eastAsia="Tahoma" w:hAnsi="Tahoma" w:cs="Tahoma"/>
          <w:sz w:val="24"/>
        </w:rPr>
        <w:t xml:space="preserve">. </w:t>
      </w:r>
    </w:p>
    <w:p w14:paraId="5183EEE2" w14:textId="0D0CBB91" w:rsidR="00461059" w:rsidRPr="00FD19C4" w:rsidRDefault="003D636F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FD19C4">
        <w:rPr>
          <w:rFonts w:ascii="Tahoma" w:eastAsia="Tahoma" w:hAnsi="Tahoma" w:cs="Tahoma"/>
          <w:b/>
          <w:sz w:val="24"/>
          <w:u w:val="single"/>
        </w:rPr>
        <w:t>Rozdz</w:t>
      </w:r>
      <w:r w:rsidR="00947758" w:rsidRPr="00FD19C4">
        <w:rPr>
          <w:rFonts w:ascii="Tahoma" w:eastAsia="Tahoma" w:hAnsi="Tahoma" w:cs="Tahoma"/>
          <w:b/>
          <w:sz w:val="24"/>
          <w:u w:val="single"/>
        </w:rPr>
        <w:t>iał</w:t>
      </w:r>
      <w:r w:rsidRPr="00FD19C4">
        <w:rPr>
          <w:rFonts w:ascii="Tahoma" w:eastAsia="Tahoma" w:hAnsi="Tahoma" w:cs="Tahoma"/>
          <w:b/>
          <w:sz w:val="24"/>
          <w:u w:val="single"/>
        </w:rPr>
        <w:t xml:space="preserve"> 75023 </w:t>
      </w:r>
    </w:p>
    <w:p w14:paraId="4D702DA4" w14:textId="77777777" w:rsidR="00461059" w:rsidRPr="00FD19C4" w:rsidRDefault="003D636F">
      <w:pPr>
        <w:spacing w:after="0" w:line="240" w:lineRule="auto"/>
        <w:ind w:firstLine="720"/>
        <w:jc w:val="both"/>
        <w:rPr>
          <w:rFonts w:ascii="Tahoma" w:eastAsia="Tahoma" w:hAnsi="Tahoma" w:cs="Tahoma"/>
          <w:sz w:val="24"/>
          <w:u w:val="single"/>
        </w:rPr>
      </w:pPr>
      <w:r w:rsidRPr="00FD19C4">
        <w:rPr>
          <w:rFonts w:ascii="Tahoma" w:eastAsia="Tahoma" w:hAnsi="Tahoma" w:cs="Tahoma"/>
          <w:sz w:val="24"/>
        </w:rPr>
        <w:t xml:space="preserve">Obejmuje koszty związane z działalnością Urzędu Miejskiego w tym USC, oraz obsługą interesantów. </w:t>
      </w:r>
    </w:p>
    <w:p w14:paraId="6393C8BD" w14:textId="77777777" w:rsidR="00461059" w:rsidRPr="00FD19C4" w:rsidRDefault="003D636F">
      <w:pPr>
        <w:spacing w:after="0" w:line="240" w:lineRule="auto"/>
        <w:ind w:firstLine="708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Środki wydatkowano między innymi na:</w:t>
      </w:r>
    </w:p>
    <w:p w14:paraId="3788E489" w14:textId="0788B36F" w:rsidR="00461059" w:rsidRPr="00FD19C4" w:rsidRDefault="006B334B" w:rsidP="004E296C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</w:t>
      </w:r>
      <w:r w:rsidR="003D636F" w:rsidRPr="00FD19C4">
        <w:rPr>
          <w:rFonts w:ascii="Tahoma" w:eastAsia="Tahoma" w:hAnsi="Tahoma" w:cs="Tahoma"/>
          <w:sz w:val="24"/>
        </w:rPr>
        <w:t>ynagrodzenia</w:t>
      </w:r>
      <w:r w:rsidR="00B61C21" w:rsidRPr="00FD19C4">
        <w:rPr>
          <w:rFonts w:ascii="Tahoma" w:eastAsia="Tahoma" w:hAnsi="Tahoma" w:cs="Tahoma"/>
          <w:sz w:val="24"/>
        </w:rPr>
        <w:t xml:space="preserve"> -</w:t>
      </w:r>
      <w:r w:rsidR="003D636F" w:rsidRPr="00FD19C4">
        <w:rPr>
          <w:rFonts w:ascii="Tahoma" w:eastAsia="Tahoma" w:hAnsi="Tahoma" w:cs="Tahoma"/>
          <w:sz w:val="24"/>
        </w:rPr>
        <w:t xml:space="preserve"> średni stan zatrudnienia w Urzędzie Miejskim w I półroczu 20</w:t>
      </w:r>
      <w:r w:rsidR="005306D3" w:rsidRPr="00FD19C4">
        <w:rPr>
          <w:rFonts w:ascii="Tahoma" w:eastAsia="Tahoma" w:hAnsi="Tahoma" w:cs="Tahoma"/>
          <w:sz w:val="24"/>
        </w:rPr>
        <w:t>2</w:t>
      </w:r>
      <w:r w:rsidR="007F0A6C" w:rsidRPr="00FD19C4">
        <w:rPr>
          <w:rFonts w:ascii="Tahoma" w:eastAsia="Tahoma" w:hAnsi="Tahoma" w:cs="Tahoma"/>
          <w:sz w:val="24"/>
        </w:rPr>
        <w:t>1</w:t>
      </w:r>
      <w:r w:rsidR="003D636F" w:rsidRPr="00FD19C4">
        <w:rPr>
          <w:rFonts w:ascii="Tahoma" w:eastAsia="Tahoma" w:hAnsi="Tahoma" w:cs="Tahoma"/>
          <w:sz w:val="24"/>
        </w:rPr>
        <w:t xml:space="preserve">r. to </w:t>
      </w:r>
      <w:r w:rsidR="007F0A6C" w:rsidRPr="00FD19C4">
        <w:rPr>
          <w:rFonts w:ascii="Tahoma" w:eastAsia="Tahoma" w:hAnsi="Tahoma" w:cs="Tahoma"/>
          <w:sz w:val="24"/>
        </w:rPr>
        <w:t xml:space="preserve">174,35 </w:t>
      </w:r>
      <w:r w:rsidR="003D636F" w:rsidRPr="00FD19C4">
        <w:rPr>
          <w:rFonts w:ascii="Tahoma" w:eastAsia="Tahoma" w:hAnsi="Tahoma" w:cs="Tahoma"/>
          <w:sz w:val="24"/>
        </w:rPr>
        <w:t>etatów</w:t>
      </w:r>
      <w:r w:rsidR="007F0A6C" w:rsidRPr="00FD19C4">
        <w:rPr>
          <w:rFonts w:ascii="Tahoma" w:eastAsia="Tahoma" w:hAnsi="Tahoma" w:cs="Tahoma"/>
          <w:sz w:val="24"/>
        </w:rPr>
        <w:t xml:space="preserve"> (179,67 w roku 2020)</w:t>
      </w:r>
      <w:r w:rsidR="003D636F" w:rsidRPr="00FD19C4">
        <w:rPr>
          <w:rFonts w:ascii="Tahoma" w:eastAsia="Tahoma" w:hAnsi="Tahoma" w:cs="Tahoma"/>
          <w:sz w:val="24"/>
        </w:rPr>
        <w:t xml:space="preserve">, w tym roboty publiczne </w:t>
      </w:r>
      <w:r w:rsidR="007F0A6C" w:rsidRPr="00FD19C4">
        <w:rPr>
          <w:rFonts w:ascii="Tahoma" w:eastAsia="Tahoma" w:hAnsi="Tahoma" w:cs="Tahoma"/>
          <w:sz w:val="24"/>
        </w:rPr>
        <w:t>3</w:t>
      </w:r>
      <w:r w:rsidR="003D636F" w:rsidRPr="00FD19C4">
        <w:rPr>
          <w:rFonts w:ascii="Tahoma" w:eastAsia="Tahoma" w:hAnsi="Tahoma" w:cs="Tahoma"/>
          <w:sz w:val="24"/>
        </w:rPr>
        <w:t xml:space="preserve"> etat</w:t>
      </w:r>
      <w:r w:rsidR="007F0A6C" w:rsidRPr="00FD19C4">
        <w:rPr>
          <w:rFonts w:ascii="Tahoma" w:eastAsia="Tahoma" w:hAnsi="Tahoma" w:cs="Tahoma"/>
          <w:sz w:val="24"/>
        </w:rPr>
        <w:t>y</w:t>
      </w:r>
      <w:r w:rsidR="003D636F" w:rsidRPr="00FD19C4">
        <w:rPr>
          <w:rFonts w:ascii="Tahoma" w:eastAsia="Tahoma" w:hAnsi="Tahoma" w:cs="Tahoma"/>
          <w:sz w:val="24"/>
        </w:rPr>
        <w:t>,</w:t>
      </w:r>
    </w:p>
    <w:p w14:paraId="19B42880" w14:textId="4838A424" w:rsidR="00461059" w:rsidRPr="00FD19C4" w:rsidRDefault="006B334B" w:rsidP="004E296C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s</w:t>
      </w:r>
      <w:r w:rsidR="003D636F" w:rsidRPr="00FD19C4">
        <w:rPr>
          <w:rFonts w:ascii="Tahoma" w:eastAsia="Tahoma" w:hAnsi="Tahoma" w:cs="Tahoma"/>
          <w:sz w:val="24"/>
        </w:rPr>
        <w:t>zkolenia</w:t>
      </w:r>
      <w:r w:rsidR="00B61C21" w:rsidRPr="00FD19C4">
        <w:rPr>
          <w:rFonts w:ascii="Tahoma" w:eastAsia="Tahoma" w:hAnsi="Tahoma" w:cs="Tahoma"/>
          <w:sz w:val="24"/>
        </w:rPr>
        <w:t xml:space="preserve"> i delegacje</w:t>
      </w:r>
      <w:r w:rsidR="003D636F" w:rsidRPr="00FD19C4">
        <w:rPr>
          <w:rFonts w:ascii="Tahoma" w:eastAsia="Tahoma" w:hAnsi="Tahoma" w:cs="Tahoma"/>
          <w:sz w:val="24"/>
        </w:rPr>
        <w:t xml:space="preserve">, </w:t>
      </w:r>
    </w:p>
    <w:p w14:paraId="2F8269FA" w14:textId="72376573" w:rsidR="00461059" w:rsidRPr="00FD19C4" w:rsidRDefault="007F0A6C" w:rsidP="004E296C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wydatki wynikające z przepisów dotyczących bezpieczeństwa i higieny pracy</w:t>
      </w:r>
      <w:r w:rsidR="00B61C21" w:rsidRPr="00FD19C4">
        <w:rPr>
          <w:rFonts w:ascii="Tahoma" w:eastAsia="Tahoma" w:hAnsi="Tahoma" w:cs="Tahoma"/>
          <w:sz w:val="24"/>
        </w:rPr>
        <w:t>,</w:t>
      </w:r>
    </w:p>
    <w:p w14:paraId="39286D7E" w14:textId="1300AAE6" w:rsidR="00461059" w:rsidRPr="00FD19C4" w:rsidRDefault="00B61C21" w:rsidP="004E296C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odpis na</w:t>
      </w:r>
      <w:r w:rsidR="003D636F" w:rsidRPr="00FD19C4">
        <w:rPr>
          <w:rFonts w:ascii="Tahoma" w:eastAsia="Tahoma" w:hAnsi="Tahoma" w:cs="Tahoma"/>
          <w:sz w:val="24"/>
        </w:rPr>
        <w:t xml:space="preserve"> ZFŚS,</w:t>
      </w:r>
      <w:r w:rsidRPr="00FD19C4">
        <w:rPr>
          <w:rFonts w:ascii="Tahoma" w:eastAsia="Tahoma" w:hAnsi="Tahoma" w:cs="Tahoma"/>
          <w:sz w:val="24"/>
        </w:rPr>
        <w:t xml:space="preserve"> składki na pracownicze plany kapitałowe</w:t>
      </w:r>
    </w:p>
    <w:p w14:paraId="5EFD5429" w14:textId="0D982CB2" w:rsidR="00461059" w:rsidRPr="00FD19C4" w:rsidRDefault="003D636F" w:rsidP="004E296C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zakup środków czystości i materiałów gospodarczych,</w:t>
      </w:r>
      <w:r w:rsidR="00B61C21" w:rsidRPr="00FD19C4">
        <w:rPr>
          <w:rFonts w:ascii="Tahoma" w:eastAsia="Tahoma" w:hAnsi="Tahoma" w:cs="Tahoma"/>
          <w:sz w:val="24"/>
        </w:rPr>
        <w:t xml:space="preserve"> w tym związanych z ochroną p/COVID,</w:t>
      </w:r>
      <w:r w:rsidRPr="00FD19C4">
        <w:rPr>
          <w:rFonts w:ascii="Tahoma" w:eastAsia="Tahoma" w:hAnsi="Tahoma" w:cs="Tahoma"/>
          <w:sz w:val="24"/>
        </w:rPr>
        <w:tab/>
      </w:r>
    </w:p>
    <w:p w14:paraId="2977042D" w14:textId="72A5C58B" w:rsidR="00B61C21" w:rsidRPr="00FD19C4" w:rsidRDefault="00B61C21" w:rsidP="00FD19C4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 xml:space="preserve">opłaty za gospodarowanie odpadami komunalnymi, </w:t>
      </w:r>
      <w:r w:rsidR="00FD19C4" w:rsidRPr="00FD19C4">
        <w:rPr>
          <w:rFonts w:ascii="Tahoma" w:eastAsia="Tahoma" w:hAnsi="Tahoma" w:cs="Tahoma"/>
          <w:sz w:val="24"/>
        </w:rPr>
        <w:t>opłaty za media,</w:t>
      </w:r>
    </w:p>
    <w:p w14:paraId="55E7EC57" w14:textId="77777777" w:rsidR="00B61C21" w:rsidRPr="00FD19C4" w:rsidRDefault="00B61C21" w:rsidP="00B61C21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ogłoszenia w prasie i spoty radiowe,</w:t>
      </w:r>
    </w:p>
    <w:p w14:paraId="3D62B613" w14:textId="77777777" w:rsidR="00B61C21" w:rsidRPr="00FD19C4" w:rsidRDefault="00B61C21" w:rsidP="00B61C21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usługi prawne, oraz koszty i opłaty sądowe i komornicze,</w:t>
      </w:r>
    </w:p>
    <w:p w14:paraId="0EEFC308" w14:textId="77777777" w:rsidR="00B61C21" w:rsidRPr="00FD19C4" w:rsidRDefault="00B61C21" w:rsidP="00B61C21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koszty ubezpieczeń,</w:t>
      </w:r>
    </w:p>
    <w:p w14:paraId="37929D7C" w14:textId="77777777" w:rsidR="00461059" w:rsidRPr="00FD19C4" w:rsidRDefault="003D636F" w:rsidP="004E296C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zakup czasopism i wydawnictw fachowych,</w:t>
      </w:r>
    </w:p>
    <w:p w14:paraId="0EB069CD" w14:textId="77777777" w:rsidR="00461059" w:rsidRPr="00FD19C4" w:rsidRDefault="003D636F" w:rsidP="004E296C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zakup paliwa i akcesoriów do samochodów służbowych,</w:t>
      </w:r>
    </w:p>
    <w:p w14:paraId="20D7A974" w14:textId="77777777" w:rsidR="00461059" w:rsidRPr="00FD19C4" w:rsidRDefault="003D636F" w:rsidP="004E296C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zakup materiałów, wyposażenia oraz urządzeń biurowych i komputerowych,</w:t>
      </w:r>
    </w:p>
    <w:p w14:paraId="0C8C81AA" w14:textId="68A1EAD6" w:rsidR="00461059" w:rsidRPr="00FD19C4" w:rsidRDefault="003D636F" w:rsidP="004E296C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zakup materiałów</w:t>
      </w:r>
      <w:r w:rsidR="00B61C21" w:rsidRPr="00FD19C4">
        <w:rPr>
          <w:rFonts w:ascii="Tahoma" w:eastAsia="Tahoma" w:hAnsi="Tahoma" w:cs="Tahoma"/>
          <w:sz w:val="24"/>
        </w:rPr>
        <w:t xml:space="preserve"> i usług</w:t>
      </w:r>
      <w:r w:rsidRPr="00FD19C4">
        <w:rPr>
          <w:rFonts w:ascii="Tahoma" w:eastAsia="Tahoma" w:hAnsi="Tahoma" w:cs="Tahoma"/>
          <w:sz w:val="24"/>
        </w:rPr>
        <w:t xml:space="preserve"> związanych z obsługą gości, </w:t>
      </w:r>
    </w:p>
    <w:p w14:paraId="055704EB" w14:textId="6EED14C3" w:rsidR="00461059" w:rsidRPr="00FD19C4" w:rsidRDefault="003D636F" w:rsidP="004E296C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 xml:space="preserve">zakup materiałów </w:t>
      </w:r>
      <w:r w:rsidR="00B61C21" w:rsidRPr="00FD19C4">
        <w:rPr>
          <w:rFonts w:ascii="Tahoma" w:eastAsia="Tahoma" w:hAnsi="Tahoma" w:cs="Tahoma"/>
          <w:sz w:val="24"/>
        </w:rPr>
        <w:t xml:space="preserve">i usług związanych z </w:t>
      </w:r>
      <w:r w:rsidRPr="00FD19C4">
        <w:rPr>
          <w:rFonts w:ascii="Tahoma" w:eastAsia="Tahoma" w:hAnsi="Tahoma" w:cs="Tahoma"/>
          <w:sz w:val="24"/>
        </w:rPr>
        <w:t>eksploatac</w:t>
      </w:r>
      <w:r w:rsidR="00B61C21" w:rsidRPr="00FD19C4">
        <w:rPr>
          <w:rFonts w:ascii="Tahoma" w:eastAsia="Tahoma" w:hAnsi="Tahoma" w:cs="Tahoma"/>
          <w:sz w:val="24"/>
        </w:rPr>
        <w:t>ją i konserwacją</w:t>
      </w:r>
      <w:r w:rsidRPr="00FD19C4">
        <w:rPr>
          <w:rFonts w:ascii="Tahoma" w:eastAsia="Tahoma" w:hAnsi="Tahoma" w:cs="Tahoma"/>
          <w:sz w:val="24"/>
        </w:rPr>
        <w:t xml:space="preserve"> komputerów i</w:t>
      </w:r>
      <w:r w:rsidR="00FD19C4" w:rsidRPr="00FD19C4">
        <w:rPr>
          <w:rFonts w:ascii="Tahoma" w:eastAsia="Tahoma" w:hAnsi="Tahoma" w:cs="Tahoma"/>
          <w:sz w:val="24"/>
        </w:rPr>
        <w:t> urządzeń</w:t>
      </w:r>
      <w:r w:rsidRPr="00FD19C4">
        <w:rPr>
          <w:rFonts w:ascii="Tahoma" w:eastAsia="Tahoma" w:hAnsi="Tahoma" w:cs="Tahoma"/>
          <w:sz w:val="24"/>
        </w:rPr>
        <w:t>,</w:t>
      </w:r>
    </w:p>
    <w:p w14:paraId="76645AA6" w14:textId="61A84993" w:rsidR="00461059" w:rsidRPr="00FD19C4" w:rsidRDefault="003D636F" w:rsidP="00FD19C4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zakup, serwis i rozbudowę programów komputerowych,</w:t>
      </w:r>
      <w:r w:rsidR="00FD19C4" w:rsidRPr="00FD19C4">
        <w:rPr>
          <w:rFonts w:ascii="Tahoma" w:eastAsia="Tahoma" w:hAnsi="Tahoma" w:cs="Tahoma"/>
          <w:sz w:val="24"/>
        </w:rPr>
        <w:t xml:space="preserve"> wsparcie techniczne użytkowanych systemów,</w:t>
      </w:r>
    </w:p>
    <w:p w14:paraId="46291087" w14:textId="77777777" w:rsidR="00461059" w:rsidRPr="00FD19C4" w:rsidRDefault="003D636F" w:rsidP="004E296C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utrzymanie strony podmiotowej Biuletynu Informacji Publicznej,</w:t>
      </w:r>
    </w:p>
    <w:p w14:paraId="721995D7" w14:textId="73DD3985" w:rsidR="00461059" w:rsidRPr="00FD19C4" w:rsidRDefault="003D636F" w:rsidP="004E296C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zakup licencji i dostępu do portali,</w:t>
      </w:r>
      <w:r w:rsidR="00B61C21" w:rsidRPr="00FD19C4">
        <w:rPr>
          <w:rFonts w:ascii="Tahoma" w:eastAsia="Tahoma" w:hAnsi="Tahoma" w:cs="Tahoma"/>
          <w:sz w:val="24"/>
        </w:rPr>
        <w:t xml:space="preserve"> </w:t>
      </w:r>
      <w:r w:rsidRPr="00FD19C4">
        <w:rPr>
          <w:rFonts w:ascii="Tahoma" w:eastAsia="Tahoma" w:hAnsi="Tahoma" w:cs="Tahoma"/>
          <w:sz w:val="24"/>
        </w:rPr>
        <w:t>usługi dostępu do Internetu i transmisji danych,</w:t>
      </w:r>
    </w:p>
    <w:p w14:paraId="5A963DF5" w14:textId="77777777" w:rsidR="00461059" w:rsidRPr="00FD19C4" w:rsidRDefault="003D636F" w:rsidP="004E296C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 xml:space="preserve">remonty i naprawy, </w:t>
      </w:r>
    </w:p>
    <w:p w14:paraId="6861C48C" w14:textId="691B1872" w:rsidR="00461059" w:rsidRPr="00FD19C4" w:rsidRDefault="003D636F" w:rsidP="004E296C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wykonanie pieczątek, druków,</w:t>
      </w:r>
      <w:r w:rsidR="00B61C21" w:rsidRPr="00FD19C4">
        <w:rPr>
          <w:rFonts w:ascii="Tahoma" w:eastAsia="Tahoma" w:hAnsi="Tahoma" w:cs="Tahoma"/>
          <w:sz w:val="24"/>
        </w:rPr>
        <w:t xml:space="preserve"> </w:t>
      </w:r>
      <w:r w:rsidRPr="00FD19C4">
        <w:rPr>
          <w:rFonts w:ascii="Tahoma" w:eastAsia="Tahoma" w:hAnsi="Tahoma" w:cs="Tahoma"/>
          <w:sz w:val="24"/>
        </w:rPr>
        <w:t>usługi introligatorskie,</w:t>
      </w:r>
    </w:p>
    <w:p w14:paraId="1E7D9AF3" w14:textId="13A110A6" w:rsidR="00461059" w:rsidRPr="00FD19C4" w:rsidRDefault="003D636F" w:rsidP="00B839D1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FD19C4">
        <w:rPr>
          <w:rFonts w:ascii="Tahoma" w:eastAsia="Tahoma" w:hAnsi="Tahoma" w:cs="Tahoma"/>
          <w:sz w:val="24"/>
        </w:rPr>
        <w:t>opłaty pocztowe,</w:t>
      </w:r>
      <w:r w:rsidR="00B61C21" w:rsidRPr="00FD19C4">
        <w:rPr>
          <w:rFonts w:ascii="Tahoma" w:eastAsia="Tahoma" w:hAnsi="Tahoma" w:cs="Tahoma"/>
          <w:sz w:val="24"/>
        </w:rPr>
        <w:t xml:space="preserve"> </w:t>
      </w:r>
      <w:r w:rsidRPr="00FD19C4">
        <w:rPr>
          <w:rFonts w:ascii="Tahoma" w:eastAsia="Tahoma" w:hAnsi="Tahoma" w:cs="Tahoma"/>
          <w:sz w:val="24"/>
        </w:rPr>
        <w:t>opłaty telekomunikacyjne i utrzymanie centrali telefonicznej</w:t>
      </w:r>
      <w:r w:rsidR="00B839D1" w:rsidRPr="00FD19C4">
        <w:rPr>
          <w:rFonts w:ascii="Tahoma" w:eastAsia="Tahoma" w:hAnsi="Tahoma" w:cs="Tahoma"/>
          <w:sz w:val="24"/>
        </w:rPr>
        <w:t>.</w:t>
      </w:r>
    </w:p>
    <w:p w14:paraId="53AE29FA" w14:textId="1BA8F20E" w:rsidR="00461059" w:rsidRPr="00A11659" w:rsidRDefault="00461059" w:rsidP="00B61C21">
      <w:pPr>
        <w:tabs>
          <w:tab w:val="left" w:pos="360"/>
        </w:tabs>
        <w:spacing w:after="0" w:line="240" w:lineRule="auto"/>
        <w:ind w:left="360"/>
        <w:jc w:val="both"/>
        <w:rPr>
          <w:rFonts w:ascii="Tahoma" w:eastAsia="Tahoma" w:hAnsi="Tahoma" w:cs="Tahoma"/>
          <w:sz w:val="24"/>
          <w:highlight w:val="yellow"/>
        </w:rPr>
      </w:pPr>
    </w:p>
    <w:p w14:paraId="02D35B40" w14:textId="77777777" w:rsidR="00414FE5" w:rsidRDefault="00414FE5" w:rsidP="00B50153">
      <w:pPr>
        <w:spacing w:before="120" w:after="120" w:line="240" w:lineRule="auto"/>
        <w:ind w:left="357" w:firstLine="352"/>
        <w:jc w:val="both"/>
        <w:rPr>
          <w:rFonts w:ascii="Tahoma" w:eastAsia="Tahoma" w:hAnsi="Tahoma" w:cs="Tahoma"/>
          <w:sz w:val="24"/>
          <w:u w:val="single"/>
        </w:rPr>
      </w:pPr>
    </w:p>
    <w:p w14:paraId="5B8D4385" w14:textId="4659EC84" w:rsidR="00461059" w:rsidRPr="00D06CAC" w:rsidRDefault="003D636F" w:rsidP="00B50153">
      <w:pPr>
        <w:spacing w:before="120" w:after="120" w:line="240" w:lineRule="auto"/>
        <w:ind w:left="357" w:firstLine="352"/>
        <w:jc w:val="both"/>
        <w:rPr>
          <w:rFonts w:ascii="Tahoma" w:eastAsia="Tahoma" w:hAnsi="Tahoma" w:cs="Tahoma"/>
          <w:sz w:val="24"/>
          <w:u w:val="single"/>
        </w:rPr>
      </w:pPr>
      <w:r w:rsidRPr="00D06CAC">
        <w:rPr>
          <w:rFonts w:ascii="Tahoma" w:eastAsia="Tahoma" w:hAnsi="Tahoma" w:cs="Tahoma"/>
          <w:sz w:val="24"/>
          <w:u w:val="single"/>
        </w:rPr>
        <w:lastRenderedPageBreak/>
        <w:t>Urząd Stanu Cywilnego</w:t>
      </w:r>
    </w:p>
    <w:p w14:paraId="01919985" w14:textId="79BC8B3C" w:rsidR="00FD19C4" w:rsidRPr="00D06CAC" w:rsidRDefault="003D636F" w:rsidP="00FD19C4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D06CAC">
        <w:rPr>
          <w:rFonts w:ascii="Tahoma" w:eastAsia="Tahoma" w:hAnsi="Tahoma" w:cs="Tahoma"/>
          <w:sz w:val="24"/>
        </w:rPr>
        <w:t xml:space="preserve">W okresie sprawozdawczym </w:t>
      </w:r>
      <w:r w:rsidR="007C2799" w:rsidRPr="00D06CAC">
        <w:rPr>
          <w:rFonts w:ascii="Tahoma" w:eastAsia="Tahoma" w:hAnsi="Tahoma" w:cs="Tahoma"/>
          <w:sz w:val="24"/>
        </w:rPr>
        <w:t>sporządzo</w:t>
      </w:r>
      <w:r w:rsidRPr="00D06CAC">
        <w:rPr>
          <w:rFonts w:ascii="Tahoma" w:eastAsia="Tahoma" w:hAnsi="Tahoma" w:cs="Tahoma"/>
          <w:sz w:val="24"/>
        </w:rPr>
        <w:t xml:space="preserve">no </w:t>
      </w:r>
      <w:r w:rsidR="00FD19C4" w:rsidRPr="00D06CAC">
        <w:rPr>
          <w:rFonts w:ascii="Tahoma" w:eastAsia="Tahoma" w:hAnsi="Tahoma" w:cs="Tahoma"/>
          <w:sz w:val="24"/>
        </w:rPr>
        <w:t>77</w:t>
      </w:r>
      <w:r w:rsidRPr="00D06CAC">
        <w:rPr>
          <w:rFonts w:ascii="Tahoma" w:eastAsia="Tahoma" w:hAnsi="Tahoma" w:cs="Tahoma"/>
          <w:sz w:val="24"/>
        </w:rPr>
        <w:t xml:space="preserve"> </w:t>
      </w:r>
      <w:r w:rsidR="007C2799" w:rsidRPr="00D06CAC">
        <w:rPr>
          <w:rFonts w:ascii="Tahoma" w:eastAsia="Tahoma" w:hAnsi="Tahoma" w:cs="Tahoma"/>
          <w:sz w:val="24"/>
        </w:rPr>
        <w:t>aktów małżeństw</w:t>
      </w:r>
      <w:r w:rsidR="00FD19C4" w:rsidRPr="00D06CAC">
        <w:rPr>
          <w:rFonts w:ascii="Tahoma" w:eastAsia="Tahoma" w:hAnsi="Tahoma" w:cs="Tahoma"/>
          <w:sz w:val="24"/>
        </w:rPr>
        <w:t>a i uhonorowano 11 par medalami za długoletnie pożycie małżeńskie.</w:t>
      </w:r>
      <w:r w:rsidRPr="00D06CAC">
        <w:rPr>
          <w:rFonts w:ascii="Tahoma" w:eastAsia="Tahoma" w:hAnsi="Tahoma" w:cs="Tahoma"/>
          <w:sz w:val="24"/>
        </w:rPr>
        <w:t xml:space="preserve"> </w:t>
      </w:r>
    </w:p>
    <w:p w14:paraId="1280AE24" w14:textId="375C89C7" w:rsidR="00FD19C4" w:rsidRPr="00D06CAC" w:rsidRDefault="00FD19C4" w:rsidP="00FD19C4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D06CAC">
        <w:rPr>
          <w:rFonts w:ascii="Tahoma" w:eastAsia="Tahoma" w:hAnsi="Tahoma" w:cs="Tahoma"/>
          <w:sz w:val="24"/>
        </w:rPr>
        <w:t>P</w:t>
      </w:r>
      <w:r w:rsidR="00B219E5" w:rsidRPr="00D06CAC">
        <w:rPr>
          <w:rFonts w:ascii="Tahoma" w:eastAsia="Tahoma" w:hAnsi="Tahoma" w:cs="Tahoma"/>
          <w:sz w:val="24"/>
        </w:rPr>
        <w:t xml:space="preserve">rzyjęto </w:t>
      </w:r>
      <w:r w:rsidRPr="00D06CAC">
        <w:rPr>
          <w:rFonts w:ascii="Tahoma" w:eastAsia="Tahoma" w:hAnsi="Tahoma" w:cs="Tahoma"/>
          <w:sz w:val="24"/>
        </w:rPr>
        <w:t>319</w:t>
      </w:r>
      <w:r w:rsidR="00B219E5" w:rsidRPr="00D06CAC">
        <w:rPr>
          <w:rFonts w:ascii="Tahoma" w:eastAsia="Tahoma" w:hAnsi="Tahoma" w:cs="Tahoma"/>
          <w:sz w:val="24"/>
        </w:rPr>
        <w:t xml:space="preserve"> informacji w sprawie</w:t>
      </w:r>
      <w:r w:rsidR="003D636F" w:rsidRPr="00D06CAC">
        <w:rPr>
          <w:rFonts w:ascii="Tahoma" w:eastAsia="Tahoma" w:hAnsi="Tahoma" w:cs="Tahoma"/>
          <w:sz w:val="24"/>
        </w:rPr>
        <w:t xml:space="preserve"> urodzeń </w:t>
      </w:r>
      <w:r w:rsidRPr="00D06CAC">
        <w:rPr>
          <w:rFonts w:ascii="Tahoma" w:eastAsia="Tahoma" w:hAnsi="Tahoma" w:cs="Tahoma"/>
          <w:sz w:val="24"/>
        </w:rPr>
        <w:t>(400 w I półroczu 2020 r.) i umiejscowiono 42 zagraniczne akty urodzenia.</w:t>
      </w:r>
    </w:p>
    <w:p w14:paraId="55642E24" w14:textId="5D0EFD76" w:rsidR="00461059" w:rsidRDefault="00FD19C4" w:rsidP="00FD19C4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D06CAC">
        <w:rPr>
          <w:rFonts w:ascii="Tahoma" w:eastAsia="Tahoma" w:hAnsi="Tahoma" w:cs="Tahoma"/>
          <w:sz w:val="24"/>
        </w:rPr>
        <w:t xml:space="preserve">Wydano 715 aktów zgonów przy  521 </w:t>
      </w:r>
      <w:r w:rsidR="00D06CAC" w:rsidRPr="00D06CAC">
        <w:rPr>
          <w:rFonts w:ascii="Tahoma" w:eastAsia="Tahoma" w:hAnsi="Tahoma" w:cs="Tahoma"/>
          <w:sz w:val="24"/>
        </w:rPr>
        <w:t xml:space="preserve">aktach </w:t>
      </w:r>
      <w:r w:rsidRPr="00D06CAC">
        <w:rPr>
          <w:rFonts w:ascii="Tahoma" w:eastAsia="Tahoma" w:hAnsi="Tahoma" w:cs="Tahoma"/>
          <w:sz w:val="24"/>
        </w:rPr>
        <w:t>w analogicznym okresie roku ubiegłego</w:t>
      </w:r>
      <w:r w:rsidR="00D06CAC" w:rsidRPr="00D06CAC">
        <w:rPr>
          <w:rFonts w:ascii="Tahoma" w:eastAsia="Tahoma" w:hAnsi="Tahoma" w:cs="Tahoma"/>
          <w:sz w:val="24"/>
        </w:rPr>
        <w:t>.</w:t>
      </w:r>
      <w:r w:rsidRPr="00D06CAC">
        <w:rPr>
          <w:rFonts w:ascii="Tahoma" w:eastAsia="Tahoma" w:hAnsi="Tahoma" w:cs="Tahoma"/>
          <w:sz w:val="24"/>
        </w:rPr>
        <w:t xml:space="preserve"> </w:t>
      </w:r>
    </w:p>
    <w:p w14:paraId="44DD0813" w14:textId="77777777" w:rsidR="004B4CA6" w:rsidRPr="00B50153" w:rsidRDefault="004B4CA6" w:rsidP="004B4CA6">
      <w:pPr>
        <w:spacing w:before="120" w:after="0" w:line="36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B50153">
        <w:rPr>
          <w:rFonts w:ascii="Tahoma" w:eastAsia="Tahoma" w:hAnsi="Tahoma" w:cs="Tahoma"/>
          <w:b/>
          <w:sz w:val="24"/>
          <w:u w:val="single"/>
        </w:rPr>
        <w:t>Rozdz. 75056</w:t>
      </w:r>
    </w:p>
    <w:p w14:paraId="6E8B938C" w14:textId="77777777" w:rsidR="004B4CA6" w:rsidRPr="00B50153" w:rsidRDefault="004B4CA6" w:rsidP="004B4CA6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B50153">
        <w:rPr>
          <w:rFonts w:ascii="Tahoma" w:eastAsia="Tahoma" w:hAnsi="Tahoma" w:cs="Tahoma"/>
          <w:sz w:val="24"/>
        </w:rPr>
        <w:tab/>
        <w:t>Obejmuje koszty związane z realizacją Narodowego Spisu Powszechnego Ludności i Mieszkań 2021.</w:t>
      </w:r>
    </w:p>
    <w:p w14:paraId="7F4AF956" w14:textId="07E314CB" w:rsidR="00461059" w:rsidRPr="00947758" w:rsidRDefault="003D636F">
      <w:pPr>
        <w:spacing w:before="120" w:after="0" w:line="36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947758">
        <w:rPr>
          <w:rFonts w:ascii="Tahoma" w:eastAsia="Tahoma" w:hAnsi="Tahoma" w:cs="Tahoma"/>
          <w:b/>
          <w:sz w:val="24"/>
          <w:u w:val="single"/>
        </w:rPr>
        <w:t>Rozdz</w:t>
      </w:r>
      <w:r w:rsidR="00947758" w:rsidRPr="00947758">
        <w:rPr>
          <w:rFonts w:ascii="Tahoma" w:eastAsia="Tahoma" w:hAnsi="Tahoma" w:cs="Tahoma"/>
          <w:b/>
          <w:sz w:val="24"/>
          <w:u w:val="single"/>
        </w:rPr>
        <w:t>iał</w:t>
      </w:r>
      <w:r w:rsidRPr="00947758">
        <w:rPr>
          <w:rFonts w:ascii="Tahoma" w:eastAsia="Tahoma" w:hAnsi="Tahoma" w:cs="Tahoma"/>
          <w:b/>
          <w:sz w:val="24"/>
          <w:u w:val="single"/>
        </w:rPr>
        <w:t xml:space="preserve"> 75075</w:t>
      </w:r>
    </w:p>
    <w:p w14:paraId="7A4C4569" w14:textId="27E121A9" w:rsidR="00461059" w:rsidRPr="00947758" w:rsidRDefault="003D636F">
      <w:pPr>
        <w:spacing w:after="0" w:line="240" w:lineRule="auto"/>
        <w:ind w:firstLine="708"/>
        <w:jc w:val="both"/>
        <w:rPr>
          <w:rFonts w:ascii="Tahoma" w:eastAsia="Tahoma" w:hAnsi="Tahoma" w:cs="Tahoma"/>
          <w:sz w:val="24"/>
        </w:rPr>
      </w:pPr>
      <w:r w:rsidRPr="00947758">
        <w:rPr>
          <w:rFonts w:ascii="Tahoma" w:eastAsia="Tahoma" w:hAnsi="Tahoma" w:cs="Tahoma"/>
          <w:sz w:val="24"/>
        </w:rPr>
        <w:t>Obejmuje koszty związane z zakupem materiałów promocyjnych oraz prowadzeniem promocji Gminy Nysa</w:t>
      </w:r>
      <w:r w:rsidR="00B839D1">
        <w:rPr>
          <w:rFonts w:ascii="Tahoma" w:eastAsia="Tahoma" w:hAnsi="Tahoma" w:cs="Tahoma"/>
          <w:sz w:val="24"/>
        </w:rPr>
        <w:t xml:space="preserve"> w tym: kampanie informacyjne w mediach i portalach internetowych, bilboardy, reklama w czasie ogólnokrajowych wydarzeń sportowych i kulturalnych, </w:t>
      </w:r>
      <w:r w:rsidR="00F70497">
        <w:rPr>
          <w:rFonts w:ascii="Tahoma" w:eastAsia="Tahoma" w:hAnsi="Tahoma" w:cs="Tahoma"/>
          <w:sz w:val="24"/>
        </w:rPr>
        <w:t xml:space="preserve">publikacja kwartalnika </w:t>
      </w:r>
      <w:r w:rsidR="00F70497" w:rsidRPr="00F70497">
        <w:rPr>
          <w:rFonts w:ascii="Tahoma" w:eastAsia="Tahoma" w:hAnsi="Tahoma" w:cs="Tahoma"/>
          <w:sz w:val="24"/>
        </w:rPr>
        <w:t>„TAK! Biuletyn Informacyjny Gminy Nysa”</w:t>
      </w:r>
      <w:r w:rsidR="00F70497">
        <w:rPr>
          <w:rFonts w:ascii="Tahoma" w:eastAsia="Tahoma" w:hAnsi="Tahoma" w:cs="Tahoma"/>
          <w:sz w:val="24"/>
        </w:rPr>
        <w:t>.</w:t>
      </w:r>
    </w:p>
    <w:p w14:paraId="5B0FC002" w14:textId="6E888DAF" w:rsidR="00461059" w:rsidRPr="00947758" w:rsidRDefault="003D636F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947758">
        <w:rPr>
          <w:rFonts w:ascii="Tahoma" w:eastAsia="Tahoma" w:hAnsi="Tahoma" w:cs="Tahoma"/>
          <w:b/>
          <w:sz w:val="24"/>
          <w:u w:val="single"/>
        </w:rPr>
        <w:t>Rozdz</w:t>
      </w:r>
      <w:r w:rsidR="00947758" w:rsidRPr="00947758">
        <w:rPr>
          <w:rFonts w:ascii="Tahoma" w:eastAsia="Tahoma" w:hAnsi="Tahoma" w:cs="Tahoma"/>
          <w:b/>
          <w:sz w:val="24"/>
          <w:u w:val="single"/>
        </w:rPr>
        <w:t>iał</w:t>
      </w:r>
      <w:r w:rsidRPr="00947758">
        <w:rPr>
          <w:rFonts w:ascii="Tahoma" w:eastAsia="Tahoma" w:hAnsi="Tahoma" w:cs="Tahoma"/>
          <w:b/>
          <w:sz w:val="24"/>
          <w:u w:val="single"/>
        </w:rPr>
        <w:t xml:space="preserve"> 75085 -</w:t>
      </w:r>
      <w:r w:rsidRPr="00947758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947758">
        <w:rPr>
          <w:rFonts w:ascii="Tahoma" w:eastAsia="Tahoma" w:hAnsi="Tahoma" w:cs="Tahoma"/>
          <w:b/>
          <w:sz w:val="24"/>
          <w:u w:val="single"/>
        </w:rPr>
        <w:t>Wspólna obsługa jednostek samorządu terytorialnego</w:t>
      </w:r>
    </w:p>
    <w:p w14:paraId="0645F81A" w14:textId="45678772" w:rsidR="00FF269A" w:rsidRPr="00D06CAC" w:rsidRDefault="00D5362F" w:rsidP="00AF1BA1">
      <w:pPr>
        <w:suppressAutoHyphens/>
        <w:spacing w:after="0" w:line="240" w:lineRule="auto"/>
        <w:ind w:firstLine="708"/>
        <w:jc w:val="both"/>
        <w:rPr>
          <w:rFonts w:ascii="Tahoma" w:eastAsia="Tahoma" w:hAnsi="Tahoma" w:cs="Tahoma"/>
          <w:sz w:val="24"/>
        </w:rPr>
      </w:pPr>
      <w:bookmarkStart w:id="3" w:name="_Hlk51593652"/>
      <w:r w:rsidRPr="00947758">
        <w:rPr>
          <w:rFonts w:ascii="Tahoma" w:eastAsia="Times New Roman" w:hAnsi="Tahoma" w:cs="Tahoma"/>
          <w:sz w:val="24"/>
          <w:szCs w:val="24"/>
          <w:lang w:eastAsia="ar-SA"/>
        </w:rPr>
        <w:t>J</w:t>
      </w:r>
      <w:r w:rsidR="00AF1BA1" w:rsidRPr="00947758">
        <w:rPr>
          <w:rFonts w:ascii="Tahoma" w:eastAsia="Times New Roman" w:hAnsi="Tahoma" w:cs="Tahoma"/>
          <w:sz w:val="24"/>
          <w:szCs w:val="24"/>
          <w:lang w:eastAsia="ar-SA"/>
        </w:rPr>
        <w:t>ednostką organizacyjną gminy realizującą zadania w zakresie obsługi administracyjnej oraz organizacyjnej</w:t>
      </w:r>
      <w:r w:rsidR="006B334B">
        <w:rPr>
          <w:rFonts w:ascii="Tahoma" w:eastAsia="Times New Roman" w:hAnsi="Tahoma" w:cs="Tahoma"/>
          <w:sz w:val="24"/>
          <w:szCs w:val="24"/>
          <w:lang w:eastAsia="ar-SA"/>
        </w:rPr>
        <w:t>,</w:t>
      </w:r>
      <w:r w:rsidR="00AF1BA1" w:rsidRPr="00947758">
        <w:rPr>
          <w:rFonts w:ascii="Tahoma" w:eastAsia="Times New Roman" w:hAnsi="Tahoma" w:cs="Tahoma"/>
          <w:sz w:val="24"/>
          <w:szCs w:val="24"/>
          <w:lang w:eastAsia="ar-SA"/>
        </w:rPr>
        <w:t xml:space="preserve"> jednostek obsługiwanych w zakresie określonym w § 3 uchwały Nr XXVII/419/16 Rady Miejskiej w Nysie z dnia 29 listopada 2016 r. w</w:t>
      </w:r>
      <w:r w:rsidR="00947758" w:rsidRPr="00947758">
        <w:rPr>
          <w:rFonts w:ascii="Tahoma" w:eastAsia="Times New Roman" w:hAnsi="Tahoma" w:cs="Tahoma"/>
          <w:sz w:val="24"/>
          <w:szCs w:val="24"/>
          <w:lang w:eastAsia="ar-SA"/>
        </w:rPr>
        <w:t> </w:t>
      </w:r>
      <w:r w:rsidR="00AF1BA1" w:rsidRPr="00947758">
        <w:rPr>
          <w:rFonts w:ascii="Tahoma" w:eastAsia="Times New Roman" w:hAnsi="Tahoma" w:cs="Tahoma"/>
          <w:sz w:val="24"/>
          <w:szCs w:val="24"/>
          <w:lang w:eastAsia="ar-SA"/>
        </w:rPr>
        <w:t>sprawie organizacji wspólnej obsługi administracyjnej, finansowej i organizacyjnej jednostek budżetowych Gminy Nysa</w:t>
      </w:r>
      <w:r w:rsidR="006B334B">
        <w:rPr>
          <w:rFonts w:ascii="Tahoma" w:eastAsia="Times New Roman" w:hAnsi="Tahoma" w:cs="Tahoma"/>
          <w:sz w:val="24"/>
          <w:szCs w:val="24"/>
          <w:lang w:eastAsia="ar-SA"/>
        </w:rPr>
        <w:t>,</w:t>
      </w:r>
      <w:r w:rsidRPr="00947758">
        <w:rPr>
          <w:rFonts w:ascii="Tahoma" w:eastAsia="Times New Roman" w:hAnsi="Tahoma" w:cs="Tahoma"/>
          <w:sz w:val="24"/>
          <w:szCs w:val="24"/>
          <w:lang w:eastAsia="ar-SA"/>
        </w:rPr>
        <w:t xml:space="preserve"> jest </w:t>
      </w:r>
      <w:r w:rsidRPr="00D06CAC">
        <w:rPr>
          <w:rFonts w:ascii="Tahoma" w:eastAsia="Times New Roman" w:hAnsi="Tahoma" w:cs="Tahoma"/>
          <w:sz w:val="24"/>
          <w:szCs w:val="24"/>
          <w:lang w:eastAsia="ar-SA"/>
        </w:rPr>
        <w:t>Gminny Zarząd Oświaty</w:t>
      </w:r>
      <w:r w:rsidR="00AF1BA1" w:rsidRPr="00D06CAC">
        <w:rPr>
          <w:rFonts w:ascii="Tahoma" w:eastAsia="Times New Roman" w:hAnsi="Tahoma" w:cs="Tahoma"/>
          <w:sz w:val="24"/>
          <w:szCs w:val="24"/>
          <w:lang w:eastAsia="ar-SA"/>
        </w:rPr>
        <w:t>.</w:t>
      </w:r>
      <w:r w:rsidR="003D636F" w:rsidRPr="00D06CAC">
        <w:rPr>
          <w:rFonts w:ascii="Tahoma" w:eastAsia="Tahoma" w:hAnsi="Tahoma" w:cs="Tahoma"/>
          <w:sz w:val="24"/>
        </w:rPr>
        <w:t xml:space="preserve"> </w:t>
      </w:r>
    </w:p>
    <w:bookmarkEnd w:id="3"/>
    <w:p w14:paraId="454BBC16" w14:textId="2529F8EA" w:rsidR="00DC4566" w:rsidRPr="00D06CAC" w:rsidRDefault="00DC4566" w:rsidP="00AF1BA1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D06CAC">
        <w:rPr>
          <w:rFonts w:ascii="Tahoma" w:eastAsia="Times New Roman" w:hAnsi="Tahoma" w:cs="Tahoma"/>
          <w:sz w:val="24"/>
          <w:szCs w:val="24"/>
          <w:lang w:eastAsia="ar-SA"/>
        </w:rPr>
        <w:t>Przeciętne zatrudnienie od 01.01.20</w:t>
      </w:r>
      <w:r w:rsidR="0052343F" w:rsidRPr="00D06CAC">
        <w:rPr>
          <w:rFonts w:ascii="Tahoma" w:eastAsia="Times New Roman" w:hAnsi="Tahoma" w:cs="Tahoma"/>
          <w:sz w:val="24"/>
          <w:szCs w:val="24"/>
          <w:lang w:eastAsia="ar-SA"/>
        </w:rPr>
        <w:t>2</w:t>
      </w:r>
      <w:r w:rsidR="00D06CAC" w:rsidRPr="00D06CAC">
        <w:rPr>
          <w:rFonts w:ascii="Tahoma" w:eastAsia="Times New Roman" w:hAnsi="Tahoma" w:cs="Tahoma"/>
          <w:sz w:val="24"/>
          <w:szCs w:val="24"/>
          <w:lang w:eastAsia="ar-SA"/>
        </w:rPr>
        <w:t>1</w:t>
      </w:r>
      <w:r w:rsidR="006B334B">
        <w:rPr>
          <w:rFonts w:ascii="Tahoma" w:eastAsia="Times New Roman" w:hAnsi="Tahoma" w:cs="Tahoma"/>
          <w:sz w:val="24"/>
          <w:szCs w:val="24"/>
          <w:lang w:eastAsia="ar-SA"/>
        </w:rPr>
        <w:t xml:space="preserve"> r.</w:t>
      </w:r>
      <w:r w:rsidRPr="00D06CAC"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 w:rsidRPr="00D06CAC">
        <w:rPr>
          <w:rFonts w:ascii="Tahoma" w:hAnsi="Tahoma" w:cs="Tahoma"/>
          <w:sz w:val="24"/>
          <w:szCs w:val="24"/>
        </w:rPr>
        <w:t>do</w:t>
      </w:r>
      <w:r w:rsidRPr="00D06CAC">
        <w:rPr>
          <w:rFonts w:ascii="Tahoma" w:eastAsia="Times New Roman" w:hAnsi="Tahoma" w:cs="Tahoma"/>
          <w:sz w:val="24"/>
          <w:szCs w:val="24"/>
          <w:lang w:eastAsia="ar-SA"/>
        </w:rPr>
        <w:t xml:space="preserve"> 30.06.20</w:t>
      </w:r>
      <w:r w:rsidR="0052343F" w:rsidRPr="00D06CAC">
        <w:rPr>
          <w:rFonts w:ascii="Tahoma" w:eastAsia="Times New Roman" w:hAnsi="Tahoma" w:cs="Tahoma"/>
          <w:sz w:val="24"/>
          <w:szCs w:val="24"/>
          <w:lang w:eastAsia="ar-SA"/>
        </w:rPr>
        <w:t>2</w:t>
      </w:r>
      <w:r w:rsidR="00D06CAC" w:rsidRPr="00D06CAC">
        <w:rPr>
          <w:rFonts w:ascii="Tahoma" w:eastAsia="Times New Roman" w:hAnsi="Tahoma" w:cs="Tahoma"/>
          <w:sz w:val="24"/>
          <w:szCs w:val="24"/>
          <w:lang w:eastAsia="ar-SA"/>
        </w:rPr>
        <w:t>1</w:t>
      </w:r>
      <w:r w:rsidRPr="00D06CAC">
        <w:rPr>
          <w:rFonts w:ascii="Tahoma" w:eastAsia="Times New Roman" w:hAnsi="Tahoma" w:cs="Tahoma"/>
          <w:sz w:val="24"/>
          <w:szCs w:val="24"/>
          <w:lang w:eastAsia="ar-SA"/>
        </w:rPr>
        <w:t xml:space="preserve"> r. </w:t>
      </w:r>
      <w:r w:rsidR="00FF269A" w:rsidRPr="00D06CAC">
        <w:rPr>
          <w:rFonts w:ascii="Tahoma" w:eastAsia="Times New Roman" w:hAnsi="Tahoma" w:cs="Tahoma"/>
          <w:sz w:val="24"/>
          <w:szCs w:val="24"/>
          <w:lang w:eastAsia="ar-SA"/>
        </w:rPr>
        <w:t xml:space="preserve">to </w:t>
      </w:r>
      <w:r w:rsidR="00AF1BA1" w:rsidRPr="00D06CAC">
        <w:rPr>
          <w:rFonts w:ascii="Tahoma" w:eastAsia="Times New Roman" w:hAnsi="Tahoma" w:cs="Tahoma"/>
          <w:sz w:val="24"/>
          <w:szCs w:val="24"/>
          <w:lang w:eastAsia="ar-SA"/>
        </w:rPr>
        <w:t>2</w:t>
      </w:r>
      <w:r w:rsidR="0052343F" w:rsidRPr="00D06CAC">
        <w:rPr>
          <w:rFonts w:ascii="Tahoma" w:eastAsia="Times New Roman" w:hAnsi="Tahoma" w:cs="Tahoma"/>
          <w:sz w:val="24"/>
          <w:szCs w:val="24"/>
          <w:lang w:eastAsia="ar-SA"/>
        </w:rPr>
        <w:t>5,6</w:t>
      </w:r>
      <w:r w:rsidR="00D06CAC" w:rsidRPr="00D06CAC">
        <w:rPr>
          <w:rFonts w:ascii="Tahoma" w:eastAsia="Times New Roman" w:hAnsi="Tahoma" w:cs="Tahoma"/>
          <w:sz w:val="24"/>
          <w:szCs w:val="24"/>
          <w:lang w:eastAsia="ar-SA"/>
        </w:rPr>
        <w:t>5</w:t>
      </w:r>
      <w:r w:rsidR="00AF1BA1" w:rsidRPr="00D06CAC"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 w:rsidRPr="00D06CAC">
        <w:rPr>
          <w:rFonts w:ascii="Tahoma" w:eastAsia="Times New Roman" w:hAnsi="Tahoma" w:cs="Tahoma"/>
          <w:sz w:val="24"/>
          <w:szCs w:val="24"/>
          <w:lang w:eastAsia="ar-SA"/>
        </w:rPr>
        <w:t>etat</w:t>
      </w:r>
      <w:r w:rsidR="00AF1BA1" w:rsidRPr="00D06CAC">
        <w:rPr>
          <w:rFonts w:ascii="Tahoma" w:eastAsia="Times New Roman" w:hAnsi="Tahoma" w:cs="Tahoma"/>
          <w:sz w:val="24"/>
          <w:szCs w:val="24"/>
          <w:lang w:eastAsia="ar-SA"/>
        </w:rPr>
        <w:t>ów.</w:t>
      </w:r>
      <w:r w:rsidRPr="00D06CAC"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</w:p>
    <w:p w14:paraId="057B6C24" w14:textId="3CEEB672" w:rsidR="00461059" w:rsidRPr="00CC19F7" w:rsidRDefault="003D636F">
      <w:pPr>
        <w:spacing w:before="120" w:after="0" w:line="36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D06CAC">
        <w:rPr>
          <w:rFonts w:ascii="Tahoma" w:eastAsia="Tahoma" w:hAnsi="Tahoma" w:cs="Tahoma"/>
          <w:b/>
          <w:sz w:val="24"/>
          <w:u w:val="single"/>
        </w:rPr>
        <w:t>Rozdz</w:t>
      </w:r>
      <w:r w:rsidR="00947758" w:rsidRPr="00D06CAC">
        <w:rPr>
          <w:rFonts w:ascii="Tahoma" w:eastAsia="Tahoma" w:hAnsi="Tahoma" w:cs="Tahoma"/>
          <w:b/>
          <w:sz w:val="24"/>
          <w:u w:val="single"/>
        </w:rPr>
        <w:t>iał</w:t>
      </w:r>
      <w:r w:rsidRPr="00D06CAC">
        <w:rPr>
          <w:rFonts w:ascii="Tahoma" w:eastAsia="Tahoma" w:hAnsi="Tahoma" w:cs="Tahoma"/>
          <w:b/>
          <w:sz w:val="24"/>
          <w:u w:val="single"/>
        </w:rPr>
        <w:t xml:space="preserve"> 75095</w:t>
      </w:r>
    </w:p>
    <w:p w14:paraId="44B9C8E0" w14:textId="7E42A3D1" w:rsidR="00F70497" w:rsidRDefault="003D636F" w:rsidP="002A03C8">
      <w:pPr>
        <w:spacing w:after="0" w:line="240" w:lineRule="auto"/>
        <w:ind w:firstLine="708"/>
        <w:jc w:val="both"/>
        <w:rPr>
          <w:rFonts w:ascii="Tahoma" w:eastAsia="Tahoma" w:hAnsi="Tahoma" w:cs="Tahoma"/>
          <w:sz w:val="24"/>
        </w:rPr>
      </w:pPr>
      <w:r w:rsidRPr="002A03C8">
        <w:rPr>
          <w:rFonts w:ascii="Tahoma" w:eastAsia="Tahoma" w:hAnsi="Tahoma" w:cs="Tahoma"/>
          <w:sz w:val="24"/>
        </w:rPr>
        <w:t xml:space="preserve">Obejmuje </w:t>
      </w:r>
      <w:r w:rsidR="001104C2" w:rsidRPr="002A03C8">
        <w:rPr>
          <w:rFonts w:ascii="Tahoma" w:eastAsia="Tahoma" w:hAnsi="Tahoma" w:cs="Tahoma"/>
          <w:sz w:val="24"/>
        </w:rPr>
        <w:t>wydatki</w:t>
      </w:r>
      <w:r w:rsidRPr="002A03C8">
        <w:rPr>
          <w:rFonts w:ascii="Tahoma" w:eastAsia="Tahoma" w:hAnsi="Tahoma" w:cs="Tahoma"/>
          <w:sz w:val="24"/>
        </w:rPr>
        <w:t xml:space="preserve"> związane z</w:t>
      </w:r>
      <w:r w:rsidR="00F70497">
        <w:rPr>
          <w:rFonts w:ascii="Tahoma" w:eastAsia="Tahoma" w:hAnsi="Tahoma" w:cs="Tahoma"/>
          <w:sz w:val="24"/>
        </w:rPr>
        <w:t>:</w:t>
      </w:r>
    </w:p>
    <w:p w14:paraId="1382BDE9" w14:textId="77777777" w:rsidR="00F70497" w:rsidRDefault="00F70497" w:rsidP="00F70497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przynależnością do Związku Miast Polskich,</w:t>
      </w:r>
    </w:p>
    <w:p w14:paraId="19BC46AC" w14:textId="77777777" w:rsidR="00F70497" w:rsidRDefault="00F70497" w:rsidP="00F70497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realizacja programu współpracy z organizacjami pozarządowymi,</w:t>
      </w:r>
    </w:p>
    <w:p w14:paraId="66F002B5" w14:textId="2E70559E" w:rsidR="00F70497" w:rsidRDefault="00F70497" w:rsidP="00F70497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hAnsi="Tahoma" w:cs="Tahoma"/>
          <w:bCs/>
          <w:sz w:val="24"/>
          <w:szCs w:val="24"/>
        </w:rPr>
        <w:t>oprawa artystyczna podczas Świąt Narodowych.</w:t>
      </w:r>
    </w:p>
    <w:p w14:paraId="7BED5032" w14:textId="77777777" w:rsidR="00461059" w:rsidRPr="00947758" w:rsidRDefault="003D636F">
      <w:pPr>
        <w:spacing w:before="240" w:after="240" w:line="24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947758">
        <w:rPr>
          <w:rFonts w:ascii="Tahoma" w:eastAsia="Tahoma" w:hAnsi="Tahoma" w:cs="Tahoma"/>
          <w:b/>
          <w:sz w:val="32"/>
          <w:u w:val="single"/>
        </w:rPr>
        <w:t>Dział 751 Urzędy naczelnych organów władzy państwowej, kontroli, ochrony prawa oraz sądownictwa</w:t>
      </w:r>
    </w:p>
    <w:p w14:paraId="5A2A7A82" w14:textId="73E7C92E" w:rsidR="00490057" w:rsidRPr="00DF557C" w:rsidRDefault="003D636F">
      <w:pPr>
        <w:spacing w:before="120" w:after="0" w:line="360" w:lineRule="auto"/>
        <w:ind w:firstLine="709"/>
        <w:jc w:val="both"/>
        <w:rPr>
          <w:rFonts w:ascii="Tahoma" w:eastAsia="Tahoma" w:hAnsi="Tahoma" w:cs="Tahoma"/>
          <w:sz w:val="24"/>
        </w:rPr>
      </w:pPr>
      <w:r w:rsidRPr="00947758">
        <w:rPr>
          <w:rFonts w:ascii="Tahoma" w:eastAsia="Tahoma" w:hAnsi="Tahoma" w:cs="Tahoma"/>
          <w:sz w:val="24"/>
        </w:rPr>
        <w:t xml:space="preserve">Planowane wydatki (tylko bieżące) w kwocie </w:t>
      </w:r>
      <w:r w:rsidR="00947758" w:rsidRPr="00947758">
        <w:rPr>
          <w:rFonts w:ascii="Tahoma" w:eastAsia="Tahoma" w:hAnsi="Tahoma" w:cs="Tahoma"/>
          <w:sz w:val="24"/>
        </w:rPr>
        <w:t>11.693</w:t>
      </w:r>
      <w:r w:rsidRPr="00947758">
        <w:rPr>
          <w:rFonts w:ascii="Tahoma" w:eastAsia="Tahoma" w:hAnsi="Tahoma" w:cs="Tahoma"/>
          <w:sz w:val="24"/>
        </w:rPr>
        <w:t>,00 zł zrealizowano w</w:t>
      </w:r>
      <w:r w:rsidR="00947758" w:rsidRPr="00947758">
        <w:rPr>
          <w:rFonts w:ascii="Tahoma" w:eastAsia="Tahoma" w:hAnsi="Tahoma" w:cs="Tahoma"/>
          <w:sz w:val="24"/>
        </w:rPr>
        <w:t> </w:t>
      </w:r>
      <w:r w:rsidRPr="00947758">
        <w:rPr>
          <w:rFonts w:ascii="Tahoma" w:eastAsia="Tahoma" w:hAnsi="Tahoma" w:cs="Tahoma"/>
          <w:sz w:val="24"/>
        </w:rPr>
        <w:t xml:space="preserve">wysokości </w:t>
      </w:r>
      <w:r w:rsidR="00947758" w:rsidRPr="00947758">
        <w:rPr>
          <w:rFonts w:ascii="Tahoma" w:eastAsia="Tahoma" w:hAnsi="Tahoma" w:cs="Tahoma"/>
          <w:sz w:val="24"/>
        </w:rPr>
        <w:t>5.444,27</w:t>
      </w:r>
      <w:r w:rsidRPr="00947758">
        <w:rPr>
          <w:rFonts w:ascii="Tahoma" w:eastAsia="Tahoma" w:hAnsi="Tahoma" w:cs="Tahoma"/>
          <w:sz w:val="24"/>
        </w:rPr>
        <w:t xml:space="preserve"> zł, tj. </w:t>
      </w:r>
      <w:r w:rsidR="00947758" w:rsidRPr="00947758">
        <w:rPr>
          <w:rFonts w:ascii="Tahoma" w:eastAsia="Tahoma" w:hAnsi="Tahoma" w:cs="Tahoma"/>
          <w:sz w:val="24"/>
        </w:rPr>
        <w:t>46,56</w:t>
      </w:r>
      <w:r w:rsidRPr="00947758">
        <w:rPr>
          <w:rFonts w:ascii="Tahoma" w:eastAsia="Tahoma" w:hAnsi="Tahoma" w:cs="Tahoma"/>
          <w:sz w:val="24"/>
        </w:rPr>
        <w:t xml:space="preserve"> % planu rocznego. </w:t>
      </w:r>
      <w:r w:rsidRPr="00DF557C">
        <w:rPr>
          <w:rFonts w:ascii="Tahoma" w:eastAsia="Tahoma" w:hAnsi="Tahoma" w:cs="Tahoma"/>
          <w:sz w:val="24"/>
        </w:rPr>
        <w:t xml:space="preserve">W dziale tym </w:t>
      </w:r>
      <w:r w:rsidR="00664B02" w:rsidRPr="00DF557C">
        <w:rPr>
          <w:rFonts w:ascii="Tahoma" w:eastAsia="Tahoma" w:hAnsi="Tahoma" w:cs="Tahoma"/>
          <w:sz w:val="24"/>
        </w:rPr>
        <w:t>zaplanowano</w:t>
      </w:r>
      <w:r w:rsidRPr="00DF557C">
        <w:rPr>
          <w:rFonts w:ascii="Tahoma" w:eastAsia="Tahoma" w:hAnsi="Tahoma" w:cs="Tahoma"/>
          <w:sz w:val="24"/>
        </w:rPr>
        <w:t xml:space="preserve"> </w:t>
      </w:r>
      <w:r w:rsidR="004B4CA6">
        <w:rPr>
          <w:rFonts w:ascii="Tahoma" w:eastAsia="Tahoma" w:hAnsi="Tahoma" w:cs="Tahoma"/>
          <w:sz w:val="24"/>
        </w:rPr>
        <w:br/>
      </w:r>
      <w:r w:rsidR="004B4CA6" w:rsidRPr="008D512C">
        <w:rPr>
          <w:rFonts w:ascii="Tahoma" w:eastAsia="Tahoma" w:hAnsi="Tahoma" w:cs="Tahoma"/>
          <w:sz w:val="24"/>
        </w:rPr>
        <w:t xml:space="preserve">w szczególności </w:t>
      </w:r>
      <w:r w:rsidRPr="00DF557C">
        <w:rPr>
          <w:rFonts w:ascii="Tahoma" w:eastAsia="Tahoma" w:hAnsi="Tahoma" w:cs="Tahoma"/>
          <w:sz w:val="24"/>
        </w:rPr>
        <w:t xml:space="preserve">wydatki </w:t>
      </w:r>
      <w:r w:rsidR="00DF557C" w:rsidRPr="00DF557C">
        <w:rPr>
          <w:rFonts w:ascii="Tahoma" w:eastAsia="Tahoma" w:hAnsi="Tahoma" w:cs="Tahoma"/>
          <w:sz w:val="24"/>
        </w:rPr>
        <w:t xml:space="preserve">na </w:t>
      </w:r>
      <w:r w:rsidRPr="00DF557C">
        <w:rPr>
          <w:rFonts w:ascii="Tahoma" w:eastAsia="Tahoma" w:hAnsi="Tahoma" w:cs="Tahoma"/>
          <w:sz w:val="24"/>
        </w:rPr>
        <w:t xml:space="preserve">aktualizację stałego rejestru wyborców Gminy Nysa. </w:t>
      </w:r>
    </w:p>
    <w:p w14:paraId="2AAAC03E" w14:textId="77777777" w:rsidR="00461059" w:rsidRPr="00947758" w:rsidRDefault="003D636F">
      <w:pPr>
        <w:spacing w:before="240" w:after="240" w:line="240" w:lineRule="auto"/>
        <w:rPr>
          <w:rFonts w:ascii="Tahoma" w:eastAsia="Tahoma" w:hAnsi="Tahoma" w:cs="Tahoma"/>
          <w:b/>
          <w:sz w:val="32"/>
          <w:u w:val="single"/>
        </w:rPr>
      </w:pPr>
      <w:r w:rsidRPr="00947758">
        <w:rPr>
          <w:rFonts w:ascii="Tahoma" w:eastAsia="Tahoma" w:hAnsi="Tahoma" w:cs="Tahoma"/>
          <w:b/>
          <w:sz w:val="32"/>
          <w:u w:val="single"/>
        </w:rPr>
        <w:t>Dział 752 Obrona narodowa</w:t>
      </w:r>
    </w:p>
    <w:p w14:paraId="739DDD64" w14:textId="0DA7B283" w:rsidR="00461059" w:rsidRPr="00947758" w:rsidRDefault="003D636F" w:rsidP="00947758">
      <w:pPr>
        <w:spacing w:after="240" w:line="360" w:lineRule="auto"/>
        <w:ind w:firstLine="708"/>
        <w:jc w:val="both"/>
        <w:rPr>
          <w:rFonts w:ascii="Tahoma" w:eastAsia="Tahoma" w:hAnsi="Tahoma" w:cs="Tahoma"/>
          <w:sz w:val="24"/>
        </w:rPr>
      </w:pPr>
      <w:r w:rsidRPr="00947758">
        <w:rPr>
          <w:rFonts w:ascii="Tahoma" w:eastAsia="Tahoma" w:hAnsi="Tahoma" w:cs="Tahoma"/>
          <w:sz w:val="24"/>
        </w:rPr>
        <w:t>W dziale tym ponosi się wydatki na świadczenia rekompensujące za ćwiczenia wojskowe</w:t>
      </w:r>
      <w:r w:rsidR="00B13481" w:rsidRPr="00947758">
        <w:rPr>
          <w:rFonts w:ascii="Tahoma" w:eastAsia="Tahoma" w:hAnsi="Tahoma" w:cs="Tahoma"/>
          <w:sz w:val="24"/>
        </w:rPr>
        <w:t>,</w:t>
      </w:r>
      <w:r w:rsidRPr="00947758">
        <w:rPr>
          <w:rFonts w:ascii="Tahoma" w:eastAsia="Tahoma" w:hAnsi="Tahoma" w:cs="Tahoma"/>
          <w:sz w:val="24"/>
        </w:rPr>
        <w:t xml:space="preserve"> na akcję kurierską</w:t>
      </w:r>
      <w:r w:rsidR="00B13481" w:rsidRPr="00947758">
        <w:rPr>
          <w:rFonts w:ascii="Tahoma" w:eastAsia="Tahoma" w:hAnsi="Tahoma" w:cs="Tahoma"/>
          <w:sz w:val="24"/>
        </w:rPr>
        <w:t xml:space="preserve"> oraz szkolenia obronne</w:t>
      </w:r>
      <w:r w:rsidRPr="00947758">
        <w:rPr>
          <w:rFonts w:ascii="Tahoma" w:eastAsia="Tahoma" w:hAnsi="Tahoma" w:cs="Tahoma"/>
          <w:sz w:val="24"/>
        </w:rPr>
        <w:t xml:space="preserve">. W budżecie zaplanowano wydatki (tylko bieżące) w kwocie </w:t>
      </w:r>
      <w:r w:rsidR="00947758" w:rsidRPr="00947758">
        <w:rPr>
          <w:rFonts w:ascii="Tahoma" w:eastAsia="Tahoma" w:hAnsi="Tahoma" w:cs="Tahoma"/>
          <w:sz w:val="24"/>
        </w:rPr>
        <w:t>8</w:t>
      </w:r>
      <w:r w:rsidRPr="00947758">
        <w:rPr>
          <w:rFonts w:ascii="Tahoma" w:eastAsia="Tahoma" w:hAnsi="Tahoma" w:cs="Tahoma"/>
          <w:sz w:val="24"/>
        </w:rPr>
        <w:t>.</w:t>
      </w:r>
      <w:r w:rsidR="00664B02" w:rsidRPr="00947758">
        <w:rPr>
          <w:rFonts w:ascii="Tahoma" w:eastAsia="Tahoma" w:hAnsi="Tahoma" w:cs="Tahoma"/>
          <w:sz w:val="24"/>
        </w:rPr>
        <w:t>000</w:t>
      </w:r>
      <w:r w:rsidRPr="00947758">
        <w:rPr>
          <w:rFonts w:ascii="Tahoma" w:eastAsia="Tahoma" w:hAnsi="Tahoma" w:cs="Tahoma"/>
          <w:sz w:val="24"/>
        </w:rPr>
        <w:t xml:space="preserve">,00 zł. W I półroczu </w:t>
      </w:r>
      <w:r w:rsidR="00947758">
        <w:rPr>
          <w:rFonts w:ascii="Tahoma" w:eastAsia="Tahoma" w:hAnsi="Tahoma" w:cs="Tahoma"/>
          <w:sz w:val="24"/>
        </w:rPr>
        <w:t xml:space="preserve">2021 r. </w:t>
      </w:r>
      <w:r w:rsidRPr="00947758">
        <w:rPr>
          <w:rFonts w:ascii="Tahoma" w:eastAsia="Tahoma" w:hAnsi="Tahoma" w:cs="Tahoma"/>
          <w:sz w:val="24"/>
        </w:rPr>
        <w:t>wydatk</w:t>
      </w:r>
      <w:r w:rsidR="00664B02" w:rsidRPr="00947758">
        <w:rPr>
          <w:rFonts w:ascii="Tahoma" w:eastAsia="Tahoma" w:hAnsi="Tahoma" w:cs="Tahoma"/>
          <w:sz w:val="24"/>
        </w:rPr>
        <w:t>ó</w:t>
      </w:r>
      <w:r w:rsidRPr="00947758">
        <w:rPr>
          <w:rFonts w:ascii="Tahoma" w:eastAsia="Tahoma" w:hAnsi="Tahoma" w:cs="Tahoma"/>
          <w:sz w:val="24"/>
        </w:rPr>
        <w:t>w</w:t>
      </w:r>
      <w:r w:rsidR="00664B02" w:rsidRPr="00947758">
        <w:rPr>
          <w:rFonts w:ascii="Tahoma" w:eastAsia="Tahoma" w:hAnsi="Tahoma" w:cs="Tahoma"/>
          <w:sz w:val="24"/>
        </w:rPr>
        <w:t xml:space="preserve"> nie ponoszono.</w:t>
      </w:r>
    </w:p>
    <w:p w14:paraId="0A43417D" w14:textId="77777777" w:rsidR="00461059" w:rsidRPr="002F215A" w:rsidRDefault="003D636F">
      <w:pPr>
        <w:spacing w:after="240" w:line="24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2F215A">
        <w:rPr>
          <w:rFonts w:ascii="Tahoma" w:eastAsia="Tahoma" w:hAnsi="Tahoma" w:cs="Tahoma"/>
          <w:b/>
          <w:sz w:val="32"/>
          <w:u w:val="single"/>
        </w:rPr>
        <w:lastRenderedPageBreak/>
        <w:t>Dział 754 Bezpieczeństwo publiczne i ochrona przeciwpożarowa</w:t>
      </w:r>
    </w:p>
    <w:p w14:paraId="51340B23" w14:textId="3751E751" w:rsidR="00461059" w:rsidRPr="002F215A" w:rsidRDefault="003D636F">
      <w:pPr>
        <w:spacing w:after="0" w:line="360" w:lineRule="auto"/>
        <w:ind w:firstLine="708"/>
        <w:jc w:val="both"/>
        <w:rPr>
          <w:rFonts w:ascii="Tahoma" w:eastAsia="Tahoma" w:hAnsi="Tahoma" w:cs="Tahoma"/>
          <w:sz w:val="24"/>
        </w:rPr>
      </w:pPr>
      <w:r w:rsidRPr="002F215A">
        <w:rPr>
          <w:rFonts w:ascii="Tahoma" w:eastAsia="Tahoma" w:hAnsi="Tahoma" w:cs="Tahoma"/>
          <w:sz w:val="24"/>
        </w:rPr>
        <w:t xml:space="preserve">Planowane wydatki w kwocie </w:t>
      </w:r>
      <w:r w:rsidR="00FE1763" w:rsidRPr="002F215A">
        <w:rPr>
          <w:rFonts w:ascii="Tahoma" w:eastAsia="Tahoma" w:hAnsi="Tahoma" w:cs="Tahoma"/>
          <w:sz w:val="24"/>
        </w:rPr>
        <w:t>2</w:t>
      </w:r>
      <w:r w:rsidRPr="002F215A">
        <w:rPr>
          <w:rFonts w:ascii="Tahoma" w:eastAsia="Tahoma" w:hAnsi="Tahoma" w:cs="Tahoma"/>
          <w:sz w:val="24"/>
        </w:rPr>
        <w:t>.</w:t>
      </w:r>
      <w:r w:rsidR="00947758" w:rsidRPr="002F215A">
        <w:rPr>
          <w:rFonts w:ascii="Tahoma" w:eastAsia="Tahoma" w:hAnsi="Tahoma" w:cs="Tahoma"/>
          <w:sz w:val="24"/>
        </w:rPr>
        <w:t>614.314,03</w:t>
      </w:r>
      <w:r w:rsidRPr="002F215A">
        <w:rPr>
          <w:rFonts w:ascii="Tahoma" w:eastAsia="Tahoma" w:hAnsi="Tahoma" w:cs="Tahoma"/>
          <w:sz w:val="24"/>
        </w:rPr>
        <w:t xml:space="preserve"> zł zrealizowano w wysokości </w:t>
      </w:r>
      <w:r w:rsidR="00947758" w:rsidRPr="002F215A">
        <w:rPr>
          <w:rFonts w:ascii="Tahoma" w:eastAsia="Tahoma" w:hAnsi="Tahoma" w:cs="Tahoma"/>
          <w:sz w:val="24"/>
        </w:rPr>
        <w:t>1.250.367,78</w:t>
      </w:r>
      <w:r w:rsidRPr="002F215A">
        <w:rPr>
          <w:rFonts w:ascii="Tahoma" w:eastAsia="Tahoma" w:hAnsi="Tahoma" w:cs="Tahoma"/>
          <w:sz w:val="24"/>
        </w:rPr>
        <w:t xml:space="preserve"> zł, tj. </w:t>
      </w:r>
      <w:r w:rsidR="00FE1763" w:rsidRPr="002F215A">
        <w:rPr>
          <w:rFonts w:ascii="Tahoma" w:eastAsia="Tahoma" w:hAnsi="Tahoma" w:cs="Tahoma"/>
          <w:sz w:val="24"/>
        </w:rPr>
        <w:t>4</w:t>
      </w:r>
      <w:r w:rsidR="00947758" w:rsidRPr="002F215A">
        <w:rPr>
          <w:rFonts w:ascii="Tahoma" w:eastAsia="Tahoma" w:hAnsi="Tahoma" w:cs="Tahoma"/>
          <w:sz w:val="24"/>
        </w:rPr>
        <w:t>7</w:t>
      </w:r>
      <w:r w:rsidRPr="002F215A">
        <w:rPr>
          <w:rFonts w:ascii="Tahoma" w:eastAsia="Tahoma" w:hAnsi="Tahoma" w:cs="Tahoma"/>
          <w:sz w:val="24"/>
        </w:rPr>
        <w:t>,</w:t>
      </w:r>
      <w:r w:rsidR="00947758" w:rsidRPr="002F215A">
        <w:rPr>
          <w:rFonts w:ascii="Tahoma" w:eastAsia="Tahoma" w:hAnsi="Tahoma" w:cs="Tahoma"/>
          <w:sz w:val="24"/>
        </w:rPr>
        <w:t>83</w:t>
      </w:r>
      <w:r w:rsidRPr="002F215A">
        <w:rPr>
          <w:rFonts w:ascii="Tahoma" w:eastAsia="Tahoma" w:hAnsi="Tahoma" w:cs="Tahoma"/>
          <w:sz w:val="24"/>
        </w:rPr>
        <w:t xml:space="preserve"> % planu rocznego. Wydatki bieżące zrealizowano w kwocie </w:t>
      </w:r>
      <w:r w:rsidR="00947758" w:rsidRPr="002F215A">
        <w:rPr>
          <w:rFonts w:ascii="Tahoma" w:eastAsia="Tahoma" w:hAnsi="Tahoma" w:cs="Tahoma"/>
          <w:sz w:val="24"/>
        </w:rPr>
        <w:t>1.080.718,47</w:t>
      </w:r>
      <w:r w:rsidRPr="002F215A">
        <w:rPr>
          <w:rFonts w:ascii="Tahoma" w:eastAsia="Tahoma" w:hAnsi="Tahoma" w:cs="Tahoma"/>
          <w:sz w:val="24"/>
        </w:rPr>
        <w:t xml:space="preserve"> zł, na planowaną kwotę </w:t>
      </w:r>
      <w:r w:rsidR="00FE1763" w:rsidRPr="002F215A">
        <w:rPr>
          <w:rFonts w:ascii="Tahoma" w:eastAsia="Tahoma" w:hAnsi="Tahoma" w:cs="Tahoma"/>
          <w:sz w:val="24"/>
        </w:rPr>
        <w:t>2</w:t>
      </w:r>
      <w:r w:rsidRPr="002F215A">
        <w:rPr>
          <w:rFonts w:ascii="Tahoma" w:eastAsia="Tahoma" w:hAnsi="Tahoma" w:cs="Tahoma"/>
          <w:sz w:val="24"/>
        </w:rPr>
        <w:t>.</w:t>
      </w:r>
      <w:r w:rsidR="00FE1763" w:rsidRPr="002F215A">
        <w:rPr>
          <w:rFonts w:ascii="Tahoma" w:eastAsia="Tahoma" w:hAnsi="Tahoma" w:cs="Tahoma"/>
          <w:sz w:val="24"/>
        </w:rPr>
        <w:t>4</w:t>
      </w:r>
      <w:r w:rsidR="00947758" w:rsidRPr="002F215A">
        <w:rPr>
          <w:rFonts w:ascii="Tahoma" w:eastAsia="Tahoma" w:hAnsi="Tahoma" w:cs="Tahoma"/>
          <w:sz w:val="24"/>
        </w:rPr>
        <w:t>13</w:t>
      </w:r>
      <w:r w:rsidRPr="002F215A">
        <w:rPr>
          <w:rFonts w:ascii="Tahoma" w:eastAsia="Tahoma" w:hAnsi="Tahoma" w:cs="Tahoma"/>
          <w:sz w:val="24"/>
        </w:rPr>
        <w:t>.</w:t>
      </w:r>
      <w:r w:rsidR="00947758" w:rsidRPr="002F215A">
        <w:rPr>
          <w:rFonts w:ascii="Tahoma" w:eastAsia="Tahoma" w:hAnsi="Tahoma" w:cs="Tahoma"/>
          <w:sz w:val="24"/>
        </w:rPr>
        <w:t>548,72</w:t>
      </w:r>
      <w:r w:rsidRPr="002F215A">
        <w:rPr>
          <w:rFonts w:ascii="Tahoma" w:eastAsia="Tahoma" w:hAnsi="Tahoma" w:cs="Tahoma"/>
          <w:sz w:val="24"/>
        </w:rPr>
        <w:t xml:space="preserve"> zł, co stanowi 4</w:t>
      </w:r>
      <w:r w:rsidR="00947758" w:rsidRPr="002F215A">
        <w:rPr>
          <w:rFonts w:ascii="Tahoma" w:eastAsia="Tahoma" w:hAnsi="Tahoma" w:cs="Tahoma"/>
          <w:sz w:val="24"/>
        </w:rPr>
        <w:t>4</w:t>
      </w:r>
      <w:r w:rsidRPr="002F215A">
        <w:rPr>
          <w:rFonts w:ascii="Tahoma" w:eastAsia="Tahoma" w:hAnsi="Tahoma" w:cs="Tahoma"/>
          <w:sz w:val="24"/>
        </w:rPr>
        <w:t>,</w:t>
      </w:r>
      <w:r w:rsidR="00FE1763" w:rsidRPr="002F215A">
        <w:rPr>
          <w:rFonts w:ascii="Tahoma" w:eastAsia="Tahoma" w:hAnsi="Tahoma" w:cs="Tahoma"/>
          <w:sz w:val="24"/>
        </w:rPr>
        <w:t>7</w:t>
      </w:r>
      <w:r w:rsidR="00947758" w:rsidRPr="002F215A">
        <w:rPr>
          <w:rFonts w:ascii="Tahoma" w:eastAsia="Tahoma" w:hAnsi="Tahoma" w:cs="Tahoma"/>
          <w:sz w:val="24"/>
        </w:rPr>
        <w:t>8</w:t>
      </w:r>
      <w:r w:rsidRPr="002F215A">
        <w:rPr>
          <w:rFonts w:ascii="Tahoma" w:eastAsia="Tahoma" w:hAnsi="Tahoma" w:cs="Tahoma"/>
          <w:sz w:val="24"/>
        </w:rPr>
        <w:t xml:space="preserve"> % planu.</w:t>
      </w:r>
      <w:bookmarkStart w:id="4" w:name="_Hlk51593805"/>
      <w:r w:rsidR="00947758" w:rsidRPr="002F215A">
        <w:rPr>
          <w:rFonts w:ascii="Tahoma" w:eastAsia="Tahoma" w:hAnsi="Tahoma" w:cs="Tahoma"/>
          <w:sz w:val="24"/>
        </w:rPr>
        <w:t xml:space="preserve"> </w:t>
      </w:r>
      <w:r w:rsidRPr="002F215A">
        <w:rPr>
          <w:rFonts w:ascii="Tahoma" w:eastAsia="Tahoma" w:hAnsi="Tahoma" w:cs="Tahoma"/>
          <w:sz w:val="24"/>
        </w:rPr>
        <w:t xml:space="preserve">Wydatki inwestycyjne zamykają się kwotą </w:t>
      </w:r>
      <w:r w:rsidR="00FE1763" w:rsidRPr="002F215A">
        <w:rPr>
          <w:rFonts w:ascii="Tahoma" w:eastAsia="Tahoma" w:hAnsi="Tahoma" w:cs="Tahoma"/>
          <w:sz w:val="24"/>
        </w:rPr>
        <w:t>1</w:t>
      </w:r>
      <w:r w:rsidR="002F215A" w:rsidRPr="002F215A">
        <w:rPr>
          <w:rFonts w:ascii="Tahoma" w:eastAsia="Tahoma" w:hAnsi="Tahoma" w:cs="Tahoma"/>
          <w:sz w:val="24"/>
        </w:rPr>
        <w:t>6</w:t>
      </w:r>
      <w:r w:rsidR="004820D1" w:rsidRPr="002F215A">
        <w:rPr>
          <w:rFonts w:ascii="Tahoma" w:eastAsia="Tahoma" w:hAnsi="Tahoma" w:cs="Tahoma"/>
          <w:sz w:val="24"/>
        </w:rPr>
        <w:t>9</w:t>
      </w:r>
      <w:r w:rsidR="002F215A" w:rsidRPr="002F215A">
        <w:rPr>
          <w:rFonts w:ascii="Tahoma" w:eastAsia="Tahoma" w:hAnsi="Tahoma" w:cs="Tahoma"/>
          <w:sz w:val="24"/>
        </w:rPr>
        <w:t>.649,31</w:t>
      </w:r>
      <w:r w:rsidRPr="002F215A">
        <w:rPr>
          <w:rFonts w:ascii="Tahoma" w:eastAsia="Tahoma" w:hAnsi="Tahoma" w:cs="Tahoma"/>
          <w:sz w:val="24"/>
        </w:rPr>
        <w:t xml:space="preserve"> zł na planowane w wysokości </w:t>
      </w:r>
      <w:r w:rsidR="002F215A" w:rsidRPr="002F215A">
        <w:rPr>
          <w:rFonts w:ascii="Tahoma" w:eastAsia="Tahoma" w:hAnsi="Tahoma" w:cs="Tahoma"/>
          <w:sz w:val="24"/>
        </w:rPr>
        <w:t>200.765,31</w:t>
      </w:r>
      <w:r w:rsidRPr="002F215A">
        <w:rPr>
          <w:rFonts w:ascii="Tahoma" w:eastAsia="Tahoma" w:hAnsi="Tahoma" w:cs="Tahoma"/>
          <w:sz w:val="24"/>
        </w:rPr>
        <w:t xml:space="preserve"> zł, co stanowi </w:t>
      </w:r>
      <w:r w:rsidR="002F215A" w:rsidRPr="002F215A">
        <w:rPr>
          <w:rFonts w:ascii="Tahoma" w:eastAsia="Tahoma" w:hAnsi="Tahoma" w:cs="Tahoma"/>
          <w:sz w:val="24"/>
        </w:rPr>
        <w:t>8</w:t>
      </w:r>
      <w:r w:rsidR="004820D1" w:rsidRPr="002F215A">
        <w:rPr>
          <w:rFonts w:ascii="Tahoma" w:eastAsia="Tahoma" w:hAnsi="Tahoma" w:cs="Tahoma"/>
          <w:sz w:val="24"/>
        </w:rPr>
        <w:t>4</w:t>
      </w:r>
      <w:r w:rsidRPr="002F215A">
        <w:rPr>
          <w:rFonts w:ascii="Tahoma" w:eastAsia="Tahoma" w:hAnsi="Tahoma" w:cs="Tahoma"/>
          <w:sz w:val="24"/>
        </w:rPr>
        <w:t>,</w:t>
      </w:r>
      <w:r w:rsidR="002F215A" w:rsidRPr="002F215A">
        <w:rPr>
          <w:rFonts w:ascii="Tahoma" w:eastAsia="Tahoma" w:hAnsi="Tahoma" w:cs="Tahoma"/>
          <w:sz w:val="24"/>
        </w:rPr>
        <w:t>50</w:t>
      </w:r>
      <w:r w:rsidRPr="002F215A">
        <w:rPr>
          <w:rFonts w:ascii="Tahoma" w:eastAsia="Tahoma" w:hAnsi="Tahoma" w:cs="Tahoma"/>
          <w:sz w:val="24"/>
        </w:rPr>
        <w:t xml:space="preserve"> % planu rocznego.</w:t>
      </w:r>
      <w:bookmarkEnd w:id="4"/>
    </w:p>
    <w:p w14:paraId="549C166E" w14:textId="77777777" w:rsidR="00461059" w:rsidRPr="002F215A" w:rsidRDefault="003D636F">
      <w:pPr>
        <w:spacing w:after="0" w:line="360" w:lineRule="auto"/>
        <w:ind w:firstLine="708"/>
        <w:jc w:val="both"/>
        <w:rPr>
          <w:rFonts w:ascii="Tahoma" w:eastAsia="Tahoma" w:hAnsi="Tahoma" w:cs="Tahoma"/>
          <w:sz w:val="24"/>
        </w:rPr>
      </w:pPr>
      <w:r w:rsidRPr="002F215A">
        <w:rPr>
          <w:rFonts w:ascii="Tahoma" w:eastAsia="Tahoma" w:hAnsi="Tahoma" w:cs="Tahoma"/>
          <w:sz w:val="24"/>
        </w:rPr>
        <w:t>Wydatki bieżące obejmują w szczególności:</w:t>
      </w:r>
    </w:p>
    <w:p w14:paraId="03155634" w14:textId="51CD8D68" w:rsidR="00461059" w:rsidRPr="00E756C8" w:rsidRDefault="003D636F">
      <w:pPr>
        <w:keepNext/>
        <w:spacing w:after="0" w:line="36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E756C8">
        <w:rPr>
          <w:rFonts w:ascii="Tahoma" w:eastAsia="Tahoma" w:hAnsi="Tahoma" w:cs="Tahoma"/>
          <w:b/>
          <w:sz w:val="24"/>
          <w:u w:val="single"/>
        </w:rPr>
        <w:t>Rozdz</w:t>
      </w:r>
      <w:r w:rsidR="002F215A" w:rsidRPr="00E756C8">
        <w:rPr>
          <w:rFonts w:ascii="Tahoma" w:eastAsia="Tahoma" w:hAnsi="Tahoma" w:cs="Tahoma"/>
          <w:b/>
          <w:sz w:val="24"/>
          <w:u w:val="single"/>
        </w:rPr>
        <w:t>iał</w:t>
      </w:r>
      <w:r w:rsidRPr="00E756C8">
        <w:rPr>
          <w:rFonts w:ascii="Tahoma" w:eastAsia="Tahoma" w:hAnsi="Tahoma" w:cs="Tahoma"/>
          <w:b/>
          <w:sz w:val="24"/>
          <w:u w:val="single"/>
        </w:rPr>
        <w:t xml:space="preserve"> 75412 Ochotnicze Straże Pożarne</w:t>
      </w:r>
    </w:p>
    <w:p w14:paraId="6498AD01" w14:textId="35D75B44" w:rsidR="00461059" w:rsidRPr="00E756C8" w:rsidRDefault="003D636F">
      <w:pPr>
        <w:spacing w:after="0" w:line="240" w:lineRule="auto"/>
        <w:ind w:firstLine="708"/>
        <w:jc w:val="both"/>
        <w:rPr>
          <w:rFonts w:ascii="Tahoma" w:eastAsia="Tahoma" w:hAnsi="Tahoma" w:cs="Tahoma"/>
          <w:sz w:val="24"/>
        </w:rPr>
      </w:pPr>
      <w:r w:rsidRPr="00E756C8">
        <w:rPr>
          <w:rFonts w:ascii="Tahoma" w:eastAsia="Tahoma" w:hAnsi="Tahoma" w:cs="Tahoma"/>
          <w:sz w:val="24"/>
        </w:rPr>
        <w:t xml:space="preserve">Z budżetu Gminy pokrywane są wydatki na wyposażenie i funkcjonowanie </w:t>
      </w:r>
      <w:r w:rsidR="0093617D">
        <w:rPr>
          <w:rFonts w:ascii="Tahoma" w:eastAsia="Tahoma" w:hAnsi="Tahoma" w:cs="Tahoma"/>
          <w:sz w:val="24"/>
        </w:rPr>
        <w:br/>
      </w:r>
      <w:r w:rsidRPr="00E756C8">
        <w:rPr>
          <w:rFonts w:ascii="Tahoma" w:eastAsia="Tahoma" w:hAnsi="Tahoma" w:cs="Tahoma"/>
          <w:sz w:val="24"/>
        </w:rPr>
        <w:t xml:space="preserve">11 Ochotniczych Straży Pożarnych. </w:t>
      </w:r>
    </w:p>
    <w:p w14:paraId="5031EE55" w14:textId="0074DBE8" w:rsidR="00461059" w:rsidRPr="00CC19F7" w:rsidRDefault="003D636F">
      <w:pPr>
        <w:tabs>
          <w:tab w:val="left" w:pos="7740"/>
        </w:tabs>
        <w:spacing w:before="120" w:after="0" w:line="36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CC19F7">
        <w:rPr>
          <w:rFonts w:ascii="Tahoma" w:eastAsia="Tahoma" w:hAnsi="Tahoma" w:cs="Tahoma"/>
          <w:b/>
          <w:sz w:val="24"/>
          <w:u w:val="single"/>
        </w:rPr>
        <w:t>Rozdz</w:t>
      </w:r>
      <w:r w:rsidR="002F215A" w:rsidRPr="00CC19F7">
        <w:rPr>
          <w:rFonts w:ascii="Tahoma" w:eastAsia="Tahoma" w:hAnsi="Tahoma" w:cs="Tahoma"/>
          <w:b/>
          <w:sz w:val="24"/>
          <w:u w:val="single"/>
        </w:rPr>
        <w:t>iał</w:t>
      </w:r>
      <w:r w:rsidRPr="00CC19F7">
        <w:rPr>
          <w:rFonts w:ascii="Tahoma" w:eastAsia="Tahoma" w:hAnsi="Tahoma" w:cs="Tahoma"/>
          <w:b/>
          <w:sz w:val="24"/>
          <w:u w:val="single"/>
        </w:rPr>
        <w:t xml:space="preserve"> 75414 Obrona cywilna </w:t>
      </w:r>
    </w:p>
    <w:p w14:paraId="26912419" w14:textId="77777777" w:rsidR="00461059" w:rsidRPr="00CC19F7" w:rsidRDefault="003D636F">
      <w:pPr>
        <w:tabs>
          <w:tab w:val="left" w:pos="7740"/>
        </w:tabs>
        <w:spacing w:after="120" w:line="240" w:lineRule="auto"/>
        <w:ind w:firstLine="714"/>
        <w:jc w:val="both"/>
        <w:rPr>
          <w:rFonts w:ascii="Tahoma" w:eastAsia="Tahoma" w:hAnsi="Tahoma" w:cs="Tahoma"/>
          <w:sz w:val="24"/>
        </w:rPr>
      </w:pPr>
      <w:r w:rsidRPr="00CC19F7">
        <w:rPr>
          <w:rFonts w:ascii="Tahoma" w:eastAsia="Tahoma" w:hAnsi="Tahoma" w:cs="Tahoma"/>
          <w:sz w:val="24"/>
        </w:rPr>
        <w:t xml:space="preserve">Obejmuje wydatki na zadania własne oraz zadania zlecone z zakresu obrony cywilnej. </w:t>
      </w:r>
    </w:p>
    <w:p w14:paraId="2922982B" w14:textId="40FF9486" w:rsidR="00461059" w:rsidRPr="00CC19F7" w:rsidRDefault="003D636F">
      <w:pPr>
        <w:keepNext/>
        <w:tabs>
          <w:tab w:val="left" w:pos="7740"/>
        </w:tabs>
        <w:spacing w:after="12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CC19F7">
        <w:rPr>
          <w:rFonts w:ascii="Tahoma" w:eastAsia="Tahoma" w:hAnsi="Tahoma" w:cs="Tahoma"/>
          <w:b/>
          <w:sz w:val="24"/>
          <w:u w:val="single"/>
        </w:rPr>
        <w:t>Rozdz</w:t>
      </w:r>
      <w:r w:rsidR="002F215A" w:rsidRPr="00CC19F7">
        <w:rPr>
          <w:rFonts w:ascii="Tahoma" w:eastAsia="Tahoma" w:hAnsi="Tahoma" w:cs="Tahoma"/>
          <w:b/>
          <w:sz w:val="24"/>
          <w:u w:val="single"/>
        </w:rPr>
        <w:t>iał</w:t>
      </w:r>
      <w:r w:rsidRPr="00CC19F7">
        <w:rPr>
          <w:rFonts w:ascii="Tahoma" w:eastAsia="Tahoma" w:hAnsi="Tahoma" w:cs="Tahoma"/>
          <w:b/>
          <w:sz w:val="24"/>
          <w:u w:val="single"/>
        </w:rPr>
        <w:t xml:space="preserve"> 75416 Straż Miejska</w:t>
      </w:r>
    </w:p>
    <w:p w14:paraId="2F346F3B" w14:textId="21D52349" w:rsidR="00461059" w:rsidRPr="00006C79" w:rsidRDefault="003D636F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bookmarkStart w:id="5" w:name="_Hlk80104790"/>
      <w:r w:rsidRPr="00006C79">
        <w:rPr>
          <w:rFonts w:ascii="Times New Roman" w:eastAsia="Times New Roman" w:hAnsi="Times New Roman" w:cs="Times New Roman"/>
          <w:sz w:val="24"/>
        </w:rPr>
        <w:tab/>
      </w:r>
      <w:r w:rsidRPr="00006C79">
        <w:rPr>
          <w:rFonts w:ascii="Tahoma" w:eastAsia="Tahoma" w:hAnsi="Tahoma" w:cs="Tahoma"/>
          <w:sz w:val="24"/>
        </w:rPr>
        <w:t>W pierwszym półroczu 20</w:t>
      </w:r>
      <w:r w:rsidR="004820D1" w:rsidRPr="00006C79">
        <w:rPr>
          <w:rFonts w:ascii="Tahoma" w:eastAsia="Tahoma" w:hAnsi="Tahoma" w:cs="Tahoma"/>
          <w:sz w:val="24"/>
        </w:rPr>
        <w:t>2</w:t>
      </w:r>
      <w:r w:rsidR="00B81FD0" w:rsidRPr="00006C79">
        <w:rPr>
          <w:rFonts w:ascii="Tahoma" w:eastAsia="Tahoma" w:hAnsi="Tahoma" w:cs="Tahoma"/>
          <w:sz w:val="24"/>
        </w:rPr>
        <w:t>1</w:t>
      </w:r>
      <w:r w:rsidRPr="00006C79">
        <w:rPr>
          <w:rFonts w:ascii="Tahoma" w:eastAsia="Tahoma" w:hAnsi="Tahoma" w:cs="Tahoma"/>
          <w:sz w:val="24"/>
        </w:rPr>
        <w:t xml:space="preserve"> r. Strażnicy Miejscy pełnili służbę od poniedziałku do soboty w godzinach 6ºº-22ºº, a obsługa monitoringu miejskiego całą dobę przez </w:t>
      </w:r>
      <w:r w:rsidR="0093617D">
        <w:rPr>
          <w:rFonts w:ascii="Tahoma" w:eastAsia="Tahoma" w:hAnsi="Tahoma" w:cs="Tahoma"/>
          <w:sz w:val="24"/>
        </w:rPr>
        <w:br/>
      </w:r>
      <w:r w:rsidRPr="00006C79">
        <w:rPr>
          <w:rFonts w:ascii="Tahoma" w:eastAsia="Tahoma" w:hAnsi="Tahoma" w:cs="Tahoma"/>
          <w:sz w:val="24"/>
        </w:rPr>
        <w:t>7 dni w tygodniu. Do zadań Straży Miejskiej należy w szczególności:</w:t>
      </w:r>
    </w:p>
    <w:p w14:paraId="099BFA76" w14:textId="77777777" w:rsidR="00461059" w:rsidRPr="00006C79" w:rsidRDefault="003D636F" w:rsidP="004E296C">
      <w:pPr>
        <w:numPr>
          <w:ilvl w:val="0"/>
          <w:numId w:val="17"/>
        </w:numPr>
        <w:tabs>
          <w:tab w:val="right" w:pos="284"/>
          <w:tab w:val="left" w:pos="408"/>
        </w:tabs>
        <w:suppressAutoHyphens/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006C79">
        <w:rPr>
          <w:rFonts w:ascii="Tahoma" w:eastAsia="Tahoma" w:hAnsi="Tahoma" w:cs="Tahoma"/>
          <w:sz w:val="24"/>
        </w:rPr>
        <w:t xml:space="preserve">ochrona spokoju i porządku w miejscach publicznych, </w:t>
      </w:r>
    </w:p>
    <w:p w14:paraId="3FE4340B" w14:textId="77777777" w:rsidR="00461059" w:rsidRPr="00006C79" w:rsidRDefault="003D636F" w:rsidP="004E296C">
      <w:pPr>
        <w:numPr>
          <w:ilvl w:val="0"/>
          <w:numId w:val="17"/>
        </w:numPr>
        <w:tabs>
          <w:tab w:val="right" w:pos="284"/>
          <w:tab w:val="left" w:pos="408"/>
        </w:tabs>
        <w:suppressAutoHyphens/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006C79">
        <w:rPr>
          <w:rFonts w:ascii="Tahoma" w:eastAsia="Tahoma" w:hAnsi="Tahoma" w:cs="Tahoma"/>
          <w:sz w:val="24"/>
        </w:rPr>
        <w:t>czuwanie nad porządkiem i kontrola ruchu drogowego - w zakresie określonym w przepisach o ruchu drogowym,</w:t>
      </w:r>
    </w:p>
    <w:p w14:paraId="30AD6629" w14:textId="77777777" w:rsidR="00461059" w:rsidRPr="00006C79" w:rsidRDefault="003D636F" w:rsidP="004E296C">
      <w:pPr>
        <w:numPr>
          <w:ilvl w:val="0"/>
          <w:numId w:val="17"/>
        </w:numPr>
        <w:tabs>
          <w:tab w:val="right" w:pos="284"/>
          <w:tab w:val="left" w:pos="408"/>
        </w:tabs>
        <w:suppressAutoHyphens/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006C79">
        <w:rPr>
          <w:rFonts w:ascii="Tahoma" w:eastAsia="Tahoma" w:hAnsi="Tahoma" w:cs="Tahoma"/>
          <w:sz w:val="24"/>
        </w:rPr>
        <w:t>współdziałanie z właściwymi podmiotami w zakresie ratowania życia i zdrowia obywateli, pomocy w usuwaniu awarii technicznych i skutków klęsk żywiołowych oraz innych miejscowych zagrożeń,</w:t>
      </w:r>
    </w:p>
    <w:p w14:paraId="0734F669" w14:textId="5745089D" w:rsidR="00461059" w:rsidRPr="00006C79" w:rsidRDefault="003D636F" w:rsidP="004E296C">
      <w:pPr>
        <w:numPr>
          <w:ilvl w:val="0"/>
          <w:numId w:val="17"/>
        </w:numPr>
        <w:tabs>
          <w:tab w:val="right" w:pos="284"/>
          <w:tab w:val="left" w:pos="408"/>
        </w:tabs>
        <w:suppressAutoHyphens/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006C79">
        <w:rPr>
          <w:rFonts w:ascii="Tahoma" w:eastAsia="Tahoma" w:hAnsi="Tahoma" w:cs="Tahoma"/>
          <w:sz w:val="24"/>
        </w:rPr>
        <w:t>zabezpieczenie miejsca przestępstwa, katastrofy lub innego podobnego zdarzenia</w:t>
      </w:r>
      <w:r w:rsidR="0093617D">
        <w:rPr>
          <w:rFonts w:ascii="Tahoma" w:eastAsia="Tahoma" w:hAnsi="Tahoma" w:cs="Tahoma"/>
          <w:sz w:val="24"/>
        </w:rPr>
        <w:t>,</w:t>
      </w:r>
      <w:r w:rsidRPr="00006C79">
        <w:rPr>
          <w:rFonts w:ascii="Tahoma" w:eastAsia="Tahoma" w:hAnsi="Tahoma" w:cs="Tahoma"/>
          <w:sz w:val="24"/>
        </w:rPr>
        <w:t xml:space="preserve"> miejsc zagrożonych takim zdarzeniem przed dostępem osób postronnych lub zniszczeniem śladów i dowodów, do momentu przybycia właściwych służb, a także ustalenie, w miarę możliwości, świadków zdarzenia,</w:t>
      </w:r>
    </w:p>
    <w:p w14:paraId="15DDC083" w14:textId="77777777" w:rsidR="00461059" w:rsidRPr="00006C79" w:rsidRDefault="003D636F" w:rsidP="004E296C">
      <w:pPr>
        <w:numPr>
          <w:ilvl w:val="0"/>
          <w:numId w:val="17"/>
        </w:numPr>
        <w:tabs>
          <w:tab w:val="right" w:pos="284"/>
          <w:tab w:val="left" w:pos="408"/>
        </w:tabs>
        <w:suppressAutoHyphens/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006C79">
        <w:rPr>
          <w:rFonts w:ascii="Tahoma" w:eastAsia="Tahoma" w:hAnsi="Tahoma" w:cs="Tahoma"/>
          <w:sz w:val="24"/>
        </w:rPr>
        <w:t>ochrona obiektów komunalnych i urządzeń użyteczności publicznej,</w:t>
      </w:r>
    </w:p>
    <w:p w14:paraId="772F1510" w14:textId="77777777" w:rsidR="00461059" w:rsidRPr="00006C79" w:rsidRDefault="003D636F" w:rsidP="004E296C">
      <w:pPr>
        <w:numPr>
          <w:ilvl w:val="0"/>
          <w:numId w:val="17"/>
        </w:numPr>
        <w:tabs>
          <w:tab w:val="right" w:pos="284"/>
          <w:tab w:val="left" w:pos="408"/>
        </w:tabs>
        <w:suppressAutoHyphens/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006C79">
        <w:rPr>
          <w:rFonts w:ascii="Tahoma" w:eastAsia="Tahoma" w:hAnsi="Tahoma" w:cs="Tahoma"/>
          <w:sz w:val="24"/>
        </w:rPr>
        <w:t>współdziałanie z organizatorami i innymi służbami w ochronie porządku podczas zgromadzeń i imprez publicznych,</w:t>
      </w:r>
    </w:p>
    <w:p w14:paraId="6447FED9" w14:textId="38180054" w:rsidR="00461059" w:rsidRPr="00006C79" w:rsidRDefault="003D636F" w:rsidP="004E296C">
      <w:pPr>
        <w:numPr>
          <w:ilvl w:val="0"/>
          <w:numId w:val="17"/>
        </w:numPr>
        <w:tabs>
          <w:tab w:val="right" w:pos="284"/>
          <w:tab w:val="left" w:pos="408"/>
        </w:tabs>
        <w:suppressAutoHyphens/>
        <w:spacing w:after="0" w:line="240" w:lineRule="auto"/>
        <w:ind w:left="720" w:right="22" w:hanging="360"/>
        <w:jc w:val="both"/>
        <w:rPr>
          <w:rFonts w:ascii="Tahoma" w:eastAsia="Tahoma" w:hAnsi="Tahoma" w:cs="Tahoma"/>
          <w:sz w:val="24"/>
        </w:rPr>
      </w:pPr>
      <w:r w:rsidRPr="00006C79">
        <w:rPr>
          <w:rFonts w:ascii="Tahoma" w:eastAsia="Tahoma" w:hAnsi="Tahoma" w:cs="Tahoma"/>
          <w:sz w:val="24"/>
        </w:rPr>
        <w:t>doprowadzanie osób nietrzeźwych do izby wytrzeźwień lub miejsca ich zamieszkania, jeżeli osoby te</w:t>
      </w:r>
      <w:r w:rsidR="0093617D" w:rsidRPr="00006C79">
        <w:rPr>
          <w:rFonts w:ascii="Tahoma" w:eastAsia="Tahoma" w:hAnsi="Tahoma" w:cs="Tahoma"/>
          <w:sz w:val="24"/>
        </w:rPr>
        <w:t xml:space="preserve"> swoim</w:t>
      </w:r>
      <w:r w:rsidRPr="00006C79">
        <w:rPr>
          <w:rFonts w:ascii="Tahoma" w:eastAsia="Tahoma" w:hAnsi="Tahoma" w:cs="Tahoma"/>
          <w:sz w:val="24"/>
        </w:rPr>
        <w:t xml:space="preserve"> zachowaniem dają powód do zgorszenia w</w:t>
      </w:r>
      <w:r w:rsidR="00CC19F7" w:rsidRPr="00006C79">
        <w:rPr>
          <w:rFonts w:ascii="Tahoma" w:eastAsia="Tahoma" w:hAnsi="Tahoma" w:cs="Tahoma"/>
          <w:sz w:val="24"/>
        </w:rPr>
        <w:t> </w:t>
      </w:r>
      <w:r w:rsidRPr="00006C79">
        <w:rPr>
          <w:rFonts w:ascii="Tahoma" w:eastAsia="Tahoma" w:hAnsi="Tahoma" w:cs="Tahoma"/>
          <w:sz w:val="24"/>
        </w:rPr>
        <w:t>miejscu publicznym, znajdują się w okolicznościach zagrażających ich życiu lub zdrowiu</w:t>
      </w:r>
      <w:r w:rsidR="0093617D">
        <w:rPr>
          <w:rFonts w:ascii="Tahoma" w:eastAsia="Tahoma" w:hAnsi="Tahoma" w:cs="Tahoma"/>
          <w:sz w:val="24"/>
        </w:rPr>
        <w:t>,</w:t>
      </w:r>
      <w:r w:rsidRPr="00006C79">
        <w:rPr>
          <w:rFonts w:ascii="Tahoma" w:eastAsia="Tahoma" w:hAnsi="Tahoma" w:cs="Tahoma"/>
          <w:sz w:val="24"/>
        </w:rPr>
        <w:t xml:space="preserve"> albo zagrażają życiu i zdrowiu innych osób,</w:t>
      </w:r>
    </w:p>
    <w:p w14:paraId="3908A45F" w14:textId="320D5CA9" w:rsidR="00461059" w:rsidRPr="00006C79" w:rsidRDefault="003D636F" w:rsidP="004E296C">
      <w:pPr>
        <w:numPr>
          <w:ilvl w:val="0"/>
          <w:numId w:val="17"/>
        </w:numPr>
        <w:tabs>
          <w:tab w:val="right" w:pos="284"/>
          <w:tab w:val="left" w:pos="408"/>
        </w:tabs>
        <w:suppressAutoHyphens/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006C79">
        <w:rPr>
          <w:rFonts w:ascii="Tahoma" w:eastAsia="Tahoma" w:hAnsi="Tahoma" w:cs="Tahoma"/>
          <w:sz w:val="24"/>
        </w:rPr>
        <w:t>informowanie społeczności lokalnej o stanie i rodzajach zagrożeń, a także inicjowanie i uczestnictwo w działaniach mających na celu zapobieganie popełnianiu przestępstw i wykroczeń oraz zjawiskom kryminogennym i</w:t>
      </w:r>
      <w:r w:rsidR="00CC19F7" w:rsidRPr="00006C79">
        <w:rPr>
          <w:rFonts w:ascii="Tahoma" w:eastAsia="Tahoma" w:hAnsi="Tahoma" w:cs="Tahoma"/>
          <w:sz w:val="24"/>
        </w:rPr>
        <w:t> </w:t>
      </w:r>
      <w:r w:rsidRPr="00006C79">
        <w:rPr>
          <w:rFonts w:ascii="Tahoma" w:eastAsia="Tahoma" w:hAnsi="Tahoma" w:cs="Tahoma"/>
          <w:sz w:val="24"/>
        </w:rPr>
        <w:t>współdziałanie w tym zakresie z organami państwowymi, samorządowymi i</w:t>
      </w:r>
      <w:r w:rsidR="00CC19F7" w:rsidRPr="00006C79">
        <w:rPr>
          <w:rFonts w:ascii="Tahoma" w:eastAsia="Tahoma" w:hAnsi="Tahoma" w:cs="Tahoma"/>
          <w:sz w:val="24"/>
        </w:rPr>
        <w:t> </w:t>
      </w:r>
      <w:r w:rsidRPr="00006C79">
        <w:rPr>
          <w:rFonts w:ascii="Tahoma" w:eastAsia="Tahoma" w:hAnsi="Tahoma" w:cs="Tahoma"/>
          <w:sz w:val="24"/>
        </w:rPr>
        <w:t>organizacjami społecznymi.</w:t>
      </w:r>
    </w:p>
    <w:bookmarkEnd w:id="5"/>
    <w:p w14:paraId="1B96ACAD" w14:textId="77777777" w:rsidR="00461059" w:rsidRPr="00B81FD0" w:rsidRDefault="003D636F">
      <w:pPr>
        <w:spacing w:before="120" w:after="120" w:line="240" w:lineRule="auto"/>
        <w:jc w:val="both"/>
        <w:rPr>
          <w:rFonts w:ascii="Tahoma" w:eastAsia="Tahoma" w:hAnsi="Tahoma" w:cs="Tahoma"/>
          <w:sz w:val="24"/>
        </w:rPr>
      </w:pPr>
      <w:r w:rsidRPr="00B81FD0">
        <w:rPr>
          <w:rFonts w:ascii="Tahoma" w:eastAsia="Tahoma" w:hAnsi="Tahoma" w:cs="Tahoma"/>
          <w:sz w:val="24"/>
        </w:rPr>
        <w:lastRenderedPageBreak/>
        <w:tab/>
        <w:t>Kontrolą objęty jest teren miasta i gminy. Wydatki Straży Miejskiej związane są przede wszystkim z kosztem zatrudnienia pracowników, badaniami okresowymi, szkoleniami, posiłkami profilaktycznymi, umundurowaniem, naprawą i utrzymaniem radiowoz</w:t>
      </w:r>
      <w:r w:rsidR="004E1814" w:rsidRPr="00B81FD0">
        <w:rPr>
          <w:rFonts w:ascii="Tahoma" w:eastAsia="Tahoma" w:hAnsi="Tahoma" w:cs="Tahoma"/>
          <w:sz w:val="24"/>
        </w:rPr>
        <w:t>ów i rowerów</w:t>
      </w:r>
      <w:r w:rsidRPr="00B81FD0">
        <w:rPr>
          <w:rFonts w:ascii="Tahoma" w:eastAsia="Tahoma" w:hAnsi="Tahoma" w:cs="Tahoma"/>
          <w:sz w:val="24"/>
        </w:rPr>
        <w:t xml:space="preserve">. </w:t>
      </w:r>
    </w:p>
    <w:p w14:paraId="7E6B2C5B" w14:textId="32CB4632" w:rsidR="00461059" w:rsidRPr="00B81FD0" w:rsidRDefault="003D636F">
      <w:pPr>
        <w:spacing w:after="0" w:line="360" w:lineRule="auto"/>
        <w:ind w:firstLine="708"/>
        <w:rPr>
          <w:rFonts w:ascii="Tahoma" w:eastAsia="Tahoma" w:hAnsi="Tahoma" w:cs="Tahoma"/>
          <w:sz w:val="24"/>
        </w:rPr>
      </w:pPr>
      <w:r w:rsidRPr="00B81FD0">
        <w:rPr>
          <w:rFonts w:ascii="Tahoma" w:eastAsia="Tahoma" w:hAnsi="Tahoma" w:cs="Tahoma"/>
          <w:sz w:val="24"/>
        </w:rPr>
        <w:t>W I półroczu 20</w:t>
      </w:r>
      <w:r w:rsidR="004820D1" w:rsidRPr="00B81FD0">
        <w:rPr>
          <w:rFonts w:ascii="Tahoma" w:eastAsia="Tahoma" w:hAnsi="Tahoma" w:cs="Tahoma"/>
          <w:sz w:val="24"/>
        </w:rPr>
        <w:t>2</w:t>
      </w:r>
      <w:r w:rsidR="002F215A" w:rsidRPr="00B81FD0">
        <w:rPr>
          <w:rFonts w:ascii="Tahoma" w:eastAsia="Tahoma" w:hAnsi="Tahoma" w:cs="Tahoma"/>
          <w:sz w:val="24"/>
        </w:rPr>
        <w:t>1</w:t>
      </w:r>
      <w:r w:rsidRPr="00B81FD0">
        <w:rPr>
          <w:rFonts w:ascii="Tahoma" w:eastAsia="Tahoma" w:hAnsi="Tahoma" w:cs="Tahoma"/>
          <w:sz w:val="24"/>
        </w:rPr>
        <w:t xml:space="preserve"> r. nałożono </w:t>
      </w:r>
      <w:r w:rsidR="00AC3493" w:rsidRPr="00B81FD0">
        <w:rPr>
          <w:rFonts w:ascii="Tahoma" w:eastAsia="Tahoma" w:hAnsi="Tahoma" w:cs="Tahoma"/>
          <w:sz w:val="24"/>
        </w:rPr>
        <w:t>7</w:t>
      </w:r>
      <w:r w:rsidR="00B81FD0" w:rsidRPr="00B81FD0">
        <w:rPr>
          <w:rFonts w:ascii="Tahoma" w:eastAsia="Tahoma" w:hAnsi="Tahoma" w:cs="Tahoma"/>
          <w:sz w:val="24"/>
        </w:rPr>
        <w:t>5</w:t>
      </w:r>
      <w:r w:rsidRPr="00B81FD0">
        <w:rPr>
          <w:rFonts w:ascii="Tahoma" w:eastAsia="Tahoma" w:hAnsi="Tahoma" w:cs="Tahoma"/>
          <w:b/>
          <w:sz w:val="24"/>
        </w:rPr>
        <w:t xml:space="preserve"> </w:t>
      </w:r>
      <w:r w:rsidRPr="00B81FD0">
        <w:rPr>
          <w:rFonts w:ascii="Tahoma" w:eastAsia="Tahoma" w:hAnsi="Tahoma" w:cs="Tahoma"/>
          <w:sz w:val="24"/>
        </w:rPr>
        <w:t>mandat</w:t>
      </w:r>
      <w:r w:rsidR="00AC3493" w:rsidRPr="00B81FD0">
        <w:rPr>
          <w:rFonts w:ascii="Tahoma" w:eastAsia="Tahoma" w:hAnsi="Tahoma" w:cs="Tahoma"/>
          <w:sz w:val="24"/>
        </w:rPr>
        <w:t>ów</w:t>
      </w:r>
      <w:r w:rsidRPr="00B81FD0">
        <w:rPr>
          <w:rFonts w:ascii="Tahoma" w:eastAsia="Tahoma" w:hAnsi="Tahoma" w:cs="Tahoma"/>
          <w:sz w:val="24"/>
        </w:rPr>
        <w:t xml:space="preserve"> za poniższe wykroczenia:</w:t>
      </w:r>
    </w:p>
    <w:p w14:paraId="089D3977" w14:textId="77777777" w:rsidR="0093617D" w:rsidRDefault="003D636F" w:rsidP="00F276DB">
      <w:pPr>
        <w:pStyle w:val="Akapitzlist"/>
        <w:numPr>
          <w:ilvl w:val="0"/>
          <w:numId w:val="42"/>
        </w:numPr>
        <w:ind w:right="-158"/>
        <w:rPr>
          <w:rFonts w:ascii="Tahoma" w:eastAsia="Tahoma" w:hAnsi="Tahoma" w:cs="Tahoma"/>
        </w:rPr>
      </w:pPr>
      <w:r w:rsidRPr="0093617D">
        <w:rPr>
          <w:rFonts w:ascii="Tahoma" w:eastAsia="Tahoma" w:hAnsi="Tahoma" w:cs="Tahoma"/>
        </w:rPr>
        <w:t>bezpieczeństwo i porządek w komunikacji</w:t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  <w:t xml:space="preserve">-  </w:t>
      </w:r>
      <w:r w:rsidR="004820D1" w:rsidRPr="0093617D">
        <w:rPr>
          <w:rFonts w:ascii="Tahoma" w:eastAsia="Tahoma" w:hAnsi="Tahoma" w:cs="Tahoma"/>
        </w:rPr>
        <w:t>2</w:t>
      </w:r>
      <w:r w:rsidR="00B81FD0" w:rsidRPr="0093617D">
        <w:rPr>
          <w:rFonts w:ascii="Tahoma" w:eastAsia="Tahoma" w:hAnsi="Tahoma" w:cs="Tahoma"/>
        </w:rPr>
        <w:t>4</w:t>
      </w:r>
    </w:p>
    <w:p w14:paraId="68FB5B50" w14:textId="77777777" w:rsidR="0093617D" w:rsidRDefault="004820D1" w:rsidP="006460A1">
      <w:pPr>
        <w:pStyle w:val="Akapitzlist"/>
        <w:numPr>
          <w:ilvl w:val="0"/>
          <w:numId w:val="42"/>
        </w:numPr>
        <w:ind w:right="-158"/>
        <w:rPr>
          <w:rFonts w:ascii="Tahoma" w:eastAsia="Tahoma" w:hAnsi="Tahoma" w:cs="Tahoma"/>
        </w:rPr>
      </w:pPr>
      <w:r w:rsidRPr="0093617D">
        <w:rPr>
          <w:rFonts w:ascii="Tahoma" w:eastAsia="Tahoma" w:hAnsi="Tahoma" w:cs="Tahoma"/>
        </w:rPr>
        <w:t>psy bez opieki</w:t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  <w:t xml:space="preserve">-  </w:t>
      </w:r>
      <w:r w:rsidR="00B81FD0" w:rsidRPr="0093617D">
        <w:rPr>
          <w:rFonts w:ascii="Tahoma" w:eastAsia="Tahoma" w:hAnsi="Tahoma" w:cs="Tahoma"/>
        </w:rPr>
        <w:t xml:space="preserve">  7</w:t>
      </w:r>
    </w:p>
    <w:p w14:paraId="7A99ACAF" w14:textId="48C92E20" w:rsidR="00461059" w:rsidRPr="0093617D" w:rsidRDefault="00B54AD6" w:rsidP="006460A1">
      <w:pPr>
        <w:pStyle w:val="Akapitzlist"/>
        <w:numPr>
          <w:ilvl w:val="0"/>
          <w:numId w:val="42"/>
        </w:numPr>
        <w:ind w:right="-158"/>
        <w:rPr>
          <w:rFonts w:ascii="Tahoma" w:eastAsia="Tahoma" w:hAnsi="Tahoma" w:cs="Tahoma"/>
        </w:rPr>
      </w:pPr>
      <w:r w:rsidRPr="0093617D">
        <w:rPr>
          <w:rFonts w:ascii="Tahoma" w:eastAsia="Tahoma" w:hAnsi="Tahoma" w:cs="Tahoma"/>
        </w:rPr>
        <w:t>spożywanie alkoholu w miejscu niedozwolonym</w:t>
      </w:r>
      <w:r w:rsidR="00CC19F7" w:rsidRPr="0093617D">
        <w:rPr>
          <w:rFonts w:ascii="Tahoma" w:eastAsia="Tahoma" w:hAnsi="Tahoma" w:cs="Tahoma"/>
        </w:rPr>
        <w:tab/>
      </w:r>
      <w:r w:rsidR="00CC19F7"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  <w:t xml:space="preserve">-  </w:t>
      </w:r>
      <w:r w:rsidR="004B4CA6" w:rsidRPr="0093617D">
        <w:rPr>
          <w:rFonts w:ascii="Tahoma" w:eastAsia="Tahoma" w:hAnsi="Tahoma" w:cs="Tahoma"/>
        </w:rPr>
        <w:t xml:space="preserve">  </w:t>
      </w:r>
      <w:r w:rsidR="00B81FD0" w:rsidRPr="0093617D">
        <w:rPr>
          <w:rFonts w:ascii="Tahoma" w:eastAsia="Tahoma" w:hAnsi="Tahoma" w:cs="Tahoma"/>
        </w:rPr>
        <w:t>8</w:t>
      </w:r>
    </w:p>
    <w:p w14:paraId="7482BC4B" w14:textId="631B1071" w:rsidR="004E1814" w:rsidRPr="0093617D" w:rsidRDefault="004E1814" w:rsidP="0093617D">
      <w:pPr>
        <w:pStyle w:val="Akapitzlist"/>
        <w:numPr>
          <w:ilvl w:val="0"/>
          <w:numId w:val="42"/>
        </w:numPr>
        <w:rPr>
          <w:rFonts w:ascii="Tahoma" w:eastAsia="Tahoma" w:hAnsi="Tahoma" w:cs="Tahoma"/>
        </w:rPr>
      </w:pPr>
      <w:r w:rsidRPr="0093617D">
        <w:rPr>
          <w:rFonts w:ascii="Tahoma" w:eastAsia="Tahoma" w:hAnsi="Tahoma" w:cs="Tahoma"/>
        </w:rPr>
        <w:t>spalanie odpadów</w:t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  <w:t xml:space="preserve">-  </w:t>
      </w:r>
      <w:r w:rsidR="00B81FD0" w:rsidRPr="0093617D">
        <w:rPr>
          <w:rFonts w:ascii="Tahoma" w:eastAsia="Tahoma" w:hAnsi="Tahoma" w:cs="Tahoma"/>
        </w:rPr>
        <w:t>17</w:t>
      </w:r>
    </w:p>
    <w:p w14:paraId="567E79DD" w14:textId="2052B67D" w:rsidR="00461059" w:rsidRPr="0093617D" w:rsidRDefault="003D636F" w:rsidP="0093617D">
      <w:pPr>
        <w:pStyle w:val="Akapitzlist"/>
        <w:numPr>
          <w:ilvl w:val="0"/>
          <w:numId w:val="42"/>
        </w:numPr>
        <w:rPr>
          <w:rFonts w:ascii="Tahoma" w:eastAsia="Tahoma" w:hAnsi="Tahoma" w:cs="Tahoma"/>
        </w:rPr>
      </w:pPr>
      <w:r w:rsidRPr="0093617D">
        <w:rPr>
          <w:rFonts w:ascii="Tahoma" w:eastAsia="Tahoma" w:hAnsi="Tahoma" w:cs="Tahoma"/>
        </w:rPr>
        <w:t>zaśmiecanie miejsca dostępnego dla publiczności</w:t>
      </w:r>
      <w:r w:rsidR="00CC19F7" w:rsidRPr="0093617D">
        <w:rPr>
          <w:rFonts w:ascii="Tahoma" w:eastAsia="Tahoma" w:hAnsi="Tahoma" w:cs="Tahoma"/>
        </w:rPr>
        <w:tab/>
      </w:r>
      <w:r w:rsidR="00CC19F7" w:rsidRPr="0093617D">
        <w:rPr>
          <w:rFonts w:ascii="Tahoma" w:eastAsia="Tahoma" w:hAnsi="Tahoma" w:cs="Tahoma"/>
        </w:rPr>
        <w:tab/>
      </w:r>
      <w:r w:rsidR="00CC19F7"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  <w:t xml:space="preserve">-    </w:t>
      </w:r>
      <w:r w:rsidR="00B81FD0" w:rsidRPr="0093617D">
        <w:rPr>
          <w:rFonts w:ascii="Tahoma" w:eastAsia="Tahoma" w:hAnsi="Tahoma" w:cs="Tahoma"/>
        </w:rPr>
        <w:t>9</w:t>
      </w:r>
    </w:p>
    <w:p w14:paraId="4D15ED6C" w14:textId="202FA16B" w:rsidR="00461059" w:rsidRPr="0093617D" w:rsidRDefault="003D636F" w:rsidP="0093617D">
      <w:pPr>
        <w:pStyle w:val="Akapitzlist"/>
        <w:numPr>
          <w:ilvl w:val="0"/>
          <w:numId w:val="42"/>
        </w:numPr>
        <w:spacing w:after="240"/>
        <w:ind w:right="-51"/>
        <w:rPr>
          <w:rFonts w:ascii="Tahoma" w:eastAsia="Tahoma" w:hAnsi="Tahoma" w:cs="Tahoma"/>
        </w:rPr>
      </w:pPr>
      <w:r w:rsidRPr="0093617D">
        <w:rPr>
          <w:rFonts w:ascii="Tahoma" w:eastAsia="Tahoma" w:hAnsi="Tahoma" w:cs="Tahoma"/>
        </w:rPr>
        <w:t>pozostałe</w:t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</w:r>
      <w:r w:rsidRPr="0093617D">
        <w:rPr>
          <w:rFonts w:ascii="Tahoma" w:eastAsia="Tahoma" w:hAnsi="Tahoma" w:cs="Tahoma"/>
        </w:rPr>
        <w:tab/>
        <w:t xml:space="preserve">-  </w:t>
      </w:r>
      <w:r w:rsidR="00B81FD0" w:rsidRPr="0093617D">
        <w:rPr>
          <w:rFonts w:ascii="Tahoma" w:eastAsia="Tahoma" w:hAnsi="Tahoma" w:cs="Tahoma"/>
        </w:rPr>
        <w:t>10</w:t>
      </w:r>
    </w:p>
    <w:p w14:paraId="5D4235C7" w14:textId="77777777" w:rsidR="00461059" w:rsidRPr="002F215A" w:rsidRDefault="003D636F">
      <w:pPr>
        <w:spacing w:before="240" w:after="240" w:line="36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2F215A">
        <w:rPr>
          <w:rFonts w:ascii="Tahoma" w:eastAsia="Tahoma" w:hAnsi="Tahoma" w:cs="Tahoma"/>
          <w:b/>
          <w:sz w:val="32"/>
          <w:u w:val="single"/>
        </w:rPr>
        <w:t>Dział 757 Obsługa długu publicznego</w:t>
      </w:r>
    </w:p>
    <w:p w14:paraId="50160290" w14:textId="33075C85" w:rsidR="00461059" w:rsidRPr="002F215A" w:rsidRDefault="003D636F">
      <w:pPr>
        <w:spacing w:after="240" w:line="360" w:lineRule="auto"/>
        <w:ind w:firstLine="709"/>
        <w:jc w:val="both"/>
        <w:rPr>
          <w:rFonts w:ascii="Tahoma" w:eastAsia="Tahoma" w:hAnsi="Tahoma" w:cs="Tahoma"/>
          <w:sz w:val="24"/>
        </w:rPr>
      </w:pPr>
      <w:r w:rsidRPr="002F215A">
        <w:rPr>
          <w:rFonts w:ascii="Tahoma" w:eastAsia="Tahoma" w:hAnsi="Tahoma" w:cs="Tahoma"/>
          <w:sz w:val="24"/>
        </w:rPr>
        <w:t xml:space="preserve">Planowane wydatki (bieżące) w kwocie </w:t>
      </w:r>
      <w:r w:rsidR="002F215A" w:rsidRPr="002F215A">
        <w:rPr>
          <w:rFonts w:ascii="Tahoma" w:eastAsia="Tahoma" w:hAnsi="Tahoma" w:cs="Tahoma"/>
          <w:sz w:val="24"/>
        </w:rPr>
        <w:t>2</w:t>
      </w:r>
      <w:r w:rsidRPr="002F215A">
        <w:rPr>
          <w:rFonts w:ascii="Tahoma" w:eastAsia="Tahoma" w:hAnsi="Tahoma" w:cs="Tahoma"/>
          <w:sz w:val="24"/>
        </w:rPr>
        <w:t>.</w:t>
      </w:r>
      <w:r w:rsidR="00AC3493" w:rsidRPr="002F215A">
        <w:rPr>
          <w:rFonts w:ascii="Tahoma" w:eastAsia="Tahoma" w:hAnsi="Tahoma" w:cs="Tahoma"/>
          <w:sz w:val="24"/>
        </w:rPr>
        <w:t>9</w:t>
      </w:r>
      <w:r w:rsidR="002F215A" w:rsidRPr="002F215A">
        <w:rPr>
          <w:rFonts w:ascii="Tahoma" w:eastAsia="Tahoma" w:hAnsi="Tahoma" w:cs="Tahoma"/>
          <w:sz w:val="24"/>
        </w:rPr>
        <w:t>2</w:t>
      </w:r>
      <w:r w:rsidR="00AC3493" w:rsidRPr="002F215A">
        <w:rPr>
          <w:rFonts w:ascii="Tahoma" w:eastAsia="Tahoma" w:hAnsi="Tahoma" w:cs="Tahoma"/>
          <w:sz w:val="24"/>
        </w:rPr>
        <w:t>5</w:t>
      </w:r>
      <w:r w:rsidRPr="002F215A">
        <w:rPr>
          <w:rFonts w:ascii="Tahoma" w:eastAsia="Tahoma" w:hAnsi="Tahoma" w:cs="Tahoma"/>
          <w:sz w:val="24"/>
        </w:rPr>
        <w:t>.</w:t>
      </w:r>
      <w:r w:rsidR="00AC3493" w:rsidRPr="002F215A">
        <w:rPr>
          <w:rFonts w:ascii="Tahoma" w:eastAsia="Tahoma" w:hAnsi="Tahoma" w:cs="Tahoma"/>
          <w:sz w:val="24"/>
        </w:rPr>
        <w:t>000</w:t>
      </w:r>
      <w:r w:rsidRPr="002F215A">
        <w:rPr>
          <w:rFonts w:ascii="Tahoma" w:eastAsia="Tahoma" w:hAnsi="Tahoma" w:cs="Tahoma"/>
          <w:sz w:val="24"/>
        </w:rPr>
        <w:t>,00 zł zrealizowano</w:t>
      </w:r>
      <w:r w:rsidR="00CC19F7">
        <w:rPr>
          <w:rFonts w:ascii="Tahoma" w:eastAsia="Tahoma" w:hAnsi="Tahoma" w:cs="Tahoma"/>
          <w:sz w:val="24"/>
        </w:rPr>
        <w:t xml:space="preserve"> </w:t>
      </w:r>
      <w:r w:rsidR="0093617D">
        <w:rPr>
          <w:rFonts w:ascii="Tahoma" w:eastAsia="Tahoma" w:hAnsi="Tahoma" w:cs="Tahoma"/>
          <w:sz w:val="24"/>
        </w:rPr>
        <w:br/>
      </w:r>
      <w:r w:rsidRPr="002F215A">
        <w:rPr>
          <w:rFonts w:ascii="Tahoma" w:eastAsia="Tahoma" w:hAnsi="Tahoma" w:cs="Tahoma"/>
          <w:sz w:val="24"/>
        </w:rPr>
        <w:t>w</w:t>
      </w:r>
      <w:r w:rsidR="0093617D">
        <w:rPr>
          <w:rFonts w:ascii="Tahoma" w:eastAsia="Tahoma" w:hAnsi="Tahoma" w:cs="Tahoma"/>
          <w:sz w:val="24"/>
        </w:rPr>
        <w:t xml:space="preserve"> </w:t>
      </w:r>
      <w:r w:rsidRPr="002F215A">
        <w:rPr>
          <w:rFonts w:ascii="Tahoma" w:eastAsia="Tahoma" w:hAnsi="Tahoma" w:cs="Tahoma"/>
          <w:sz w:val="24"/>
        </w:rPr>
        <w:t xml:space="preserve">wysokości </w:t>
      </w:r>
      <w:r w:rsidR="002F215A" w:rsidRPr="002F215A">
        <w:rPr>
          <w:rFonts w:ascii="Tahoma" w:eastAsia="Tahoma" w:hAnsi="Tahoma" w:cs="Tahoma"/>
          <w:sz w:val="24"/>
        </w:rPr>
        <w:t>793.574,51</w:t>
      </w:r>
      <w:r w:rsidRPr="002F215A">
        <w:rPr>
          <w:rFonts w:ascii="Tahoma" w:eastAsia="Tahoma" w:hAnsi="Tahoma" w:cs="Tahoma"/>
          <w:sz w:val="24"/>
        </w:rPr>
        <w:t xml:space="preserve"> zł, tj. </w:t>
      </w:r>
      <w:r w:rsidR="00AC3493" w:rsidRPr="002F215A">
        <w:rPr>
          <w:rFonts w:ascii="Tahoma" w:eastAsia="Tahoma" w:hAnsi="Tahoma" w:cs="Tahoma"/>
          <w:sz w:val="24"/>
        </w:rPr>
        <w:t>2</w:t>
      </w:r>
      <w:r w:rsidR="002F215A" w:rsidRPr="002F215A">
        <w:rPr>
          <w:rFonts w:ascii="Tahoma" w:eastAsia="Tahoma" w:hAnsi="Tahoma" w:cs="Tahoma"/>
          <w:sz w:val="24"/>
        </w:rPr>
        <w:t>7,13</w:t>
      </w:r>
      <w:r w:rsidRPr="002F215A">
        <w:rPr>
          <w:rFonts w:ascii="Tahoma" w:eastAsia="Tahoma" w:hAnsi="Tahoma" w:cs="Tahoma"/>
          <w:sz w:val="24"/>
        </w:rPr>
        <w:t xml:space="preserve"> % planu. Wydatki te obejmują środki na </w:t>
      </w:r>
      <w:r w:rsidRPr="00CC19F7">
        <w:rPr>
          <w:rFonts w:ascii="Tahoma" w:eastAsia="Tahoma" w:hAnsi="Tahoma" w:cs="Tahoma"/>
          <w:sz w:val="24"/>
        </w:rPr>
        <w:t>zapłatę</w:t>
      </w:r>
      <w:r w:rsidR="00CC19F7" w:rsidRPr="00CC19F7">
        <w:rPr>
          <w:rFonts w:ascii="Tahoma" w:eastAsia="Tahoma" w:hAnsi="Tahoma" w:cs="Tahoma"/>
          <w:sz w:val="24"/>
          <w:szCs w:val="18"/>
        </w:rPr>
        <w:t xml:space="preserve"> </w:t>
      </w:r>
      <w:r w:rsidRPr="00CC19F7">
        <w:rPr>
          <w:rFonts w:ascii="Tahoma" w:eastAsia="Tahoma" w:hAnsi="Tahoma" w:cs="Tahoma"/>
          <w:sz w:val="24"/>
        </w:rPr>
        <w:t>odsetek od zaciągniętych pożyczek i kredytów bankowych oraz wyemitowanych</w:t>
      </w:r>
      <w:r w:rsidRPr="002F215A">
        <w:rPr>
          <w:rFonts w:ascii="Tahoma" w:eastAsia="Tahoma" w:hAnsi="Tahoma" w:cs="Tahoma"/>
          <w:sz w:val="24"/>
        </w:rPr>
        <w:t xml:space="preserve"> obligacji przychodowych. </w:t>
      </w:r>
    </w:p>
    <w:p w14:paraId="776D1E08" w14:textId="77777777" w:rsidR="00461059" w:rsidRPr="005A1A2D" w:rsidRDefault="003D636F">
      <w:pPr>
        <w:spacing w:before="240" w:after="240" w:line="36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5A1A2D">
        <w:rPr>
          <w:rFonts w:ascii="Tahoma" w:eastAsia="Tahoma" w:hAnsi="Tahoma" w:cs="Tahoma"/>
          <w:b/>
          <w:sz w:val="32"/>
          <w:u w:val="single"/>
        </w:rPr>
        <w:t>Dział 758 Różne rozliczenia</w:t>
      </w:r>
    </w:p>
    <w:p w14:paraId="3026234D" w14:textId="7650805B" w:rsidR="004C14D0" w:rsidRPr="005A1A2D" w:rsidRDefault="003D636F">
      <w:pPr>
        <w:spacing w:after="0" w:line="360" w:lineRule="auto"/>
        <w:ind w:firstLine="708"/>
        <w:jc w:val="both"/>
        <w:rPr>
          <w:rFonts w:ascii="Tahoma" w:eastAsia="Tahoma" w:hAnsi="Tahoma" w:cs="Tahoma"/>
          <w:sz w:val="24"/>
        </w:rPr>
      </w:pPr>
      <w:r w:rsidRPr="005A1A2D">
        <w:rPr>
          <w:rFonts w:ascii="Tahoma" w:eastAsia="Tahoma" w:hAnsi="Tahoma" w:cs="Tahoma"/>
          <w:sz w:val="24"/>
        </w:rPr>
        <w:t xml:space="preserve">Planowane wydatki w kwocie </w:t>
      </w:r>
      <w:r w:rsidR="005A1A2D" w:rsidRPr="005A1A2D">
        <w:rPr>
          <w:rFonts w:ascii="Tahoma" w:eastAsia="Tahoma" w:hAnsi="Tahoma" w:cs="Tahoma"/>
          <w:sz w:val="24"/>
        </w:rPr>
        <w:t>12.082.920,34</w:t>
      </w:r>
      <w:r w:rsidRPr="005A1A2D">
        <w:rPr>
          <w:rFonts w:ascii="Tahoma" w:eastAsia="Tahoma" w:hAnsi="Tahoma" w:cs="Tahoma"/>
          <w:sz w:val="24"/>
        </w:rPr>
        <w:t xml:space="preserve"> zł zrealizowano w wysokości </w:t>
      </w:r>
      <w:r w:rsidR="005A1A2D" w:rsidRPr="005A1A2D">
        <w:rPr>
          <w:rFonts w:ascii="Tahoma" w:eastAsia="Tahoma" w:hAnsi="Tahoma" w:cs="Tahoma"/>
          <w:sz w:val="24"/>
        </w:rPr>
        <w:t>8.712.616,37</w:t>
      </w:r>
      <w:r w:rsidRPr="005A1A2D">
        <w:rPr>
          <w:rFonts w:ascii="Tahoma" w:eastAsia="Tahoma" w:hAnsi="Tahoma" w:cs="Tahoma"/>
          <w:sz w:val="24"/>
        </w:rPr>
        <w:t xml:space="preserve"> zł, tj. </w:t>
      </w:r>
      <w:r w:rsidR="005A1A2D" w:rsidRPr="005A1A2D">
        <w:rPr>
          <w:rFonts w:ascii="Tahoma" w:eastAsia="Tahoma" w:hAnsi="Tahoma" w:cs="Tahoma"/>
          <w:sz w:val="24"/>
        </w:rPr>
        <w:t>72,11</w:t>
      </w:r>
      <w:r w:rsidRPr="005A1A2D">
        <w:rPr>
          <w:rFonts w:ascii="Tahoma" w:eastAsia="Tahoma" w:hAnsi="Tahoma" w:cs="Tahoma"/>
          <w:sz w:val="24"/>
        </w:rPr>
        <w:t xml:space="preserve"> % planu rocznego. Wydatki bieżące zrealizowano w kwocie </w:t>
      </w:r>
      <w:r w:rsidR="00AC3493" w:rsidRPr="005A1A2D">
        <w:rPr>
          <w:rFonts w:ascii="Tahoma" w:eastAsia="Tahoma" w:hAnsi="Tahoma" w:cs="Tahoma"/>
          <w:sz w:val="24"/>
        </w:rPr>
        <w:t>3</w:t>
      </w:r>
      <w:r w:rsidR="005A1A2D" w:rsidRPr="005A1A2D">
        <w:rPr>
          <w:rFonts w:ascii="Tahoma" w:eastAsia="Tahoma" w:hAnsi="Tahoma" w:cs="Tahoma"/>
          <w:sz w:val="24"/>
        </w:rPr>
        <w:t>71.956,</w:t>
      </w:r>
      <w:r w:rsidR="00AC3493" w:rsidRPr="005A1A2D">
        <w:rPr>
          <w:rFonts w:ascii="Tahoma" w:eastAsia="Tahoma" w:hAnsi="Tahoma" w:cs="Tahoma"/>
          <w:sz w:val="24"/>
        </w:rPr>
        <w:t>37</w:t>
      </w:r>
      <w:r w:rsidRPr="005A1A2D">
        <w:rPr>
          <w:rFonts w:ascii="Tahoma" w:eastAsia="Tahoma" w:hAnsi="Tahoma" w:cs="Tahoma"/>
          <w:sz w:val="24"/>
        </w:rPr>
        <w:t xml:space="preserve"> zł, na planowaną kwotę </w:t>
      </w:r>
      <w:r w:rsidR="007507FD" w:rsidRPr="005A1A2D">
        <w:rPr>
          <w:rFonts w:ascii="Tahoma" w:eastAsia="Tahoma" w:hAnsi="Tahoma" w:cs="Tahoma"/>
          <w:sz w:val="24"/>
        </w:rPr>
        <w:t>2</w:t>
      </w:r>
      <w:r w:rsidRPr="005A1A2D">
        <w:rPr>
          <w:rFonts w:ascii="Tahoma" w:eastAsia="Tahoma" w:hAnsi="Tahoma" w:cs="Tahoma"/>
          <w:sz w:val="24"/>
        </w:rPr>
        <w:t>.</w:t>
      </w:r>
      <w:r w:rsidR="005A1A2D" w:rsidRPr="005A1A2D">
        <w:rPr>
          <w:rFonts w:ascii="Tahoma" w:eastAsia="Tahoma" w:hAnsi="Tahoma" w:cs="Tahoma"/>
          <w:sz w:val="24"/>
        </w:rPr>
        <w:t>008.920,34</w:t>
      </w:r>
      <w:r w:rsidR="002E199D" w:rsidRPr="005A1A2D">
        <w:rPr>
          <w:rFonts w:ascii="Tahoma" w:eastAsia="Tahoma" w:hAnsi="Tahoma" w:cs="Tahoma"/>
          <w:sz w:val="24"/>
        </w:rPr>
        <w:t xml:space="preserve"> z</w:t>
      </w:r>
      <w:r w:rsidRPr="005A1A2D">
        <w:rPr>
          <w:rFonts w:ascii="Tahoma" w:eastAsia="Tahoma" w:hAnsi="Tahoma" w:cs="Tahoma"/>
          <w:sz w:val="24"/>
        </w:rPr>
        <w:t xml:space="preserve">ł, co stanowi </w:t>
      </w:r>
      <w:r w:rsidR="005A1A2D" w:rsidRPr="005A1A2D">
        <w:rPr>
          <w:rFonts w:ascii="Tahoma" w:eastAsia="Tahoma" w:hAnsi="Tahoma" w:cs="Tahoma"/>
          <w:sz w:val="24"/>
        </w:rPr>
        <w:t>18</w:t>
      </w:r>
      <w:r w:rsidR="0093617D">
        <w:rPr>
          <w:rFonts w:ascii="Tahoma" w:eastAsia="Tahoma" w:hAnsi="Tahoma" w:cs="Tahoma"/>
          <w:sz w:val="24"/>
        </w:rPr>
        <w:t>,</w:t>
      </w:r>
      <w:r w:rsidR="005A1A2D" w:rsidRPr="005A1A2D">
        <w:rPr>
          <w:rFonts w:ascii="Tahoma" w:eastAsia="Tahoma" w:hAnsi="Tahoma" w:cs="Tahoma"/>
          <w:sz w:val="24"/>
        </w:rPr>
        <w:t>52</w:t>
      </w:r>
      <w:r w:rsidRPr="005A1A2D">
        <w:rPr>
          <w:rFonts w:ascii="Tahoma" w:eastAsia="Tahoma" w:hAnsi="Tahoma" w:cs="Tahoma"/>
          <w:sz w:val="24"/>
        </w:rPr>
        <w:t xml:space="preserve"> % planu rocznego. Wydatki majątkowe zamykają się kwotą </w:t>
      </w:r>
      <w:r w:rsidR="005A1A2D" w:rsidRPr="005A1A2D">
        <w:rPr>
          <w:rFonts w:ascii="Tahoma" w:eastAsia="Tahoma" w:hAnsi="Tahoma" w:cs="Tahoma"/>
          <w:sz w:val="24"/>
        </w:rPr>
        <w:t>8.340</w:t>
      </w:r>
      <w:r w:rsidRPr="005A1A2D">
        <w:rPr>
          <w:rFonts w:ascii="Tahoma" w:eastAsia="Tahoma" w:hAnsi="Tahoma" w:cs="Tahoma"/>
          <w:sz w:val="24"/>
        </w:rPr>
        <w:t>.</w:t>
      </w:r>
      <w:r w:rsidR="005A1A2D" w:rsidRPr="005A1A2D">
        <w:rPr>
          <w:rFonts w:ascii="Tahoma" w:eastAsia="Tahoma" w:hAnsi="Tahoma" w:cs="Tahoma"/>
          <w:sz w:val="24"/>
        </w:rPr>
        <w:t>66</w:t>
      </w:r>
      <w:r w:rsidR="002E199D" w:rsidRPr="005A1A2D">
        <w:rPr>
          <w:rFonts w:ascii="Tahoma" w:eastAsia="Tahoma" w:hAnsi="Tahoma" w:cs="Tahoma"/>
          <w:sz w:val="24"/>
        </w:rPr>
        <w:t>0</w:t>
      </w:r>
      <w:r w:rsidRPr="005A1A2D">
        <w:rPr>
          <w:rFonts w:ascii="Tahoma" w:eastAsia="Tahoma" w:hAnsi="Tahoma" w:cs="Tahoma"/>
          <w:sz w:val="24"/>
        </w:rPr>
        <w:t>,00 zł na planowane w</w:t>
      </w:r>
      <w:r w:rsidR="005A1A2D" w:rsidRPr="005A1A2D">
        <w:rPr>
          <w:rFonts w:ascii="Tahoma" w:eastAsia="Tahoma" w:hAnsi="Tahoma" w:cs="Tahoma"/>
          <w:sz w:val="24"/>
        </w:rPr>
        <w:t> </w:t>
      </w:r>
      <w:r w:rsidRPr="005A1A2D">
        <w:rPr>
          <w:rFonts w:ascii="Tahoma" w:eastAsia="Tahoma" w:hAnsi="Tahoma" w:cs="Tahoma"/>
          <w:sz w:val="24"/>
        </w:rPr>
        <w:t xml:space="preserve">wysokości </w:t>
      </w:r>
      <w:r w:rsidR="005A1A2D" w:rsidRPr="005A1A2D">
        <w:rPr>
          <w:rFonts w:ascii="Tahoma" w:eastAsia="Tahoma" w:hAnsi="Tahoma" w:cs="Tahoma"/>
          <w:sz w:val="24"/>
        </w:rPr>
        <w:t>10</w:t>
      </w:r>
      <w:r w:rsidRPr="005A1A2D">
        <w:rPr>
          <w:rFonts w:ascii="Tahoma" w:eastAsia="Tahoma" w:hAnsi="Tahoma" w:cs="Tahoma"/>
          <w:sz w:val="24"/>
        </w:rPr>
        <w:t>.</w:t>
      </w:r>
      <w:r w:rsidR="005A1A2D" w:rsidRPr="005A1A2D">
        <w:rPr>
          <w:rFonts w:ascii="Tahoma" w:eastAsia="Tahoma" w:hAnsi="Tahoma" w:cs="Tahoma"/>
          <w:sz w:val="24"/>
        </w:rPr>
        <w:t>074</w:t>
      </w:r>
      <w:r w:rsidRPr="005A1A2D">
        <w:rPr>
          <w:rFonts w:ascii="Tahoma" w:eastAsia="Tahoma" w:hAnsi="Tahoma" w:cs="Tahoma"/>
          <w:sz w:val="24"/>
        </w:rPr>
        <w:t>.</w:t>
      </w:r>
      <w:r w:rsidR="00AC3493" w:rsidRPr="005A1A2D">
        <w:rPr>
          <w:rFonts w:ascii="Tahoma" w:eastAsia="Tahoma" w:hAnsi="Tahoma" w:cs="Tahoma"/>
          <w:sz w:val="24"/>
        </w:rPr>
        <w:t>000</w:t>
      </w:r>
      <w:r w:rsidRPr="005A1A2D">
        <w:rPr>
          <w:rFonts w:ascii="Tahoma" w:eastAsia="Tahoma" w:hAnsi="Tahoma" w:cs="Tahoma"/>
          <w:sz w:val="24"/>
        </w:rPr>
        <w:t>,</w:t>
      </w:r>
      <w:r w:rsidR="002E199D" w:rsidRPr="005A1A2D">
        <w:rPr>
          <w:rFonts w:ascii="Tahoma" w:eastAsia="Tahoma" w:hAnsi="Tahoma" w:cs="Tahoma"/>
          <w:sz w:val="24"/>
        </w:rPr>
        <w:t>00</w:t>
      </w:r>
      <w:r w:rsidRPr="005A1A2D">
        <w:rPr>
          <w:rFonts w:ascii="Tahoma" w:eastAsia="Tahoma" w:hAnsi="Tahoma" w:cs="Tahoma"/>
          <w:sz w:val="24"/>
        </w:rPr>
        <w:t xml:space="preserve"> zł, co stanowi </w:t>
      </w:r>
      <w:r w:rsidR="00AC3493" w:rsidRPr="005A1A2D">
        <w:rPr>
          <w:rFonts w:ascii="Tahoma" w:eastAsia="Tahoma" w:hAnsi="Tahoma" w:cs="Tahoma"/>
          <w:sz w:val="24"/>
        </w:rPr>
        <w:t>8</w:t>
      </w:r>
      <w:r w:rsidR="005A1A2D" w:rsidRPr="005A1A2D">
        <w:rPr>
          <w:rFonts w:ascii="Tahoma" w:eastAsia="Tahoma" w:hAnsi="Tahoma" w:cs="Tahoma"/>
          <w:sz w:val="24"/>
        </w:rPr>
        <w:t>2</w:t>
      </w:r>
      <w:r w:rsidR="002E199D" w:rsidRPr="005A1A2D">
        <w:rPr>
          <w:rFonts w:ascii="Tahoma" w:eastAsia="Tahoma" w:hAnsi="Tahoma" w:cs="Tahoma"/>
          <w:sz w:val="24"/>
        </w:rPr>
        <w:t>,</w:t>
      </w:r>
      <w:r w:rsidR="005A1A2D" w:rsidRPr="005A1A2D">
        <w:rPr>
          <w:rFonts w:ascii="Tahoma" w:eastAsia="Tahoma" w:hAnsi="Tahoma" w:cs="Tahoma"/>
          <w:sz w:val="24"/>
        </w:rPr>
        <w:t>79</w:t>
      </w:r>
      <w:r w:rsidRPr="005A1A2D">
        <w:rPr>
          <w:rFonts w:ascii="Tahoma" w:eastAsia="Tahoma" w:hAnsi="Tahoma" w:cs="Tahoma"/>
          <w:sz w:val="24"/>
        </w:rPr>
        <w:t xml:space="preserve"> % planu rocznego</w:t>
      </w:r>
      <w:r w:rsidR="00D848BC" w:rsidRPr="005A1A2D">
        <w:rPr>
          <w:rFonts w:ascii="Tahoma" w:eastAsia="Tahoma" w:hAnsi="Tahoma" w:cs="Tahoma"/>
          <w:sz w:val="24"/>
        </w:rPr>
        <w:t xml:space="preserve">, w tym planowane wydatki inwestycyjne w kwocie </w:t>
      </w:r>
      <w:r w:rsidR="005A1A2D" w:rsidRPr="005A1A2D">
        <w:rPr>
          <w:rFonts w:ascii="Tahoma" w:eastAsia="Tahoma" w:hAnsi="Tahoma" w:cs="Tahoma"/>
          <w:sz w:val="24"/>
        </w:rPr>
        <w:t>68</w:t>
      </w:r>
      <w:r w:rsidR="00D848BC" w:rsidRPr="005A1A2D">
        <w:rPr>
          <w:rFonts w:ascii="Tahoma" w:eastAsia="Tahoma" w:hAnsi="Tahoma" w:cs="Tahoma"/>
          <w:sz w:val="24"/>
        </w:rPr>
        <w:t>.000,00 zł</w:t>
      </w:r>
      <w:r w:rsidR="005A1A2D" w:rsidRPr="005A1A2D">
        <w:rPr>
          <w:rFonts w:ascii="Tahoma" w:eastAsia="Tahoma" w:hAnsi="Tahoma" w:cs="Tahoma"/>
          <w:sz w:val="24"/>
        </w:rPr>
        <w:t>, które zostały zrealizowane w kwocie 35.000,00 zł</w:t>
      </w:r>
      <w:r w:rsidRPr="005A1A2D">
        <w:rPr>
          <w:rFonts w:ascii="Tahoma" w:eastAsia="Tahoma" w:hAnsi="Tahoma" w:cs="Tahoma"/>
          <w:sz w:val="24"/>
        </w:rPr>
        <w:t xml:space="preserve">. </w:t>
      </w:r>
    </w:p>
    <w:p w14:paraId="42250755" w14:textId="16060357" w:rsidR="00461059" w:rsidRPr="00A11659" w:rsidRDefault="003D636F" w:rsidP="004C14D0">
      <w:pPr>
        <w:spacing w:after="0" w:line="240" w:lineRule="auto"/>
        <w:ind w:firstLine="708"/>
        <w:jc w:val="both"/>
        <w:rPr>
          <w:rFonts w:ascii="Tahoma" w:eastAsia="Tahoma" w:hAnsi="Tahoma" w:cs="Tahoma"/>
          <w:b/>
          <w:sz w:val="24"/>
          <w:highlight w:val="yellow"/>
        </w:rPr>
      </w:pPr>
      <w:r w:rsidRPr="00DF557C">
        <w:rPr>
          <w:rFonts w:ascii="Tahoma" w:eastAsia="Tahoma" w:hAnsi="Tahoma" w:cs="Tahoma"/>
          <w:sz w:val="24"/>
        </w:rPr>
        <w:t>Zaplanowane wydatki bieżące to</w:t>
      </w:r>
      <w:r w:rsidR="0036514A" w:rsidRPr="00DF557C">
        <w:rPr>
          <w:rFonts w:ascii="Tahoma" w:eastAsia="Tahoma" w:hAnsi="Tahoma" w:cs="Tahoma"/>
          <w:sz w:val="24"/>
        </w:rPr>
        <w:t xml:space="preserve"> w szczególności</w:t>
      </w:r>
      <w:r w:rsidRPr="00DF557C">
        <w:rPr>
          <w:rFonts w:ascii="Tahoma" w:eastAsia="Tahoma" w:hAnsi="Tahoma" w:cs="Tahoma"/>
          <w:sz w:val="24"/>
        </w:rPr>
        <w:t xml:space="preserve"> rezerwy ogólne i celowe</w:t>
      </w:r>
      <w:r w:rsidR="004C14D0" w:rsidRPr="00DF557C">
        <w:rPr>
          <w:rFonts w:ascii="Tahoma" w:eastAsia="Tahoma" w:hAnsi="Tahoma" w:cs="Tahoma"/>
          <w:sz w:val="24"/>
        </w:rPr>
        <w:t xml:space="preserve"> </w:t>
      </w:r>
      <w:r w:rsidRPr="00DF557C">
        <w:rPr>
          <w:rFonts w:ascii="Tahoma" w:eastAsia="Tahoma" w:hAnsi="Tahoma" w:cs="Tahoma"/>
          <w:sz w:val="24"/>
        </w:rPr>
        <w:t>w</w:t>
      </w:r>
      <w:r w:rsidR="00CC19F7" w:rsidRPr="00DF557C">
        <w:rPr>
          <w:rFonts w:ascii="Tahoma" w:eastAsia="Tahoma" w:hAnsi="Tahoma" w:cs="Tahoma"/>
          <w:sz w:val="24"/>
        </w:rPr>
        <w:t> </w:t>
      </w:r>
      <w:r w:rsidRPr="00DF557C">
        <w:rPr>
          <w:rFonts w:ascii="Tahoma" w:eastAsia="Tahoma" w:hAnsi="Tahoma" w:cs="Tahoma"/>
          <w:sz w:val="24"/>
        </w:rPr>
        <w:t xml:space="preserve">kwocie </w:t>
      </w:r>
      <w:r w:rsidR="002E199D" w:rsidRPr="00DF557C">
        <w:rPr>
          <w:rFonts w:ascii="Tahoma" w:eastAsia="Tahoma" w:hAnsi="Tahoma" w:cs="Tahoma"/>
          <w:sz w:val="24"/>
        </w:rPr>
        <w:t>1.</w:t>
      </w:r>
      <w:r w:rsidR="00B9493E" w:rsidRPr="00DF557C">
        <w:rPr>
          <w:rFonts w:ascii="Tahoma" w:eastAsia="Tahoma" w:hAnsi="Tahoma" w:cs="Tahoma"/>
          <w:sz w:val="24"/>
        </w:rPr>
        <w:t>240</w:t>
      </w:r>
      <w:r w:rsidRPr="00DF557C">
        <w:rPr>
          <w:rFonts w:ascii="Tahoma" w:eastAsia="Tahoma" w:hAnsi="Tahoma" w:cs="Tahoma"/>
          <w:sz w:val="24"/>
        </w:rPr>
        <w:t xml:space="preserve">.000,00 zł, </w:t>
      </w:r>
      <w:r w:rsidR="00362506" w:rsidRPr="00DF557C">
        <w:rPr>
          <w:rFonts w:ascii="Tahoma" w:eastAsia="Tahoma" w:hAnsi="Tahoma" w:cs="Tahoma"/>
          <w:sz w:val="24"/>
        </w:rPr>
        <w:t xml:space="preserve">realizacja projektu „Rozwój kompetencji kluczowych, drogą do sukcesu w Gminie Nysa” w kwocie </w:t>
      </w:r>
      <w:r w:rsidR="00D06CAC" w:rsidRPr="00DF557C">
        <w:rPr>
          <w:rFonts w:ascii="Tahoma" w:eastAsia="Tahoma" w:hAnsi="Tahoma" w:cs="Tahoma"/>
          <w:sz w:val="24"/>
        </w:rPr>
        <w:t>130.889,70</w:t>
      </w:r>
      <w:r w:rsidR="00E62C5B" w:rsidRPr="00DF557C">
        <w:rPr>
          <w:rFonts w:ascii="Tahoma" w:eastAsia="Tahoma" w:hAnsi="Tahoma" w:cs="Tahoma"/>
          <w:sz w:val="24"/>
        </w:rPr>
        <w:t xml:space="preserve"> zł</w:t>
      </w:r>
      <w:r w:rsidR="00B9493E" w:rsidRPr="00DF557C">
        <w:rPr>
          <w:rFonts w:ascii="Tahoma" w:eastAsia="Tahoma" w:hAnsi="Tahoma" w:cs="Tahoma"/>
          <w:sz w:val="24"/>
        </w:rPr>
        <w:t>,</w:t>
      </w:r>
      <w:r w:rsidR="00E226C2" w:rsidRPr="00DF557C">
        <w:rPr>
          <w:rFonts w:ascii="Tahoma" w:eastAsia="Tahoma" w:hAnsi="Tahoma" w:cs="Tahoma"/>
          <w:sz w:val="24"/>
        </w:rPr>
        <w:t xml:space="preserve"> dotacja dla zakładu budżetowego Centrum Integracji Społecznej (CIS) w kwocie </w:t>
      </w:r>
      <w:r w:rsidR="00824895" w:rsidRPr="00DF557C">
        <w:rPr>
          <w:rFonts w:ascii="Tahoma" w:eastAsia="Tahoma" w:hAnsi="Tahoma" w:cs="Tahoma"/>
          <w:sz w:val="24"/>
        </w:rPr>
        <w:t>37</w:t>
      </w:r>
      <w:r w:rsidR="00D851FD" w:rsidRPr="00DF557C">
        <w:rPr>
          <w:rFonts w:ascii="Tahoma" w:eastAsia="Tahoma" w:hAnsi="Tahoma" w:cs="Tahoma"/>
          <w:sz w:val="24"/>
        </w:rPr>
        <w:t>3.929</w:t>
      </w:r>
      <w:r w:rsidR="00E226C2" w:rsidRPr="00DF557C">
        <w:rPr>
          <w:rFonts w:ascii="Tahoma" w:eastAsia="Tahoma" w:hAnsi="Tahoma" w:cs="Tahoma"/>
          <w:sz w:val="24"/>
        </w:rPr>
        <w:t>,</w:t>
      </w:r>
      <w:r w:rsidR="00D851FD" w:rsidRPr="00DF557C">
        <w:rPr>
          <w:rFonts w:ascii="Tahoma" w:eastAsia="Tahoma" w:hAnsi="Tahoma" w:cs="Tahoma"/>
          <w:sz w:val="24"/>
        </w:rPr>
        <w:t>68 </w:t>
      </w:r>
      <w:r w:rsidR="00E226C2" w:rsidRPr="00DF557C">
        <w:rPr>
          <w:rFonts w:ascii="Tahoma" w:eastAsia="Tahoma" w:hAnsi="Tahoma" w:cs="Tahoma"/>
          <w:sz w:val="24"/>
        </w:rPr>
        <w:t>zł</w:t>
      </w:r>
      <w:r w:rsidR="007507FD" w:rsidRPr="00DF557C">
        <w:rPr>
          <w:rFonts w:ascii="Tahoma" w:eastAsia="Tahoma" w:hAnsi="Tahoma" w:cs="Tahoma"/>
          <w:sz w:val="24"/>
        </w:rPr>
        <w:t>.</w:t>
      </w:r>
      <w:r w:rsidRPr="00DF557C">
        <w:rPr>
          <w:rFonts w:ascii="Tahoma" w:eastAsia="Tahoma" w:hAnsi="Tahoma" w:cs="Tahoma"/>
          <w:sz w:val="24"/>
        </w:rPr>
        <w:t xml:space="preserve"> Zaplanowane wydatki majątkowe to dokapitalizowanie spół</w:t>
      </w:r>
      <w:r w:rsidR="00E226C2" w:rsidRPr="00DF557C">
        <w:rPr>
          <w:rFonts w:ascii="Tahoma" w:eastAsia="Tahoma" w:hAnsi="Tahoma" w:cs="Tahoma"/>
          <w:sz w:val="24"/>
        </w:rPr>
        <w:t>e</w:t>
      </w:r>
      <w:r w:rsidRPr="00DF557C">
        <w:rPr>
          <w:rFonts w:ascii="Tahoma" w:eastAsia="Tahoma" w:hAnsi="Tahoma" w:cs="Tahoma"/>
          <w:sz w:val="24"/>
        </w:rPr>
        <w:t>k gminn</w:t>
      </w:r>
      <w:r w:rsidR="00E226C2" w:rsidRPr="00DF557C">
        <w:rPr>
          <w:rFonts w:ascii="Tahoma" w:eastAsia="Tahoma" w:hAnsi="Tahoma" w:cs="Tahoma"/>
          <w:sz w:val="24"/>
        </w:rPr>
        <w:t>ych</w:t>
      </w:r>
      <w:r w:rsidRPr="00DF557C">
        <w:rPr>
          <w:rFonts w:ascii="Tahoma" w:eastAsia="Tahoma" w:hAnsi="Tahoma" w:cs="Tahoma"/>
          <w:sz w:val="24"/>
        </w:rPr>
        <w:t xml:space="preserve"> w kwocie </w:t>
      </w:r>
      <w:r w:rsidR="006E6373" w:rsidRPr="00DF557C">
        <w:rPr>
          <w:rFonts w:ascii="Tahoma" w:eastAsia="Tahoma" w:hAnsi="Tahoma" w:cs="Tahoma"/>
          <w:sz w:val="24"/>
        </w:rPr>
        <w:t>10.006.000,00</w:t>
      </w:r>
      <w:r w:rsidR="00867B7A" w:rsidRPr="00DF557C">
        <w:rPr>
          <w:rFonts w:ascii="Tahoma" w:eastAsia="Tahoma" w:hAnsi="Tahoma" w:cs="Tahoma"/>
          <w:sz w:val="24"/>
        </w:rPr>
        <w:t> </w:t>
      </w:r>
      <w:r w:rsidRPr="00DF557C">
        <w:rPr>
          <w:rFonts w:ascii="Tahoma" w:eastAsia="Tahoma" w:hAnsi="Tahoma" w:cs="Tahoma"/>
          <w:sz w:val="24"/>
        </w:rPr>
        <w:t>zł (zrealizowano w</w:t>
      </w:r>
      <w:r w:rsidR="006512CD" w:rsidRPr="00DF557C">
        <w:rPr>
          <w:rFonts w:ascii="Tahoma" w:eastAsia="Tahoma" w:hAnsi="Tahoma" w:cs="Tahoma"/>
          <w:sz w:val="24"/>
        </w:rPr>
        <w:t xml:space="preserve"> </w:t>
      </w:r>
      <w:r w:rsidR="00E226C2" w:rsidRPr="00DF557C">
        <w:rPr>
          <w:rFonts w:ascii="Tahoma" w:eastAsia="Tahoma" w:hAnsi="Tahoma" w:cs="Tahoma"/>
          <w:sz w:val="24"/>
        </w:rPr>
        <w:t xml:space="preserve">kwocie </w:t>
      </w:r>
      <w:r w:rsidR="00D851FD" w:rsidRPr="00DF557C">
        <w:rPr>
          <w:rFonts w:ascii="Tahoma" w:eastAsia="Tahoma" w:hAnsi="Tahoma" w:cs="Tahoma"/>
          <w:sz w:val="24"/>
        </w:rPr>
        <w:t>8.</w:t>
      </w:r>
      <w:r w:rsidR="006E6373" w:rsidRPr="00DF557C">
        <w:rPr>
          <w:rFonts w:ascii="Tahoma" w:eastAsia="Tahoma" w:hAnsi="Tahoma" w:cs="Tahoma"/>
          <w:sz w:val="24"/>
        </w:rPr>
        <w:t>3</w:t>
      </w:r>
      <w:r w:rsidR="00D851FD" w:rsidRPr="00DF557C">
        <w:rPr>
          <w:rFonts w:ascii="Tahoma" w:eastAsia="Tahoma" w:hAnsi="Tahoma" w:cs="Tahoma"/>
          <w:sz w:val="24"/>
        </w:rPr>
        <w:t>0</w:t>
      </w:r>
      <w:r w:rsidR="006E6373" w:rsidRPr="00DF557C">
        <w:rPr>
          <w:rFonts w:ascii="Tahoma" w:eastAsia="Tahoma" w:hAnsi="Tahoma" w:cs="Tahoma"/>
          <w:sz w:val="24"/>
        </w:rPr>
        <w:t>5</w:t>
      </w:r>
      <w:r w:rsidR="00D851FD" w:rsidRPr="00DF557C">
        <w:rPr>
          <w:rFonts w:ascii="Tahoma" w:eastAsia="Tahoma" w:hAnsi="Tahoma" w:cs="Tahoma"/>
          <w:sz w:val="24"/>
        </w:rPr>
        <w:t>.</w:t>
      </w:r>
      <w:r w:rsidR="006E6373" w:rsidRPr="00DF557C">
        <w:rPr>
          <w:rFonts w:ascii="Tahoma" w:eastAsia="Tahoma" w:hAnsi="Tahoma" w:cs="Tahoma"/>
          <w:sz w:val="24"/>
        </w:rPr>
        <w:t>66</w:t>
      </w:r>
      <w:r w:rsidR="00D851FD" w:rsidRPr="00DF557C">
        <w:rPr>
          <w:rFonts w:ascii="Tahoma" w:eastAsia="Tahoma" w:hAnsi="Tahoma" w:cs="Tahoma"/>
          <w:sz w:val="24"/>
        </w:rPr>
        <w:t xml:space="preserve">0,00 </w:t>
      </w:r>
      <w:r w:rsidR="00E226C2" w:rsidRPr="00DF557C">
        <w:rPr>
          <w:rFonts w:ascii="Tahoma" w:eastAsia="Tahoma" w:hAnsi="Tahoma" w:cs="Tahoma"/>
          <w:sz w:val="24"/>
        </w:rPr>
        <w:t>zł)</w:t>
      </w:r>
      <w:r w:rsidR="006E6373" w:rsidRPr="00DF557C">
        <w:rPr>
          <w:rFonts w:ascii="Tahoma" w:eastAsia="Tahoma" w:hAnsi="Tahoma" w:cs="Tahoma"/>
          <w:sz w:val="24"/>
        </w:rPr>
        <w:t xml:space="preserve"> </w:t>
      </w:r>
      <w:r w:rsidRPr="00DF557C">
        <w:rPr>
          <w:rFonts w:ascii="Tahoma" w:eastAsia="Tahoma" w:hAnsi="Tahoma" w:cs="Tahoma"/>
          <w:sz w:val="24"/>
        </w:rPr>
        <w:t xml:space="preserve">oraz </w:t>
      </w:r>
      <w:r w:rsidR="00DF557C" w:rsidRPr="00DF557C">
        <w:rPr>
          <w:rFonts w:ascii="Tahoma" w:eastAsia="Tahoma" w:hAnsi="Tahoma" w:cs="Tahoma"/>
          <w:sz w:val="24"/>
        </w:rPr>
        <w:t xml:space="preserve">dotacje </w:t>
      </w:r>
      <w:r w:rsidR="00E226C2" w:rsidRPr="00DF557C">
        <w:rPr>
          <w:rFonts w:ascii="Tahoma" w:eastAsia="Tahoma" w:hAnsi="Tahoma" w:cs="Tahoma"/>
          <w:sz w:val="24"/>
        </w:rPr>
        <w:t>dla Wojew</w:t>
      </w:r>
      <w:r w:rsidR="004C14D0" w:rsidRPr="00DF557C">
        <w:rPr>
          <w:rFonts w:ascii="Tahoma" w:eastAsia="Tahoma" w:hAnsi="Tahoma" w:cs="Tahoma"/>
          <w:sz w:val="24"/>
        </w:rPr>
        <w:t>ództwa</w:t>
      </w:r>
      <w:r w:rsidR="00E226C2" w:rsidRPr="00DF557C">
        <w:rPr>
          <w:rFonts w:ascii="Tahoma" w:eastAsia="Tahoma" w:hAnsi="Tahoma" w:cs="Tahoma"/>
          <w:sz w:val="24"/>
        </w:rPr>
        <w:t xml:space="preserve"> Opolskiego w</w:t>
      </w:r>
      <w:r w:rsidR="00DF557C" w:rsidRPr="00DF557C">
        <w:rPr>
          <w:rFonts w:ascii="Tahoma" w:eastAsia="Tahoma" w:hAnsi="Tahoma" w:cs="Tahoma"/>
          <w:sz w:val="24"/>
        </w:rPr>
        <w:t> </w:t>
      </w:r>
      <w:r w:rsidR="00E226C2" w:rsidRPr="00DF557C">
        <w:rPr>
          <w:rFonts w:ascii="Tahoma" w:eastAsia="Tahoma" w:hAnsi="Tahoma" w:cs="Tahoma"/>
          <w:sz w:val="24"/>
        </w:rPr>
        <w:t xml:space="preserve">kwocie </w:t>
      </w:r>
      <w:r w:rsidR="00867B7A" w:rsidRPr="00DF557C">
        <w:rPr>
          <w:rFonts w:ascii="Tahoma" w:eastAsia="Tahoma" w:hAnsi="Tahoma" w:cs="Tahoma"/>
          <w:sz w:val="24"/>
        </w:rPr>
        <w:t>3</w:t>
      </w:r>
      <w:r w:rsidR="00D5362F" w:rsidRPr="00DF557C">
        <w:rPr>
          <w:rFonts w:ascii="Tahoma" w:eastAsia="Tahoma" w:hAnsi="Tahoma" w:cs="Tahoma"/>
          <w:sz w:val="24"/>
        </w:rPr>
        <w:t>5</w:t>
      </w:r>
      <w:r w:rsidR="00E226C2" w:rsidRPr="00DF557C">
        <w:rPr>
          <w:rFonts w:ascii="Tahoma" w:eastAsia="Tahoma" w:hAnsi="Tahoma" w:cs="Tahoma"/>
          <w:sz w:val="24"/>
        </w:rPr>
        <w:t>.</w:t>
      </w:r>
      <w:r w:rsidR="004C14D0" w:rsidRPr="00DF557C">
        <w:rPr>
          <w:rFonts w:ascii="Tahoma" w:eastAsia="Tahoma" w:hAnsi="Tahoma" w:cs="Tahoma"/>
          <w:sz w:val="24"/>
        </w:rPr>
        <w:t>0</w:t>
      </w:r>
      <w:r w:rsidR="00E226C2" w:rsidRPr="00DF557C">
        <w:rPr>
          <w:rFonts w:ascii="Tahoma" w:eastAsia="Tahoma" w:hAnsi="Tahoma" w:cs="Tahoma"/>
          <w:sz w:val="24"/>
        </w:rPr>
        <w:t>00,00 zł</w:t>
      </w:r>
      <w:r w:rsidR="00867B7A" w:rsidRPr="00DF557C">
        <w:rPr>
          <w:rFonts w:ascii="Tahoma" w:eastAsia="Tahoma" w:hAnsi="Tahoma" w:cs="Tahoma"/>
          <w:sz w:val="24"/>
        </w:rPr>
        <w:t xml:space="preserve">  i </w:t>
      </w:r>
      <w:r w:rsidR="00DF557C" w:rsidRPr="00DF557C">
        <w:rPr>
          <w:rFonts w:ascii="Tahoma" w:eastAsia="Tahoma" w:hAnsi="Tahoma" w:cs="Tahoma"/>
          <w:sz w:val="24"/>
        </w:rPr>
        <w:t xml:space="preserve">dla Starostwa Powiatowego w Nysie </w:t>
      </w:r>
      <w:r w:rsidR="00867B7A" w:rsidRPr="00DF557C">
        <w:rPr>
          <w:rFonts w:ascii="Tahoma" w:eastAsia="Tahoma" w:hAnsi="Tahoma" w:cs="Tahoma"/>
          <w:sz w:val="24"/>
        </w:rPr>
        <w:t xml:space="preserve">w kwocie </w:t>
      </w:r>
      <w:r w:rsidR="00DF557C" w:rsidRPr="00DF557C">
        <w:rPr>
          <w:rFonts w:ascii="Tahoma" w:eastAsia="Tahoma" w:hAnsi="Tahoma" w:cs="Tahoma"/>
          <w:sz w:val="24"/>
        </w:rPr>
        <w:t>33</w:t>
      </w:r>
      <w:r w:rsidR="00867B7A" w:rsidRPr="00DF557C">
        <w:rPr>
          <w:rFonts w:ascii="Tahoma" w:eastAsia="Tahoma" w:hAnsi="Tahoma" w:cs="Tahoma"/>
          <w:sz w:val="24"/>
        </w:rPr>
        <w:t>.000,00 zł</w:t>
      </w:r>
      <w:r w:rsidRPr="00DF557C">
        <w:rPr>
          <w:rFonts w:ascii="Tahoma" w:eastAsia="Tahoma" w:hAnsi="Tahoma" w:cs="Tahoma"/>
          <w:sz w:val="24"/>
        </w:rPr>
        <w:t xml:space="preserve"> (nie wypłacono żadnej </w:t>
      </w:r>
      <w:r w:rsidR="0009635A" w:rsidRPr="00DF557C">
        <w:rPr>
          <w:rFonts w:ascii="Tahoma" w:eastAsia="Tahoma" w:hAnsi="Tahoma" w:cs="Tahoma"/>
          <w:sz w:val="24"/>
        </w:rPr>
        <w:t>dotacji</w:t>
      </w:r>
      <w:r w:rsidRPr="00DF557C">
        <w:rPr>
          <w:rFonts w:ascii="Tahoma" w:eastAsia="Tahoma" w:hAnsi="Tahoma" w:cs="Tahoma"/>
          <w:sz w:val="24"/>
        </w:rPr>
        <w:t xml:space="preserve">). </w:t>
      </w:r>
      <w:r w:rsidR="00867B7A" w:rsidRPr="00DF557C">
        <w:rPr>
          <w:rFonts w:ascii="Tahoma" w:eastAsia="Tahoma" w:hAnsi="Tahoma" w:cs="Tahoma"/>
          <w:sz w:val="24"/>
        </w:rPr>
        <w:t xml:space="preserve"> </w:t>
      </w:r>
    </w:p>
    <w:p w14:paraId="219710DC" w14:textId="77777777" w:rsidR="00461059" w:rsidRPr="00976877" w:rsidRDefault="003D636F">
      <w:pPr>
        <w:keepNext/>
        <w:spacing w:before="240" w:after="240" w:line="36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976877">
        <w:rPr>
          <w:rFonts w:ascii="Tahoma" w:eastAsia="Tahoma" w:hAnsi="Tahoma" w:cs="Tahoma"/>
          <w:b/>
          <w:sz w:val="32"/>
          <w:u w:val="single"/>
        </w:rPr>
        <w:lastRenderedPageBreak/>
        <w:t>Dział 801 Oświata i wychowanie</w:t>
      </w:r>
    </w:p>
    <w:p w14:paraId="3B6E9E9D" w14:textId="56B69859" w:rsidR="00224D08" w:rsidRDefault="00224D08" w:rsidP="00E63EFC">
      <w:pPr>
        <w:spacing w:before="240" w:after="0" w:line="360" w:lineRule="auto"/>
        <w:ind w:firstLine="709"/>
        <w:jc w:val="both"/>
        <w:rPr>
          <w:rFonts w:ascii="Tahoma" w:eastAsia="Tahoma" w:hAnsi="Tahoma" w:cs="Tahoma"/>
          <w:sz w:val="24"/>
        </w:rPr>
      </w:pPr>
      <w:r w:rsidRPr="00976877">
        <w:rPr>
          <w:rFonts w:ascii="Tahoma" w:eastAsia="Tahoma" w:hAnsi="Tahoma" w:cs="Tahoma"/>
          <w:sz w:val="24"/>
        </w:rPr>
        <w:t xml:space="preserve">Planowane wydatki w kwocie </w:t>
      </w:r>
      <w:r w:rsidR="00976877" w:rsidRPr="00976877">
        <w:rPr>
          <w:rFonts w:ascii="Tahoma" w:eastAsia="Tahoma" w:hAnsi="Tahoma" w:cs="Tahoma"/>
          <w:sz w:val="24"/>
        </w:rPr>
        <w:t>81.699.421,02</w:t>
      </w:r>
      <w:r w:rsidRPr="00976877">
        <w:rPr>
          <w:rFonts w:ascii="Tahoma" w:eastAsia="Tahoma" w:hAnsi="Tahoma" w:cs="Tahoma"/>
          <w:sz w:val="24"/>
        </w:rPr>
        <w:t xml:space="preserve"> zł zrealizowano w wysokości 3</w:t>
      </w:r>
      <w:r w:rsidR="00976877" w:rsidRPr="00976877">
        <w:rPr>
          <w:rFonts w:ascii="Tahoma" w:eastAsia="Tahoma" w:hAnsi="Tahoma" w:cs="Tahoma"/>
          <w:sz w:val="24"/>
        </w:rPr>
        <w:t>9</w:t>
      </w:r>
      <w:r w:rsidRPr="00976877">
        <w:rPr>
          <w:rFonts w:ascii="Tahoma" w:eastAsia="Tahoma" w:hAnsi="Tahoma" w:cs="Tahoma"/>
          <w:sz w:val="24"/>
        </w:rPr>
        <w:t>.</w:t>
      </w:r>
      <w:r w:rsidR="00976877" w:rsidRPr="00976877">
        <w:rPr>
          <w:rFonts w:ascii="Tahoma" w:eastAsia="Tahoma" w:hAnsi="Tahoma" w:cs="Tahoma"/>
          <w:sz w:val="24"/>
        </w:rPr>
        <w:t>903.278,14</w:t>
      </w:r>
      <w:r w:rsidRPr="00976877">
        <w:rPr>
          <w:rFonts w:ascii="Tahoma" w:eastAsia="Tahoma" w:hAnsi="Tahoma" w:cs="Tahoma"/>
          <w:sz w:val="24"/>
        </w:rPr>
        <w:t xml:space="preserve"> zł, tj. 48</w:t>
      </w:r>
      <w:r w:rsidR="00976877" w:rsidRPr="00976877">
        <w:rPr>
          <w:rFonts w:ascii="Tahoma" w:eastAsia="Tahoma" w:hAnsi="Tahoma" w:cs="Tahoma"/>
          <w:sz w:val="24"/>
        </w:rPr>
        <w:t>,84</w:t>
      </w:r>
      <w:r w:rsidRPr="00976877">
        <w:rPr>
          <w:rFonts w:ascii="Tahoma" w:eastAsia="Tahoma" w:hAnsi="Tahoma" w:cs="Tahoma"/>
          <w:sz w:val="24"/>
        </w:rPr>
        <w:t xml:space="preserve"> % planu rocznego. Wydatki bieżące zrealizowano</w:t>
      </w:r>
      <w:r w:rsidR="00976877" w:rsidRPr="00976877">
        <w:rPr>
          <w:rFonts w:ascii="Tahoma" w:eastAsia="Tahoma" w:hAnsi="Tahoma" w:cs="Tahoma"/>
          <w:sz w:val="24"/>
        </w:rPr>
        <w:t xml:space="preserve"> </w:t>
      </w:r>
      <w:r w:rsidRPr="00976877">
        <w:rPr>
          <w:rFonts w:ascii="Tahoma" w:eastAsia="Tahoma" w:hAnsi="Tahoma" w:cs="Tahoma"/>
          <w:sz w:val="24"/>
        </w:rPr>
        <w:t xml:space="preserve">w kwocie </w:t>
      </w:r>
      <w:bookmarkStart w:id="6" w:name="_Hlk51663369"/>
      <w:r w:rsidRPr="00976877">
        <w:rPr>
          <w:rFonts w:ascii="Tahoma" w:eastAsia="Tahoma" w:hAnsi="Tahoma" w:cs="Tahoma"/>
          <w:sz w:val="24"/>
        </w:rPr>
        <w:t>3</w:t>
      </w:r>
      <w:r w:rsidR="00976877" w:rsidRPr="00976877">
        <w:rPr>
          <w:rFonts w:ascii="Tahoma" w:eastAsia="Tahoma" w:hAnsi="Tahoma" w:cs="Tahoma"/>
          <w:sz w:val="24"/>
        </w:rPr>
        <w:t>9</w:t>
      </w:r>
      <w:r w:rsidRPr="00976877">
        <w:rPr>
          <w:rFonts w:ascii="Tahoma" w:eastAsia="Tahoma" w:hAnsi="Tahoma" w:cs="Tahoma"/>
          <w:sz w:val="24"/>
        </w:rPr>
        <w:t>.</w:t>
      </w:r>
      <w:r w:rsidR="00976877" w:rsidRPr="00976877">
        <w:rPr>
          <w:rFonts w:ascii="Tahoma" w:eastAsia="Tahoma" w:hAnsi="Tahoma" w:cs="Tahoma"/>
          <w:sz w:val="24"/>
        </w:rPr>
        <w:t>420</w:t>
      </w:r>
      <w:r w:rsidRPr="00976877">
        <w:rPr>
          <w:rFonts w:ascii="Tahoma" w:eastAsia="Tahoma" w:hAnsi="Tahoma" w:cs="Tahoma"/>
          <w:sz w:val="24"/>
        </w:rPr>
        <w:t>.</w:t>
      </w:r>
      <w:r w:rsidR="00976877" w:rsidRPr="00976877">
        <w:rPr>
          <w:rFonts w:ascii="Tahoma" w:eastAsia="Tahoma" w:hAnsi="Tahoma" w:cs="Tahoma"/>
          <w:sz w:val="24"/>
        </w:rPr>
        <w:t>241</w:t>
      </w:r>
      <w:r w:rsidRPr="00976877">
        <w:rPr>
          <w:rFonts w:ascii="Tahoma" w:eastAsia="Tahoma" w:hAnsi="Tahoma" w:cs="Tahoma"/>
          <w:sz w:val="24"/>
        </w:rPr>
        <w:t>,2</w:t>
      </w:r>
      <w:r w:rsidR="00976877" w:rsidRPr="00976877">
        <w:rPr>
          <w:rFonts w:ascii="Tahoma" w:eastAsia="Tahoma" w:hAnsi="Tahoma" w:cs="Tahoma"/>
          <w:sz w:val="24"/>
        </w:rPr>
        <w:t>4</w:t>
      </w:r>
      <w:r w:rsidRPr="00976877">
        <w:rPr>
          <w:rFonts w:ascii="Tahoma" w:eastAsia="Tahoma" w:hAnsi="Tahoma" w:cs="Tahoma"/>
          <w:sz w:val="24"/>
        </w:rPr>
        <w:t xml:space="preserve"> zł, na planowaną kwotę 7</w:t>
      </w:r>
      <w:r w:rsidR="00976877" w:rsidRPr="00976877">
        <w:rPr>
          <w:rFonts w:ascii="Tahoma" w:eastAsia="Tahoma" w:hAnsi="Tahoma" w:cs="Tahoma"/>
          <w:sz w:val="24"/>
        </w:rPr>
        <w:t>7</w:t>
      </w:r>
      <w:r w:rsidRPr="00976877">
        <w:rPr>
          <w:rFonts w:ascii="Tahoma" w:eastAsia="Tahoma" w:hAnsi="Tahoma" w:cs="Tahoma"/>
          <w:sz w:val="24"/>
        </w:rPr>
        <w:t>.</w:t>
      </w:r>
      <w:r w:rsidR="00976877" w:rsidRPr="00976877">
        <w:rPr>
          <w:rFonts w:ascii="Tahoma" w:eastAsia="Tahoma" w:hAnsi="Tahoma" w:cs="Tahoma"/>
          <w:sz w:val="24"/>
        </w:rPr>
        <w:t>937.075,52</w:t>
      </w:r>
      <w:r w:rsidRPr="00976877">
        <w:rPr>
          <w:rFonts w:ascii="Tahoma" w:eastAsia="Tahoma" w:hAnsi="Tahoma" w:cs="Tahoma"/>
          <w:sz w:val="24"/>
        </w:rPr>
        <w:t xml:space="preserve"> zł, co stanowi </w:t>
      </w:r>
      <w:r w:rsidR="00976877" w:rsidRPr="00976877">
        <w:rPr>
          <w:rFonts w:ascii="Tahoma" w:eastAsia="Tahoma" w:hAnsi="Tahoma" w:cs="Tahoma"/>
          <w:sz w:val="24"/>
        </w:rPr>
        <w:t>50</w:t>
      </w:r>
      <w:r w:rsidRPr="00976877">
        <w:rPr>
          <w:rFonts w:ascii="Tahoma" w:eastAsia="Tahoma" w:hAnsi="Tahoma" w:cs="Tahoma"/>
          <w:sz w:val="24"/>
        </w:rPr>
        <w:t>,</w:t>
      </w:r>
      <w:r w:rsidR="00976877" w:rsidRPr="00976877">
        <w:rPr>
          <w:rFonts w:ascii="Tahoma" w:eastAsia="Tahoma" w:hAnsi="Tahoma" w:cs="Tahoma"/>
          <w:sz w:val="24"/>
        </w:rPr>
        <w:t>58</w:t>
      </w:r>
      <w:r w:rsidRPr="00976877">
        <w:rPr>
          <w:rFonts w:ascii="Tahoma" w:eastAsia="Tahoma" w:hAnsi="Tahoma" w:cs="Tahoma"/>
          <w:sz w:val="24"/>
        </w:rPr>
        <w:t xml:space="preserve">% </w:t>
      </w:r>
      <w:bookmarkEnd w:id="6"/>
      <w:r w:rsidRPr="00976877">
        <w:rPr>
          <w:rFonts w:ascii="Tahoma" w:eastAsia="Tahoma" w:hAnsi="Tahoma" w:cs="Tahoma"/>
          <w:sz w:val="24"/>
        </w:rPr>
        <w:t xml:space="preserve">planu rocznego. Planowane wydatki inwestycyjne w kwocie </w:t>
      </w:r>
      <w:r w:rsidR="00976877" w:rsidRPr="00976877">
        <w:rPr>
          <w:rFonts w:ascii="Tahoma" w:eastAsia="Tahoma" w:hAnsi="Tahoma" w:cs="Tahoma"/>
          <w:sz w:val="24"/>
        </w:rPr>
        <w:t>3.762.345,50</w:t>
      </w:r>
      <w:r w:rsidRPr="00976877">
        <w:rPr>
          <w:rFonts w:ascii="Tahoma" w:eastAsia="Tahoma" w:hAnsi="Tahoma" w:cs="Tahoma"/>
          <w:sz w:val="24"/>
        </w:rPr>
        <w:t xml:space="preserve"> zł zostały zrealizowane w kwocie </w:t>
      </w:r>
      <w:r w:rsidR="00976877" w:rsidRPr="00976877">
        <w:rPr>
          <w:rFonts w:ascii="Tahoma" w:eastAsia="Tahoma" w:hAnsi="Tahoma" w:cs="Tahoma"/>
          <w:sz w:val="24"/>
        </w:rPr>
        <w:t>483.036,9</w:t>
      </w:r>
      <w:r w:rsidRPr="00976877">
        <w:rPr>
          <w:rFonts w:ascii="Tahoma" w:eastAsia="Tahoma" w:hAnsi="Tahoma" w:cs="Tahoma"/>
          <w:sz w:val="24"/>
        </w:rPr>
        <w:t xml:space="preserve">0zł, co stanowi </w:t>
      </w:r>
      <w:r w:rsidR="00976877" w:rsidRPr="00976877">
        <w:rPr>
          <w:rFonts w:ascii="Tahoma" w:eastAsia="Tahoma" w:hAnsi="Tahoma" w:cs="Tahoma"/>
          <w:sz w:val="24"/>
        </w:rPr>
        <w:t>1</w:t>
      </w:r>
      <w:r w:rsidRPr="00976877">
        <w:rPr>
          <w:rFonts w:ascii="Tahoma" w:eastAsia="Tahoma" w:hAnsi="Tahoma" w:cs="Tahoma"/>
          <w:sz w:val="24"/>
        </w:rPr>
        <w:t>2,</w:t>
      </w:r>
      <w:r w:rsidR="00976877" w:rsidRPr="00976877">
        <w:rPr>
          <w:rFonts w:ascii="Tahoma" w:eastAsia="Tahoma" w:hAnsi="Tahoma" w:cs="Tahoma"/>
          <w:sz w:val="24"/>
        </w:rPr>
        <w:t>84</w:t>
      </w:r>
      <w:r w:rsidRPr="00976877">
        <w:rPr>
          <w:rFonts w:ascii="Tahoma" w:eastAsia="Tahoma" w:hAnsi="Tahoma" w:cs="Tahoma"/>
          <w:sz w:val="24"/>
        </w:rPr>
        <w:t>%.</w:t>
      </w:r>
      <w:r w:rsidR="007958DB">
        <w:rPr>
          <w:rFonts w:ascii="Tahoma" w:eastAsia="Tahoma" w:hAnsi="Tahoma" w:cs="Tahoma"/>
          <w:sz w:val="24"/>
        </w:rPr>
        <w:t xml:space="preserve"> </w:t>
      </w:r>
      <w:r w:rsidR="007958DB">
        <w:rPr>
          <w:rFonts w:ascii="Tahoma" w:eastAsia="Times New Roman" w:hAnsi="Tahoma" w:cs="Tahoma"/>
          <w:sz w:val="24"/>
          <w:szCs w:val="24"/>
        </w:rPr>
        <w:t>Uwzględniając inwestycje w trakcie realizacji, których zapłata przypada na II połowę roku, wydatki inwestycyjne sięgają 49,7%</w:t>
      </w:r>
      <w:r w:rsidR="008934E6">
        <w:rPr>
          <w:rFonts w:ascii="Tahoma" w:eastAsia="Times New Roman" w:hAnsi="Tahoma" w:cs="Tahoma"/>
          <w:sz w:val="24"/>
          <w:szCs w:val="24"/>
        </w:rPr>
        <w:t>.</w:t>
      </w:r>
    </w:p>
    <w:p w14:paraId="1DC7CCF2" w14:textId="2E236FDF" w:rsidR="00461059" w:rsidRPr="00CC19F7" w:rsidRDefault="003D636F" w:rsidP="00E63EFC">
      <w:pPr>
        <w:spacing w:before="120" w:after="120" w:line="240" w:lineRule="auto"/>
        <w:jc w:val="both"/>
        <w:rPr>
          <w:rFonts w:ascii="Tahoma" w:eastAsia="Tahoma" w:hAnsi="Tahoma" w:cs="Tahoma"/>
          <w:sz w:val="24"/>
        </w:rPr>
      </w:pPr>
      <w:r w:rsidRPr="00CC19F7">
        <w:rPr>
          <w:rFonts w:ascii="Tahoma" w:eastAsia="Tahoma" w:hAnsi="Tahoma" w:cs="Tahoma"/>
          <w:b/>
          <w:sz w:val="24"/>
          <w:u w:val="single"/>
        </w:rPr>
        <w:t>Rozdział 80101 Szkoły podstawowe</w:t>
      </w:r>
    </w:p>
    <w:p w14:paraId="59176ED9" w14:textId="77777777" w:rsidR="00CF3C59" w:rsidRDefault="00CF3C59" w:rsidP="00F90689">
      <w:pPr>
        <w:spacing w:before="120" w:after="0" w:line="240" w:lineRule="auto"/>
        <w:jc w:val="center"/>
        <w:rPr>
          <w:rFonts w:ascii="Tahoma" w:eastAsia="Tahoma" w:hAnsi="Tahoma" w:cs="Tahoma"/>
          <w:b/>
          <w:szCs w:val="20"/>
        </w:rPr>
      </w:pPr>
    </w:p>
    <w:p w14:paraId="5AEA93E4" w14:textId="353B2A66" w:rsidR="00461059" w:rsidRPr="00CC19F7" w:rsidRDefault="003D636F" w:rsidP="00CF3C59">
      <w:pPr>
        <w:spacing w:before="120" w:after="0" w:line="240" w:lineRule="auto"/>
        <w:jc w:val="both"/>
        <w:rPr>
          <w:rFonts w:ascii="Tahoma" w:eastAsia="Tahoma" w:hAnsi="Tahoma" w:cs="Tahoma"/>
          <w:sz w:val="24"/>
        </w:rPr>
      </w:pPr>
      <w:r w:rsidRPr="00CF3C59">
        <w:rPr>
          <w:rFonts w:ascii="Tahoma" w:eastAsia="Tahoma" w:hAnsi="Tahoma" w:cs="Tahoma"/>
          <w:b/>
        </w:rPr>
        <w:t>TABELA:</w:t>
      </w:r>
      <w:r w:rsidRPr="00CF3C59">
        <w:rPr>
          <w:rFonts w:ascii="Tahoma" w:eastAsia="Tahoma" w:hAnsi="Tahoma" w:cs="Tahoma"/>
        </w:rPr>
        <w:t xml:space="preserve"> Ilość szkół i oddziałów, liczba uczni</w:t>
      </w:r>
      <w:r w:rsidR="00130AF1" w:rsidRPr="00CF3C59">
        <w:rPr>
          <w:rFonts w:ascii="Tahoma" w:eastAsia="Tahoma" w:hAnsi="Tahoma" w:cs="Tahoma"/>
        </w:rPr>
        <w:t>ów</w:t>
      </w:r>
      <w:r w:rsidRPr="00CF3C59">
        <w:rPr>
          <w:rFonts w:ascii="Tahoma" w:eastAsia="Tahoma" w:hAnsi="Tahoma" w:cs="Tahoma"/>
        </w:rPr>
        <w:t xml:space="preserve"> oraz zatrudnienie w okresie</w:t>
      </w:r>
      <w:r w:rsidR="00CF3C59">
        <w:rPr>
          <w:rFonts w:ascii="Tahoma" w:eastAsia="Tahoma" w:hAnsi="Tahoma" w:cs="Tahoma"/>
        </w:rPr>
        <w:t xml:space="preserve"> </w:t>
      </w:r>
      <w:r w:rsidR="00CF3C59">
        <w:rPr>
          <w:rFonts w:ascii="Tahoma" w:eastAsia="Tahoma" w:hAnsi="Tahoma" w:cs="Tahoma"/>
        </w:rPr>
        <w:br/>
      </w:r>
      <w:r w:rsidRPr="00CF3C59">
        <w:rPr>
          <w:rFonts w:ascii="Tahoma" w:eastAsia="Tahoma" w:hAnsi="Tahoma" w:cs="Tahoma"/>
        </w:rPr>
        <w:t>01.01-30.06.20</w:t>
      </w:r>
      <w:r w:rsidR="009C2D6F" w:rsidRPr="00CF3C59">
        <w:rPr>
          <w:rFonts w:ascii="Tahoma" w:eastAsia="Tahoma" w:hAnsi="Tahoma" w:cs="Tahoma"/>
        </w:rPr>
        <w:t>2</w:t>
      </w:r>
      <w:r w:rsidR="00976877" w:rsidRPr="00CF3C59">
        <w:rPr>
          <w:rFonts w:ascii="Tahoma" w:eastAsia="Tahoma" w:hAnsi="Tahoma" w:cs="Tahoma"/>
        </w:rPr>
        <w:t>1</w:t>
      </w:r>
      <w:r w:rsidRPr="00CF3C59">
        <w:rPr>
          <w:rFonts w:ascii="Tahoma" w:eastAsia="Tahoma" w:hAnsi="Tahoma" w:cs="Tahoma"/>
        </w:rPr>
        <w:t xml:space="preserve"> r.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3643"/>
        <w:gridCol w:w="1825"/>
        <w:gridCol w:w="1435"/>
        <w:gridCol w:w="1366"/>
      </w:tblGrid>
      <w:tr w:rsidR="00976877" w:rsidRPr="00CF3C59" w14:paraId="0BC692B1" w14:textId="77777777" w:rsidTr="00CF3C59"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87E65" w14:textId="77777777" w:rsidR="00976877" w:rsidRPr="00CF3C59" w:rsidRDefault="00976877" w:rsidP="00CC1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3C59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55F076" w14:textId="77777777" w:rsidR="00976877" w:rsidRPr="00CF3C59" w:rsidRDefault="00976877" w:rsidP="00CC1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3C59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6BDCE" w14:textId="1E41F01F" w:rsidR="00976877" w:rsidRPr="00CF3C59" w:rsidRDefault="00976877" w:rsidP="00CC19F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CF3C59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Szkoły</w:t>
            </w:r>
          </w:p>
          <w:p w14:paraId="29DC40A2" w14:textId="77777777" w:rsidR="00976877" w:rsidRPr="00CF3C59" w:rsidRDefault="00976877" w:rsidP="00CC1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3C59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08CED" w14:textId="77777777" w:rsidR="00976877" w:rsidRPr="00CF3C59" w:rsidRDefault="00976877" w:rsidP="00CC19F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CF3C59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 tym SP</w:t>
            </w:r>
          </w:p>
          <w:p w14:paraId="42EB228F" w14:textId="77777777" w:rsidR="00976877" w:rsidRPr="00CF3C59" w:rsidRDefault="00976877" w:rsidP="00CC1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3C59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miasto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99B1B6" w14:textId="77777777" w:rsidR="00976877" w:rsidRPr="00CF3C59" w:rsidRDefault="00976877" w:rsidP="00CC19F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CF3C59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 tym SP</w:t>
            </w:r>
          </w:p>
          <w:p w14:paraId="1043688A" w14:textId="77777777" w:rsidR="00976877" w:rsidRPr="00CF3C59" w:rsidRDefault="00976877" w:rsidP="00CC1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3C59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wieś</w:t>
            </w:r>
          </w:p>
        </w:tc>
      </w:tr>
      <w:tr w:rsidR="00976877" w:rsidRPr="00CF3C59" w14:paraId="575AE041" w14:textId="77777777" w:rsidTr="00976877"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6486C" w14:textId="7777777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1.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532F3" w14:textId="7777777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 xml:space="preserve">Ilość szkół 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05458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9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07310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ADE0A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4</w:t>
            </w:r>
          </w:p>
        </w:tc>
      </w:tr>
      <w:tr w:rsidR="00976877" w:rsidRPr="00CF3C59" w14:paraId="01CA92B4" w14:textId="77777777" w:rsidTr="00976877"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A0709" w14:textId="7777777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2.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CD3EA" w14:textId="7777777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Ilość oddziałów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A8435" w14:textId="39CB21D1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1</w:t>
            </w:r>
            <w:r w:rsidR="00CF3C59" w:rsidRPr="00E63EFC">
              <w:rPr>
                <w:rFonts w:ascii="Tahoma" w:eastAsia="Tahoma" w:hAnsi="Tahoma" w:cs="Tahoma"/>
                <w:szCs w:val="20"/>
              </w:rPr>
              <w:t>7</w:t>
            </w:r>
            <w:r w:rsidRPr="00E63EFC">
              <w:rPr>
                <w:rFonts w:ascii="Tahoma" w:eastAsia="Tahoma" w:hAnsi="Tahoma" w:cs="Tahoma"/>
                <w:szCs w:val="20"/>
              </w:rPr>
              <w:t>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EDB0A" w14:textId="0032503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1</w:t>
            </w:r>
            <w:r w:rsidR="00CF3C59" w:rsidRPr="00E63EFC">
              <w:rPr>
                <w:rFonts w:ascii="Tahoma" w:eastAsia="Tahoma" w:hAnsi="Tahoma" w:cs="Tahoma"/>
                <w:szCs w:val="20"/>
              </w:rPr>
              <w:t>4</w:t>
            </w:r>
            <w:r w:rsidRPr="00E63EFC">
              <w:rPr>
                <w:rFonts w:ascii="Tahoma" w:eastAsia="Tahoma" w:hAnsi="Tahoma" w:cs="Tahoma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5FD28" w14:textId="77777777" w:rsidR="00976877" w:rsidRPr="00E63EFC" w:rsidRDefault="00976877" w:rsidP="009C2D6F">
            <w:pPr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  <w:r w:rsidRPr="00E63EFC">
              <w:rPr>
                <w:rFonts w:ascii="Tahoma" w:hAnsi="Tahoma" w:cs="Tahoma"/>
                <w:szCs w:val="20"/>
              </w:rPr>
              <w:t>31</w:t>
            </w:r>
          </w:p>
        </w:tc>
      </w:tr>
      <w:tr w:rsidR="00976877" w:rsidRPr="00CF3C59" w14:paraId="006B2969" w14:textId="77777777" w:rsidTr="00976877"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AC600" w14:textId="7777777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3.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ADA33" w14:textId="7777777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 xml:space="preserve">Liczba uczniów 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1AC18" w14:textId="12D187C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3.4</w:t>
            </w:r>
            <w:r w:rsidR="00CF3C59" w:rsidRPr="00E63EFC">
              <w:rPr>
                <w:rFonts w:ascii="Tahoma" w:eastAsia="Tahoma" w:hAnsi="Tahoma" w:cs="Tahoma"/>
                <w:szCs w:val="20"/>
              </w:rPr>
              <w:t>20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3FF32" w14:textId="5AE10AFD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3.0</w:t>
            </w:r>
            <w:r w:rsidR="00CF3C59" w:rsidRPr="00E63EFC">
              <w:rPr>
                <w:rFonts w:ascii="Tahoma" w:eastAsia="Tahoma" w:hAnsi="Tahoma" w:cs="Tahoma"/>
                <w:szCs w:val="20"/>
              </w:rPr>
              <w:t>17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1D8E9" w14:textId="2EA93E72" w:rsidR="00976877" w:rsidRPr="00E63EFC" w:rsidRDefault="00CF3C59" w:rsidP="009C2D6F">
            <w:pPr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  <w:r w:rsidRPr="00E63EFC">
              <w:rPr>
                <w:rFonts w:ascii="Tahoma" w:hAnsi="Tahoma" w:cs="Tahoma"/>
                <w:szCs w:val="20"/>
              </w:rPr>
              <w:t>403</w:t>
            </w:r>
          </w:p>
        </w:tc>
      </w:tr>
      <w:tr w:rsidR="00976877" w:rsidRPr="00CF3C59" w14:paraId="73F85B17" w14:textId="77777777" w:rsidTr="00976877"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05E5D" w14:textId="77777777" w:rsidR="00976877" w:rsidRPr="00E63EFC" w:rsidRDefault="00976877" w:rsidP="009C2D6F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0D8A0" w14:textId="043F0D61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 xml:space="preserve">Zatrudnienie </w:t>
            </w:r>
            <w:r w:rsidR="00CF3C59" w:rsidRPr="00E63EFC">
              <w:rPr>
                <w:rFonts w:ascii="Tahoma" w:eastAsia="Tahoma" w:hAnsi="Tahoma" w:cs="Tahoma"/>
                <w:szCs w:val="20"/>
              </w:rPr>
              <w:t xml:space="preserve">w etach </w:t>
            </w:r>
            <w:r w:rsidRPr="00E63EFC">
              <w:rPr>
                <w:rFonts w:ascii="Tahoma" w:eastAsia="Tahoma" w:hAnsi="Tahoma" w:cs="Tahoma"/>
                <w:szCs w:val="20"/>
              </w:rPr>
              <w:t>w tym: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33201" w14:textId="0FC6C464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39</w:t>
            </w:r>
            <w:r w:rsidR="00CF3C59" w:rsidRPr="00E63EFC">
              <w:rPr>
                <w:rFonts w:ascii="Tahoma" w:eastAsia="Tahoma" w:hAnsi="Tahoma" w:cs="Tahoma"/>
                <w:szCs w:val="20"/>
              </w:rPr>
              <w:t>6</w:t>
            </w:r>
            <w:r w:rsidRPr="00E63EFC">
              <w:rPr>
                <w:rFonts w:ascii="Tahoma" w:eastAsia="Tahoma" w:hAnsi="Tahoma" w:cs="Tahoma"/>
                <w:szCs w:val="20"/>
              </w:rPr>
              <w:t>,</w:t>
            </w:r>
            <w:r w:rsidR="00CF3C59" w:rsidRPr="00E63EFC">
              <w:rPr>
                <w:rFonts w:ascii="Tahoma" w:eastAsia="Tahoma" w:hAnsi="Tahoma" w:cs="Tahoma"/>
                <w:szCs w:val="20"/>
              </w:rPr>
              <w:t>40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21140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CA9A1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</w:tr>
      <w:tr w:rsidR="00976877" w:rsidRPr="00CF3C59" w14:paraId="6367C06F" w14:textId="77777777" w:rsidTr="00976877"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B8947" w14:textId="7777777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4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E2F74" w14:textId="412120F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Ilość nauczycieli</w:t>
            </w:r>
            <w:r w:rsidR="00CF3C59" w:rsidRPr="00E63EFC">
              <w:rPr>
                <w:rFonts w:ascii="Tahoma" w:eastAsia="Tahoma" w:hAnsi="Tahoma" w:cs="Tahoma"/>
                <w:szCs w:val="20"/>
              </w:rPr>
              <w:t>: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F33A2" w14:textId="49954714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30</w:t>
            </w:r>
            <w:r w:rsidR="00CF3C59" w:rsidRPr="00E63EFC">
              <w:rPr>
                <w:rFonts w:ascii="Tahoma" w:eastAsia="Tahoma" w:hAnsi="Tahoma" w:cs="Tahoma"/>
                <w:szCs w:val="20"/>
              </w:rPr>
              <w:t>3</w:t>
            </w:r>
            <w:r w:rsidRPr="00E63EFC">
              <w:rPr>
                <w:rFonts w:ascii="Tahoma" w:eastAsia="Tahoma" w:hAnsi="Tahoma" w:cs="Tahoma"/>
                <w:szCs w:val="20"/>
              </w:rPr>
              <w:t>,</w:t>
            </w:r>
            <w:r w:rsidR="00CF3C59" w:rsidRPr="00E63EFC">
              <w:rPr>
                <w:rFonts w:ascii="Tahoma" w:eastAsia="Tahoma" w:hAnsi="Tahoma" w:cs="Tahoma"/>
                <w:szCs w:val="20"/>
              </w:rPr>
              <w:t>42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C9410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8E4DC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</w:tr>
      <w:tr w:rsidR="00976877" w:rsidRPr="00CF3C59" w14:paraId="49D7CD72" w14:textId="77777777" w:rsidTr="00976877"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E3EA3" w14:textId="7777777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a.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5C4AA" w14:textId="16B300D0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 xml:space="preserve">   w tym stażyści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6723E" w14:textId="30C479DA" w:rsidR="00976877" w:rsidRPr="00E63EFC" w:rsidRDefault="00CF3C59" w:rsidP="009C2D6F">
            <w:pPr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  <w:r w:rsidRPr="00E63EFC">
              <w:rPr>
                <w:rFonts w:ascii="Tahoma" w:hAnsi="Tahoma" w:cs="Tahoma"/>
                <w:szCs w:val="20"/>
              </w:rPr>
              <w:t>4,74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98F1E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4162A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</w:tr>
      <w:tr w:rsidR="00976877" w:rsidRPr="00CF3C59" w14:paraId="320A700B" w14:textId="77777777" w:rsidTr="00976877"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15D4F" w14:textId="59F3C14F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b.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5AA2B" w14:textId="6EBAEE59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 xml:space="preserve">   w tym kontraktowi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E00E0" w14:textId="51F0F371" w:rsidR="00976877" w:rsidRPr="00E63EFC" w:rsidRDefault="00976877" w:rsidP="009C2D6F">
            <w:pPr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2</w:t>
            </w:r>
            <w:r w:rsidR="00CF3C59" w:rsidRPr="00E63EFC">
              <w:rPr>
                <w:rFonts w:ascii="Tahoma" w:eastAsia="Tahoma" w:hAnsi="Tahoma" w:cs="Tahoma"/>
                <w:szCs w:val="20"/>
              </w:rPr>
              <w:t>5,80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44F44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1BEE4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</w:tr>
      <w:tr w:rsidR="00976877" w:rsidRPr="00CF3C59" w14:paraId="1D6FCA2F" w14:textId="77777777" w:rsidTr="00976877"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92AF7" w14:textId="7777777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c.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21ED2" w14:textId="41C388B8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 xml:space="preserve">   w tym mianowani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53701" w14:textId="350DA3A1" w:rsidR="00976877" w:rsidRPr="00E63EFC" w:rsidRDefault="00CF3C59" w:rsidP="009C2D6F">
            <w:pPr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  <w:r w:rsidRPr="00E63EFC">
              <w:rPr>
                <w:rFonts w:ascii="Tahoma" w:hAnsi="Tahoma" w:cs="Tahoma"/>
                <w:szCs w:val="20"/>
              </w:rPr>
              <w:t>30,00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BFD99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CC76C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</w:tr>
      <w:tr w:rsidR="00976877" w:rsidRPr="00CF3C59" w14:paraId="514F3C70" w14:textId="77777777" w:rsidTr="00976877"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C1BE7" w14:textId="7777777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d.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75AEA" w14:textId="2571BD4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 xml:space="preserve">   w tym dyplomowani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78F5C" w14:textId="2207E7A7" w:rsidR="00976877" w:rsidRPr="00E63EFC" w:rsidRDefault="00CF3C59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242,88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399C8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F73F0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</w:tr>
      <w:tr w:rsidR="00976877" w:rsidRPr="00CF3C59" w14:paraId="6722DC9B" w14:textId="77777777" w:rsidTr="00976877"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E7ABD" w14:textId="7777777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5.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78DA2" w14:textId="7777777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Administracja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16C0D" w14:textId="5D1FCE24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2</w:t>
            </w:r>
            <w:r w:rsidR="00CF3C59" w:rsidRPr="00E63EFC">
              <w:rPr>
                <w:rFonts w:ascii="Tahoma" w:eastAsia="Tahoma" w:hAnsi="Tahoma" w:cs="Tahoma"/>
                <w:szCs w:val="20"/>
              </w:rPr>
              <w:t>3,00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AED4A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DFD0F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</w:tr>
      <w:tr w:rsidR="00976877" w:rsidRPr="00A11659" w14:paraId="242ACF89" w14:textId="77777777" w:rsidTr="00976877"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601F2" w14:textId="7777777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6.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58060" w14:textId="77777777" w:rsidR="00976877" w:rsidRPr="00E63EFC" w:rsidRDefault="00976877" w:rsidP="009C2D6F">
            <w:pPr>
              <w:spacing w:after="0" w:line="240" w:lineRule="auto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Obsługa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AA615" w14:textId="6660CB0D" w:rsidR="00976877" w:rsidRPr="00E63EFC" w:rsidRDefault="00CF3C59" w:rsidP="009C2D6F">
            <w:pPr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  <w:r w:rsidRPr="00E63EFC">
              <w:rPr>
                <w:rFonts w:ascii="Tahoma" w:hAnsi="Tahoma" w:cs="Tahoma"/>
                <w:szCs w:val="20"/>
              </w:rPr>
              <w:t>69,98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27135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DE894" w14:textId="77777777" w:rsidR="00976877" w:rsidRPr="00E63EFC" w:rsidRDefault="00976877" w:rsidP="009C2D6F">
            <w:pPr>
              <w:spacing w:after="0" w:line="240" w:lineRule="auto"/>
              <w:jc w:val="right"/>
              <w:rPr>
                <w:szCs w:val="20"/>
              </w:rPr>
            </w:pPr>
            <w:r w:rsidRPr="00E63EFC">
              <w:rPr>
                <w:rFonts w:ascii="Tahoma" w:eastAsia="Tahoma" w:hAnsi="Tahoma" w:cs="Tahoma"/>
                <w:szCs w:val="20"/>
              </w:rPr>
              <w:t>x</w:t>
            </w:r>
          </w:p>
        </w:tc>
      </w:tr>
    </w:tbl>
    <w:p w14:paraId="19688A92" w14:textId="77777777" w:rsidR="00461059" w:rsidRPr="00976877" w:rsidRDefault="003D636F">
      <w:pPr>
        <w:tabs>
          <w:tab w:val="left" w:pos="8220"/>
        </w:tabs>
        <w:spacing w:after="0" w:line="240" w:lineRule="auto"/>
        <w:rPr>
          <w:rFonts w:ascii="Tahoma" w:eastAsia="Tahoma" w:hAnsi="Tahoma" w:cs="Tahoma"/>
          <w:sz w:val="24"/>
        </w:rPr>
      </w:pPr>
      <w:r w:rsidRPr="00976877">
        <w:rPr>
          <w:rFonts w:ascii="Tahoma" w:eastAsia="Tahoma" w:hAnsi="Tahoma" w:cs="Tahoma"/>
          <w:sz w:val="24"/>
        </w:rPr>
        <w:tab/>
      </w:r>
    </w:p>
    <w:p w14:paraId="5A98C7AC" w14:textId="5310032E" w:rsidR="00461059" w:rsidRPr="00CC19F7" w:rsidRDefault="00E63EFC" w:rsidP="00E63EFC">
      <w:pPr>
        <w:spacing w:after="0" w:line="240" w:lineRule="auto"/>
        <w:ind w:firstLine="709"/>
        <w:jc w:val="both"/>
        <w:rPr>
          <w:rFonts w:ascii="Tahoma" w:eastAsia="Tahoma" w:hAnsi="Tahoma" w:cs="Tahoma"/>
          <w:bCs/>
          <w:sz w:val="24"/>
        </w:rPr>
      </w:pPr>
      <w:r>
        <w:rPr>
          <w:rFonts w:ascii="Tahoma" w:eastAsia="Tahoma" w:hAnsi="Tahoma" w:cs="Tahoma"/>
          <w:bCs/>
          <w:sz w:val="24"/>
        </w:rPr>
        <w:t>D</w:t>
      </w:r>
      <w:r w:rsidR="003D636F" w:rsidRPr="00E63EFC">
        <w:rPr>
          <w:rFonts w:ascii="Tahoma" w:eastAsia="Tahoma" w:hAnsi="Tahoma" w:cs="Tahoma"/>
          <w:bCs/>
          <w:sz w:val="24"/>
        </w:rPr>
        <w:t>la działających na terenie Gminy Nysa szkół</w:t>
      </w:r>
      <w:r>
        <w:rPr>
          <w:rFonts w:ascii="Tahoma" w:eastAsia="Tahoma" w:hAnsi="Tahoma" w:cs="Tahoma"/>
          <w:bCs/>
          <w:sz w:val="24"/>
        </w:rPr>
        <w:t xml:space="preserve"> </w:t>
      </w:r>
      <w:r w:rsidR="003D636F" w:rsidRPr="00CC19F7">
        <w:rPr>
          <w:rFonts w:ascii="Tahoma" w:eastAsia="Tahoma" w:hAnsi="Tahoma" w:cs="Tahoma"/>
          <w:bCs/>
          <w:sz w:val="24"/>
        </w:rPr>
        <w:t>prowadzonych przez osoby fizyczne lub osoby prawne nie będące jednostkami samorządu terytorialnego</w:t>
      </w:r>
      <w:r>
        <w:rPr>
          <w:rFonts w:ascii="Tahoma" w:eastAsia="Tahoma" w:hAnsi="Tahoma" w:cs="Tahoma"/>
          <w:bCs/>
          <w:sz w:val="24"/>
        </w:rPr>
        <w:t xml:space="preserve"> udzielane są dotacje.</w:t>
      </w:r>
    </w:p>
    <w:p w14:paraId="3230FA03" w14:textId="77777777" w:rsidR="00EF7433" w:rsidRPr="00D352F0" w:rsidRDefault="00EF7433" w:rsidP="00EF7433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D352F0">
        <w:rPr>
          <w:rFonts w:ascii="Tahoma" w:eastAsia="Times New Roman" w:hAnsi="Tahoma" w:cs="Tahoma"/>
          <w:sz w:val="24"/>
          <w:szCs w:val="24"/>
          <w:lang w:eastAsia="ar-SA"/>
        </w:rPr>
        <w:t xml:space="preserve">Podstawą do udzielania i rozliczania dotacji podmiotowych z budżetu Gminy Nysa jest Uchwała Nr XLVII/703/18 Rady Miejskiej w Nysie z dnia 22 stycznia 2018 r. w sprawie ustalania trybu udzielania i rozliczania dotacji z budżetu Gminy Nysa dla publicznych i niepublicznych placówek wychowania przedszkolnego i szkół podstawowych prowadzonych na terenie Gminy Nysa przez osoby fizyczne i osoby prawne niebędące jednostkami samorządu terytorialnego oraz trybu i zakresu kontroli prawidłowości ich pobrania i wykorzystania. Gmina Nysa zgodnie z ustawą z dnia </w:t>
      </w:r>
      <w:r w:rsidRPr="00D352F0">
        <w:rPr>
          <w:rFonts w:ascii="Tahoma" w:eastAsia="Times New Roman" w:hAnsi="Tahoma" w:cs="Tahoma"/>
          <w:sz w:val="24"/>
          <w:szCs w:val="24"/>
          <w:lang w:eastAsia="ar-SA"/>
        </w:rPr>
        <w:br/>
        <w:t>27 października 2017 r. o finansowaniu zadań oświatowych (Dz. U. z 2017 r. poz. 2203) ustala wysokość przekazywanych kwot:</w:t>
      </w:r>
    </w:p>
    <w:p w14:paraId="1BF4077B" w14:textId="5DC599BD" w:rsidR="00EF7433" w:rsidRDefault="00EF7433" w:rsidP="00EF7433">
      <w:pPr>
        <w:suppressAutoHyphens/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D352F0">
        <w:rPr>
          <w:rFonts w:ascii="Tahoma" w:eastAsia="Times New Roman" w:hAnsi="Tahoma" w:cs="Tahoma"/>
          <w:sz w:val="24"/>
          <w:szCs w:val="24"/>
        </w:rPr>
        <w:t>1. Podstawowa roczna kwota dotacji na jednego ucznia</w:t>
      </w:r>
      <w:r w:rsidR="00D352F0">
        <w:rPr>
          <w:rFonts w:ascii="Tahoma" w:eastAsia="Times New Roman" w:hAnsi="Tahoma" w:cs="Tahoma"/>
          <w:sz w:val="24"/>
          <w:szCs w:val="24"/>
        </w:rPr>
        <w:t>:</w:t>
      </w:r>
      <w:r w:rsidRPr="00D352F0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680806D" w14:textId="00A7CDF1" w:rsidR="00D352F0" w:rsidRDefault="00D352F0" w:rsidP="00D352F0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Tahoma" w:hAnsi="Tahoma" w:cs="Tahoma"/>
        </w:rPr>
      </w:pPr>
      <w:r w:rsidRPr="00D352F0">
        <w:rPr>
          <w:rFonts w:ascii="Tahoma" w:hAnsi="Tahoma" w:cs="Tahoma"/>
        </w:rPr>
        <w:t>dla przedszkoli  publicznych - 100%  -  10.837,48 tj. 903,12 zł na 1 miesiąc,</w:t>
      </w:r>
    </w:p>
    <w:p w14:paraId="409447B4" w14:textId="58FD7668" w:rsidR="00D352F0" w:rsidRPr="00D352F0" w:rsidRDefault="00D352F0" w:rsidP="00D352F0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Tahoma" w:hAnsi="Tahoma" w:cs="Tahoma"/>
        </w:rPr>
      </w:pPr>
      <w:r w:rsidRPr="00D352F0">
        <w:rPr>
          <w:rFonts w:ascii="Tahoma" w:hAnsi="Tahoma" w:cs="Tahoma"/>
        </w:rPr>
        <w:t>dla niepublicznych przedszkoli 75% - 8.128,11 zł tj. 677,34 na 1 miesiąc</w:t>
      </w:r>
      <w:r>
        <w:rPr>
          <w:rFonts w:ascii="Tahoma" w:hAnsi="Tahoma" w:cs="Tahoma"/>
        </w:rPr>
        <w:t>;</w:t>
      </w:r>
    </w:p>
    <w:p w14:paraId="0E6395B9" w14:textId="540F621D" w:rsidR="001249DB" w:rsidRDefault="00EF7433" w:rsidP="00EF7433">
      <w:pPr>
        <w:suppressAutoHyphens/>
        <w:spacing w:before="120" w:after="0" w:line="240" w:lineRule="auto"/>
        <w:ind w:left="224" w:hanging="224"/>
        <w:jc w:val="both"/>
        <w:rPr>
          <w:rFonts w:ascii="Tahoma" w:eastAsia="Times New Roman" w:hAnsi="Tahoma" w:cs="Tahoma"/>
          <w:sz w:val="24"/>
          <w:szCs w:val="24"/>
        </w:rPr>
      </w:pPr>
      <w:r w:rsidRPr="00D352F0">
        <w:rPr>
          <w:rFonts w:ascii="Tahoma" w:eastAsia="Times New Roman" w:hAnsi="Tahoma" w:cs="Tahoma"/>
          <w:sz w:val="24"/>
          <w:szCs w:val="24"/>
        </w:rPr>
        <w:lastRenderedPageBreak/>
        <w:t>2.</w:t>
      </w:r>
      <w:r w:rsidR="00D352F0">
        <w:rPr>
          <w:rFonts w:ascii="Tahoma" w:eastAsia="Times New Roman" w:hAnsi="Tahoma" w:cs="Tahoma"/>
          <w:sz w:val="24"/>
          <w:szCs w:val="24"/>
        </w:rPr>
        <w:t xml:space="preserve"> </w:t>
      </w:r>
      <w:r w:rsidRPr="00D352F0">
        <w:rPr>
          <w:rFonts w:ascii="Tahoma" w:eastAsia="Times New Roman" w:hAnsi="Tahoma" w:cs="Tahoma"/>
          <w:sz w:val="24"/>
          <w:szCs w:val="24"/>
        </w:rPr>
        <w:t>Dotacja dla publicznych szkół podstawowych ustalana jest w wysokości  stanowiącej iloczyn kwoty przewidzianej na ucznia w części oświatowej subwencji ogólnej dla jst oraz wskaźnika zwiększającego, który dla szkół wiejskich wynosi 1,</w:t>
      </w:r>
      <w:r w:rsidR="00D352F0" w:rsidRPr="00D352F0">
        <w:rPr>
          <w:rFonts w:ascii="Tahoma" w:eastAsia="Times New Roman" w:hAnsi="Tahoma" w:cs="Tahoma"/>
          <w:sz w:val="24"/>
          <w:szCs w:val="24"/>
        </w:rPr>
        <w:t>541</w:t>
      </w:r>
      <w:r w:rsidRPr="00D352F0">
        <w:rPr>
          <w:rFonts w:ascii="Tahoma" w:eastAsia="Times New Roman" w:hAnsi="Tahoma" w:cs="Tahoma"/>
          <w:sz w:val="24"/>
          <w:szCs w:val="24"/>
        </w:rPr>
        <w:t>. Miesięczna kwota dotacji na ucznia w szkole podstawowej</w:t>
      </w:r>
      <w:r w:rsidR="001249DB">
        <w:rPr>
          <w:rFonts w:ascii="Tahoma" w:eastAsia="Times New Roman" w:hAnsi="Tahoma" w:cs="Tahoma"/>
          <w:sz w:val="24"/>
          <w:szCs w:val="24"/>
        </w:rPr>
        <w:t xml:space="preserve"> </w:t>
      </w:r>
      <w:r w:rsidR="00E81F38">
        <w:rPr>
          <w:rFonts w:ascii="Tahoma" w:eastAsia="Times New Roman" w:hAnsi="Tahoma" w:cs="Tahoma"/>
          <w:sz w:val="24"/>
          <w:szCs w:val="24"/>
        </w:rPr>
        <w:t xml:space="preserve">na wsi </w:t>
      </w:r>
      <w:r w:rsidR="001249DB">
        <w:rPr>
          <w:rFonts w:ascii="Tahoma" w:eastAsia="Times New Roman" w:hAnsi="Tahoma" w:cs="Tahoma"/>
          <w:sz w:val="24"/>
          <w:szCs w:val="24"/>
        </w:rPr>
        <w:t>na rok 2021 wynosi:</w:t>
      </w:r>
    </w:p>
    <w:p w14:paraId="76B6A06D" w14:textId="20F0CF01" w:rsidR="001249DB" w:rsidRPr="001249DB" w:rsidRDefault="001249DB" w:rsidP="001249DB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Tahoma" w:hAnsi="Tahoma" w:cs="Tahoma"/>
        </w:rPr>
      </w:pPr>
      <w:r w:rsidRPr="001249DB">
        <w:rPr>
          <w:rFonts w:ascii="Tahoma" w:hAnsi="Tahoma" w:cs="Tahoma"/>
        </w:rPr>
        <w:t xml:space="preserve">na ucznia w klasach I - III </w:t>
      </w:r>
      <w:r w:rsidRPr="001249DB">
        <w:rPr>
          <w:rFonts w:ascii="Tahoma" w:hAnsi="Tahoma" w:cs="Tahoma"/>
        </w:rPr>
        <w:tab/>
      </w:r>
      <w:r w:rsidR="00D352F0" w:rsidRPr="001249DB">
        <w:rPr>
          <w:rFonts w:ascii="Tahoma" w:hAnsi="Tahoma" w:cs="Tahoma"/>
        </w:rPr>
        <w:t>1.472,69 zł</w:t>
      </w:r>
      <w:r w:rsidR="00EF7433" w:rsidRPr="001249DB">
        <w:rPr>
          <w:rFonts w:ascii="Tahoma" w:hAnsi="Tahoma" w:cs="Tahoma"/>
        </w:rPr>
        <w:t>,</w:t>
      </w:r>
    </w:p>
    <w:p w14:paraId="2CBD8416" w14:textId="49B0A4C4" w:rsidR="00D352F0" w:rsidRPr="001249DB" w:rsidRDefault="001249DB" w:rsidP="001249DB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Tahoma" w:hAnsi="Tahoma" w:cs="Tahoma"/>
        </w:rPr>
      </w:pPr>
      <w:r w:rsidRPr="001249DB">
        <w:rPr>
          <w:rFonts w:ascii="Tahoma" w:hAnsi="Tahoma" w:cs="Tahoma"/>
        </w:rPr>
        <w:t xml:space="preserve">na ucznia </w:t>
      </w:r>
      <w:r w:rsidR="00EF7433" w:rsidRPr="001249DB">
        <w:rPr>
          <w:rFonts w:ascii="Tahoma" w:hAnsi="Tahoma" w:cs="Tahoma"/>
        </w:rPr>
        <w:t xml:space="preserve">w klasach IV-VIII </w:t>
      </w:r>
      <w:r w:rsidRPr="001249DB">
        <w:rPr>
          <w:rFonts w:ascii="Tahoma" w:hAnsi="Tahoma" w:cs="Tahoma"/>
        </w:rPr>
        <w:tab/>
      </w:r>
      <w:r w:rsidR="00EF7433" w:rsidRPr="001249DB">
        <w:rPr>
          <w:rFonts w:ascii="Tahoma" w:hAnsi="Tahoma" w:cs="Tahoma"/>
        </w:rPr>
        <w:t>1.4</w:t>
      </w:r>
      <w:r w:rsidR="00D352F0" w:rsidRPr="001249DB">
        <w:rPr>
          <w:rFonts w:ascii="Tahoma" w:hAnsi="Tahoma" w:cs="Tahoma"/>
        </w:rPr>
        <w:t>20</w:t>
      </w:r>
      <w:r w:rsidR="00EF7433" w:rsidRPr="001249DB">
        <w:rPr>
          <w:rFonts w:ascii="Tahoma" w:hAnsi="Tahoma" w:cs="Tahoma"/>
        </w:rPr>
        <w:t>,</w:t>
      </w:r>
      <w:r w:rsidR="00D352F0" w:rsidRPr="001249DB">
        <w:rPr>
          <w:rFonts w:ascii="Tahoma" w:hAnsi="Tahoma" w:cs="Tahoma"/>
        </w:rPr>
        <w:t>70 zł</w:t>
      </w:r>
      <w:r w:rsidR="00EF7433" w:rsidRPr="001249DB">
        <w:rPr>
          <w:rFonts w:ascii="Tahoma" w:hAnsi="Tahoma" w:cs="Tahoma"/>
        </w:rPr>
        <w:t xml:space="preserve">. </w:t>
      </w:r>
    </w:p>
    <w:p w14:paraId="0EE84333" w14:textId="1B5E7ABA" w:rsidR="00D352F0" w:rsidRPr="001249DB" w:rsidRDefault="001249DB" w:rsidP="00D352F0">
      <w:pPr>
        <w:suppressAutoHyphens/>
        <w:spacing w:before="120" w:after="0" w:line="240" w:lineRule="auto"/>
        <w:ind w:left="224" w:hanging="224"/>
        <w:jc w:val="both"/>
        <w:rPr>
          <w:rFonts w:ascii="Tahoma" w:eastAsia="Times New Roman" w:hAnsi="Tahoma" w:cs="Tahoma"/>
          <w:sz w:val="24"/>
          <w:szCs w:val="24"/>
        </w:rPr>
      </w:pPr>
      <w:r w:rsidRPr="001249DB">
        <w:rPr>
          <w:rFonts w:ascii="Tahoma" w:eastAsia="Times New Roman" w:hAnsi="Tahoma" w:cs="Tahoma"/>
          <w:sz w:val="24"/>
          <w:szCs w:val="24"/>
        </w:rPr>
        <w:t xml:space="preserve">3. </w:t>
      </w:r>
      <w:r w:rsidR="00EF7433" w:rsidRPr="001249DB">
        <w:rPr>
          <w:rFonts w:ascii="Tahoma" w:eastAsia="Times New Roman" w:hAnsi="Tahoma" w:cs="Tahoma"/>
          <w:sz w:val="24"/>
          <w:szCs w:val="24"/>
        </w:rPr>
        <w:t>Dotacje dla szkół niepublicznych ustala się na podstawie art. 26 ust. 1 ustawy o</w:t>
      </w:r>
      <w:r w:rsidR="00105DA8">
        <w:rPr>
          <w:rFonts w:ascii="Tahoma" w:eastAsia="Times New Roman" w:hAnsi="Tahoma" w:cs="Tahoma"/>
          <w:sz w:val="24"/>
          <w:szCs w:val="24"/>
        </w:rPr>
        <w:t> </w:t>
      </w:r>
      <w:r w:rsidR="00EF7433" w:rsidRPr="001249DB">
        <w:rPr>
          <w:rFonts w:ascii="Tahoma" w:eastAsia="Times New Roman" w:hAnsi="Tahoma" w:cs="Tahoma"/>
          <w:sz w:val="24"/>
          <w:szCs w:val="24"/>
        </w:rPr>
        <w:t>finansowaniu zdań oświatowych i dla niepublicznej szkoły podstawowej</w:t>
      </w:r>
      <w:r w:rsidRPr="001249DB">
        <w:rPr>
          <w:rFonts w:ascii="Tahoma" w:eastAsia="Times New Roman" w:hAnsi="Tahoma" w:cs="Tahoma"/>
          <w:sz w:val="24"/>
          <w:szCs w:val="24"/>
        </w:rPr>
        <w:t xml:space="preserve"> wynoszą miesięcznie</w:t>
      </w:r>
      <w:r w:rsidR="00D352F0" w:rsidRPr="001249DB">
        <w:rPr>
          <w:rFonts w:ascii="Tahoma" w:eastAsia="Times New Roman" w:hAnsi="Tahoma" w:cs="Tahoma"/>
          <w:sz w:val="24"/>
          <w:szCs w:val="24"/>
        </w:rPr>
        <w:t>:</w:t>
      </w:r>
    </w:p>
    <w:p w14:paraId="238A3DB0" w14:textId="3CFF6DDB" w:rsidR="00D352F0" w:rsidRPr="001249DB" w:rsidRDefault="00EF7433" w:rsidP="00D352F0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Tahoma" w:hAnsi="Tahoma" w:cs="Tahoma"/>
        </w:rPr>
      </w:pPr>
      <w:r w:rsidRPr="001249DB">
        <w:rPr>
          <w:rFonts w:ascii="Tahoma" w:hAnsi="Tahoma" w:cs="Tahoma"/>
        </w:rPr>
        <w:t>na ucznia klasy I-III</w:t>
      </w:r>
      <w:r w:rsidR="001249DB" w:rsidRPr="001249DB">
        <w:rPr>
          <w:rFonts w:ascii="Tahoma" w:hAnsi="Tahoma" w:cs="Tahoma"/>
        </w:rPr>
        <w:tab/>
      </w:r>
      <w:r w:rsidR="001249DB" w:rsidRPr="001249DB">
        <w:rPr>
          <w:rFonts w:ascii="Tahoma" w:hAnsi="Tahoma" w:cs="Tahoma"/>
        </w:rPr>
        <w:tab/>
        <w:t>566,34</w:t>
      </w:r>
      <w:r w:rsidRPr="001249DB">
        <w:rPr>
          <w:rFonts w:ascii="Tahoma" w:hAnsi="Tahoma" w:cs="Tahoma"/>
        </w:rPr>
        <w:t xml:space="preserve"> zł </w:t>
      </w:r>
      <w:r w:rsidRPr="001249DB">
        <w:rPr>
          <w:rFonts w:ascii="Tahoma" w:hAnsi="Tahoma" w:cs="Tahoma"/>
          <w:sz w:val="22"/>
          <w:szCs w:val="22"/>
        </w:rPr>
        <w:t>(równowartość subwencji oświatowej)</w:t>
      </w:r>
    </w:p>
    <w:p w14:paraId="68D113F6" w14:textId="156EDAB1" w:rsidR="00EF7433" w:rsidRPr="001249DB" w:rsidRDefault="00EF7433" w:rsidP="00D352F0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Tahoma" w:hAnsi="Tahoma" w:cs="Tahoma"/>
        </w:rPr>
      </w:pPr>
      <w:r w:rsidRPr="001249DB">
        <w:rPr>
          <w:rFonts w:ascii="Tahoma" w:hAnsi="Tahoma" w:cs="Tahoma"/>
        </w:rPr>
        <w:t xml:space="preserve">na ucznia klasy IV-VIII </w:t>
      </w:r>
      <w:r w:rsidR="001249DB" w:rsidRPr="001249DB">
        <w:rPr>
          <w:rFonts w:ascii="Tahoma" w:hAnsi="Tahoma" w:cs="Tahoma"/>
        </w:rPr>
        <w:tab/>
      </w:r>
      <w:r w:rsidR="001249DB" w:rsidRPr="001249DB">
        <w:rPr>
          <w:rFonts w:ascii="Tahoma" w:hAnsi="Tahoma" w:cs="Tahoma"/>
        </w:rPr>
        <w:tab/>
      </w:r>
      <w:r w:rsidRPr="001249DB">
        <w:rPr>
          <w:rFonts w:ascii="Tahoma" w:hAnsi="Tahoma" w:cs="Tahoma"/>
        </w:rPr>
        <w:t>5</w:t>
      </w:r>
      <w:r w:rsidR="001249DB" w:rsidRPr="001249DB">
        <w:rPr>
          <w:rFonts w:ascii="Tahoma" w:hAnsi="Tahoma" w:cs="Tahoma"/>
        </w:rPr>
        <w:t>3</w:t>
      </w:r>
      <w:r w:rsidRPr="001249DB">
        <w:rPr>
          <w:rFonts w:ascii="Tahoma" w:hAnsi="Tahoma" w:cs="Tahoma"/>
        </w:rPr>
        <w:t>2,</w:t>
      </w:r>
      <w:r w:rsidR="001249DB" w:rsidRPr="001249DB">
        <w:rPr>
          <w:rFonts w:ascii="Tahoma" w:hAnsi="Tahoma" w:cs="Tahoma"/>
        </w:rPr>
        <w:t>60</w:t>
      </w:r>
      <w:r w:rsidRPr="001249DB">
        <w:rPr>
          <w:rFonts w:ascii="Tahoma" w:hAnsi="Tahoma" w:cs="Tahoma"/>
        </w:rPr>
        <w:t xml:space="preserve"> zł</w:t>
      </w:r>
      <w:r w:rsidR="001249DB" w:rsidRPr="001249DB">
        <w:rPr>
          <w:rFonts w:ascii="Tahoma" w:hAnsi="Tahoma" w:cs="Tahoma"/>
        </w:rPr>
        <w:t>.</w:t>
      </w:r>
    </w:p>
    <w:p w14:paraId="31AD2A31" w14:textId="5B385944" w:rsidR="008A5BF8" w:rsidRPr="004306B2" w:rsidRDefault="008A5BF8" w:rsidP="008A5BF8">
      <w:pPr>
        <w:spacing w:before="120" w:after="120" w:line="240" w:lineRule="auto"/>
        <w:rPr>
          <w:rFonts w:ascii="Tahoma" w:eastAsia="Tahoma" w:hAnsi="Tahoma" w:cs="Tahoma"/>
          <w:bCs/>
          <w:szCs w:val="20"/>
        </w:rPr>
      </w:pPr>
    </w:p>
    <w:p w14:paraId="1BC559C6" w14:textId="5FD9AEB5" w:rsidR="008A5BF8" w:rsidRDefault="008A5BF8" w:rsidP="008A5BF8">
      <w:pPr>
        <w:spacing w:before="120" w:after="120" w:line="240" w:lineRule="auto"/>
        <w:rPr>
          <w:rFonts w:ascii="Tahoma" w:eastAsia="Tahoma" w:hAnsi="Tahoma" w:cs="Tahoma"/>
          <w:b/>
          <w:szCs w:val="20"/>
        </w:rPr>
      </w:pPr>
      <w:r w:rsidRPr="000D7E0E">
        <w:rPr>
          <w:rFonts w:ascii="Tahoma" w:eastAsia="Tahoma" w:hAnsi="Tahoma" w:cs="Tahoma"/>
          <w:b/>
          <w:sz w:val="24"/>
          <w:u w:val="single"/>
        </w:rPr>
        <w:t>Rozdział 8010</w:t>
      </w:r>
      <w:r>
        <w:rPr>
          <w:rFonts w:ascii="Tahoma" w:eastAsia="Tahoma" w:hAnsi="Tahoma" w:cs="Tahoma"/>
          <w:b/>
          <w:sz w:val="24"/>
          <w:u w:val="single"/>
        </w:rPr>
        <w:t xml:space="preserve">1 - </w:t>
      </w:r>
      <w:r w:rsidRPr="008A5BF8">
        <w:rPr>
          <w:rFonts w:ascii="Tahoma" w:eastAsia="Tahoma" w:hAnsi="Tahoma" w:cs="Tahoma"/>
          <w:b/>
          <w:sz w:val="24"/>
          <w:u w:val="single"/>
        </w:rPr>
        <w:t>Szkoły podstawowe</w:t>
      </w:r>
    </w:p>
    <w:p w14:paraId="37F7B6C9" w14:textId="381A4C23" w:rsidR="00461059" w:rsidRPr="008A5BF8" w:rsidRDefault="003D636F" w:rsidP="00CC19F7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</w:rPr>
      </w:pPr>
      <w:r w:rsidRPr="008A5BF8">
        <w:rPr>
          <w:rFonts w:ascii="Tahoma" w:eastAsia="Tahoma" w:hAnsi="Tahoma" w:cs="Tahoma"/>
          <w:b/>
        </w:rPr>
        <w:t>TABELA:</w:t>
      </w:r>
      <w:r w:rsidRPr="008A5BF8">
        <w:rPr>
          <w:rFonts w:ascii="Tahoma" w:eastAsia="Tahoma" w:hAnsi="Tahoma" w:cs="Tahoma"/>
        </w:rPr>
        <w:t xml:space="preserve"> Dotacje przekazywane dla szkół</w:t>
      </w:r>
      <w:r w:rsidRPr="008A5BF8">
        <w:rPr>
          <w:rFonts w:ascii="Times New Roman" w:eastAsia="Times New Roman" w:hAnsi="Times New Roman" w:cs="Times New Roman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1843"/>
        <w:gridCol w:w="1977"/>
      </w:tblGrid>
      <w:tr w:rsidR="008A5BF8" w:rsidRPr="00A11659" w14:paraId="73AE9DF3" w14:textId="77777777" w:rsidTr="004306B2">
        <w:trPr>
          <w:trHeight w:val="662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CF919F" w14:textId="77777777" w:rsidR="008A5BF8" w:rsidRPr="00CC19F7" w:rsidRDefault="008A5BF8" w:rsidP="0080595D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CC19F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Wyszczególnienie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127D24" w14:textId="77777777" w:rsidR="008A5BF8" w:rsidRPr="00CC19F7" w:rsidRDefault="008A5BF8" w:rsidP="0080595D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CC19F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Liczba uczniów*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57BBFF" w14:textId="6AF8AEFC" w:rsidR="008A5BF8" w:rsidRPr="00CC19F7" w:rsidRDefault="008A5BF8" w:rsidP="0080595D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CC19F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Plan na 2021 r.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D41175" w14:textId="6B9C7F6E" w:rsidR="008A5BF8" w:rsidRPr="00CC19F7" w:rsidRDefault="008A5BF8" w:rsidP="0080595D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CC19F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Wykonanie na 30.06. 2021 r.</w:t>
            </w:r>
          </w:p>
        </w:tc>
      </w:tr>
      <w:tr w:rsidR="008A5BF8" w:rsidRPr="00A11659" w14:paraId="670FC82C" w14:textId="77777777" w:rsidTr="004306B2">
        <w:trPr>
          <w:trHeight w:val="549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179818" w14:textId="2A0AFEE5" w:rsidR="008A5BF8" w:rsidRPr="00105DA8" w:rsidRDefault="008A5BF8" w:rsidP="004306B2">
            <w:pPr>
              <w:spacing w:after="0" w:line="240" w:lineRule="auto"/>
              <w:rPr>
                <w:rFonts w:ascii="Tahoma" w:eastAsia="Tahoma" w:hAnsi="Tahoma" w:cs="Tahoma"/>
              </w:rPr>
            </w:pPr>
            <w:r w:rsidRPr="00105DA8">
              <w:rPr>
                <w:rFonts w:ascii="Tahoma" w:eastAsia="Tahoma" w:hAnsi="Tahoma" w:cs="Tahoma"/>
              </w:rPr>
              <w:t>Niepubliczna Szkoła Podstawowa</w:t>
            </w:r>
          </w:p>
          <w:p w14:paraId="2332E882" w14:textId="40BB9270" w:rsidR="008A5BF8" w:rsidRPr="00105DA8" w:rsidRDefault="008A5BF8" w:rsidP="004306B2">
            <w:pPr>
              <w:spacing w:after="0" w:line="240" w:lineRule="auto"/>
              <w:rPr>
                <w:rFonts w:ascii="Tahoma" w:eastAsia="Tahoma" w:hAnsi="Tahoma" w:cs="Tahoma"/>
              </w:rPr>
            </w:pPr>
            <w:r w:rsidRPr="00105DA8">
              <w:rPr>
                <w:rFonts w:ascii="Tahoma" w:eastAsia="Tahoma" w:hAnsi="Tahoma" w:cs="Tahoma"/>
              </w:rPr>
              <w:t>w Nysie + kształcenie specjalne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0E86A9" w14:textId="6B4938E6" w:rsidR="008A5BF8" w:rsidRPr="00105DA8" w:rsidRDefault="008A5BF8" w:rsidP="004306B2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 w:rsidRPr="00105DA8">
              <w:rPr>
                <w:rFonts w:ascii="Tahoma" w:eastAsia="Tahoma" w:hAnsi="Tahoma" w:cs="Tahoma"/>
              </w:rPr>
              <w:t>100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50ED85" w14:textId="0FBB36D2" w:rsidR="008A5BF8" w:rsidRPr="00105DA8" w:rsidRDefault="008A5BF8" w:rsidP="004306B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05DA8">
              <w:rPr>
                <w:rFonts w:ascii="Tahoma" w:hAnsi="Tahoma" w:cs="Tahoma"/>
              </w:rPr>
              <w:t>798.400,00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B4BEFD" w14:textId="1A5E5494" w:rsidR="008A5BF8" w:rsidRPr="00105DA8" w:rsidRDefault="008A5BF8" w:rsidP="004306B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05DA8">
              <w:rPr>
                <w:rFonts w:ascii="Tahoma" w:hAnsi="Tahoma" w:cs="Tahoma"/>
              </w:rPr>
              <w:t>386.502,86</w:t>
            </w:r>
          </w:p>
        </w:tc>
      </w:tr>
      <w:tr w:rsidR="008A5BF8" w:rsidRPr="00A11659" w14:paraId="4DF05709" w14:textId="77777777" w:rsidTr="004306B2">
        <w:trPr>
          <w:trHeight w:val="549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DF93A3" w14:textId="57759AD6" w:rsidR="008A5BF8" w:rsidRPr="00105DA8" w:rsidRDefault="008A5BF8" w:rsidP="004306B2">
            <w:pPr>
              <w:spacing w:after="0" w:line="240" w:lineRule="auto"/>
              <w:rPr>
                <w:rFonts w:ascii="Tahoma" w:eastAsia="Tahoma" w:hAnsi="Tahoma" w:cs="Tahoma"/>
              </w:rPr>
            </w:pPr>
            <w:r w:rsidRPr="00105DA8">
              <w:rPr>
                <w:rFonts w:ascii="Tahoma" w:eastAsia="Tahoma" w:hAnsi="Tahoma" w:cs="Tahoma"/>
              </w:rPr>
              <w:t>Diecezjalna Szkoła Podstawowa + kształcenie specjalne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2FB5EB" w14:textId="5DF84B9B" w:rsidR="008A5BF8" w:rsidRPr="00105DA8" w:rsidRDefault="008A5BF8" w:rsidP="004306B2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 w:rsidRPr="00105DA8">
              <w:rPr>
                <w:rFonts w:ascii="Tahoma" w:eastAsia="Tahoma" w:hAnsi="Tahoma" w:cs="Tahoma"/>
              </w:rPr>
              <w:t>129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62F32F" w14:textId="68F3A7CA" w:rsidR="008A5BF8" w:rsidRPr="00105DA8" w:rsidRDefault="008A5BF8" w:rsidP="004306B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05DA8">
              <w:rPr>
                <w:rFonts w:ascii="Tahoma" w:hAnsi="Tahoma" w:cs="Tahoma"/>
              </w:rPr>
              <w:t>995.205,87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17FA76" w14:textId="07C5A642" w:rsidR="008A5BF8" w:rsidRPr="00105DA8" w:rsidRDefault="008A5BF8" w:rsidP="004306B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05DA8">
              <w:rPr>
                <w:rFonts w:ascii="Tahoma" w:hAnsi="Tahoma" w:cs="Tahoma"/>
              </w:rPr>
              <w:t>417.912,17</w:t>
            </w:r>
          </w:p>
        </w:tc>
      </w:tr>
      <w:tr w:rsidR="008A5BF8" w:rsidRPr="00A11659" w14:paraId="7DB93DF6" w14:textId="77777777" w:rsidTr="004306B2">
        <w:trPr>
          <w:trHeight w:val="549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256005" w14:textId="20832572" w:rsidR="008A5BF8" w:rsidRPr="00105DA8" w:rsidRDefault="008A5BF8" w:rsidP="004306B2">
            <w:pPr>
              <w:spacing w:after="0" w:line="240" w:lineRule="auto"/>
              <w:rPr>
                <w:rFonts w:ascii="Tahoma" w:eastAsia="Tahoma" w:hAnsi="Tahoma" w:cs="Tahoma"/>
              </w:rPr>
            </w:pPr>
            <w:r w:rsidRPr="00105DA8">
              <w:rPr>
                <w:rFonts w:ascii="Tahoma" w:eastAsia="Tahoma" w:hAnsi="Tahoma" w:cs="Tahoma"/>
              </w:rPr>
              <w:t>Publiczna Szkoła Podstawowa w Domaszkowicach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E18C2B" w14:textId="606EB3D8" w:rsidR="008A5BF8" w:rsidRPr="00105DA8" w:rsidRDefault="008A5BF8" w:rsidP="004306B2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 w:rsidRPr="00105DA8">
              <w:rPr>
                <w:rFonts w:ascii="Tahoma" w:eastAsia="Tahoma" w:hAnsi="Tahoma" w:cs="Tahoma"/>
              </w:rPr>
              <w:t>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CAF3C2" w14:textId="6457C71C" w:rsidR="008A5BF8" w:rsidRPr="00105DA8" w:rsidRDefault="008A5BF8" w:rsidP="004306B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05DA8">
              <w:rPr>
                <w:rFonts w:ascii="Tahoma" w:hAnsi="Tahoma" w:cs="Tahoma"/>
              </w:rPr>
              <w:t>590.000,00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F644C6" w14:textId="70D2AFC9" w:rsidR="008A5BF8" w:rsidRPr="00105DA8" w:rsidRDefault="008A5BF8" w:rsidP="004306B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05DA8">
              <w:rPr>
                <w:rFonts w:ascii="Tahoma" w:hAnsi="Tahoma" w:cs="Tahoma"/>
              </w:rPr>
              <w:t>256.874,53</w:t>
            </w:r>
          </w:p>
        </w:tc>
      </w:tr>
      <w:tr w:rsidR="008A5BF8" w:rsidRPr="00A11659" w14:paraId="22041D1E" w14:textId="77777777" w:rsidTr="004306B2">
        <w:trPr>
          <w:trHeight w:val="549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B00F26" w14:textId="21455CD7" w:rsidR="008A5BF8" w:rsidRPr="00105DA8" w:rsidRDefault="008A5BF8" w:rsidP="004306B2">
            <w:pPr>
              <w:spacing w:after="0" w:line="240" w:lineRule="auto"/>
              <w:rPr>
                <w:rFonts w:ascii="Tahoma" w:eastAsia="Tahoma" w:hAnsi="Tahoma" w:cs="Tahoma"/>
              </w:rPr>
            </w:pPr>
            <w:r w:rsidRPr="00105DA8">
              <w:rPr>
                <w:rFonts w:ascii="Tahoma" w:eastAsia="Tahoma" w:hAnsi="Tahoma" w:cs="Tahoma"/>
              </w:rPr>
              <w:t>Szkoła Podstawowa w Lipowej + kształcenie specjalne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41F641" w14:textId="2FFE5ED4" w:rsidR="008A5BF8" w:rsidRPr="00105DA8" w:rsidRDefault="008A5BF8" w:rsidP="004306B2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 w:rsidRPr="00105DA8">
              <w:rPr>
                <w:rFonts w:ascii="Tahoma" w:eastAsia="Tahoma" w:hAnsi="Tahoma" w:cs="Tahoma"/>
              </w:rPr>
              <w:t>80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90E01A" w14:textId="18313FA9" w:rsidR="008A5BF8" w:rsidRPr="00105DA8" w:rsidRDefault="008A5BF8" w:rsidP="004306B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05DA8">
              <w:rPr>
                <w:rFonts w:ascii="Tahoma" w:hAnsi="Tahoma" w:cs="Tahoma"/>
              </w:rPr>
              <w:t>2.000.000,00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F1F9AD" w14:textId="566FD8CB" w:rsidR="008A5BF8" w:rsidRPr="00105DA8" w:rsidRDefault="008A5BF8" w:rsidP="004306B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05DA8">
              <w:rPr>
                <w:rFonts w:ascii="Tahoma" w:hAnsi="Tahoma" w:cs="Tahoma"/>
              </w:rPr>
              <w:t>886.942,19</w:t>
            </w:r>
          </w:p>
        </w:tc>
      </w:tr>
      <w:tr w:rsidR="008A5BF8" w:rsidRPr="00A11659" w14:paraId="10327D27" w14:textId="77777777" w:rsidTr="004306B2">
        <w:trPr>
          <w:trHeight w:val="549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D51289" w14:textId="4F77C30C" w:rsidR="008A5BF8" w:rsidRPr="00105DA8" w:rsidRDefault="008A5BF8" w:rsidP="004306B2">
            <w:pPr>
              <w:spacing w:after="0" w:line="240" w:lineRule="auto"/>
              <w:rPr>
                <w:rFonts w:ascii="Tahoma" w:hAnsi="Tahoma" w:cs="Tahoma"/>
              </w:rPr>
            </w:pPr>
            <w:r w:rsidRPr="00105DA8">
              <w:rPr>
                <w:rFonts w:ascii="Tahoma" w:eastAsia="Tahoma" w:hAnsi="Tahoma" w:cs="Tahoma"/>
              </w:rPr>
              <w:t xml:space="preserve">Szkoła Podstawowa w Przełęku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1C8723" w14:textId="337993D0" w:rsidR="008A5BF8" w:rsidRPr="00105DA8" w:rsidRDefault="008A5BF8" w:rsidP="004306B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05DA8">
              <w:rPr>
                <w:rFonts w:ascii="Tahoma" w:hAnsi="Tahoma" w:cs="Tahoma"/>
              </w:rPr>
              <w:t>51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7EC769" w14:textId="0C8D4865" w:rsidR="008A5BF8" w:rsidRPr="00105DA8" w:rsidRDefault="008A5BF8" w:rsidP="004306B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05DA8">
              <w:rPr>
                <w:rFonts w:ascii="Tahoma" w:hAnsi="Tahoma" w:cs="Tahoma"/>
              </w:rPr>
              <w:t>555.560,00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7A2035" w14:textId="67442D7F" w:rsidR="008A5BF8" w:rsidRPr="00105DA8" w:rsidRDefault="008A5BF8" w:rsidP="004306B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05DA8">
              <w:rPr>
                <w:rFonts w:ascii="Tahoma" w:hAnsi="Tahoma" w:cs="Tahoma"/>
              </w:rPr>
              <w:t>284.704,59</w:t>
            </w:r>
          </w:p>
        </w:tc>
      </w:tr>
      <w:tr w:rsidR="008A5BF8" w:rsidRPr="00A11659" w14:paraId="4EA2ED1C" w14:textId="77777777" w:rsidTr="004306B2">
        <w:trPr>
          <w:trHeight w:val="420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AD0A5D" w14:textId="77777777" w:rsidR="008A5BF8" w:rsidRPr="00105DA8" w:rsidRDefault="008A5BF8">
            <w:pPr>
              <w:spacing w:after="0" w:line="240" w:lineRule="auto"/>
              <w:rPr>
                <w:szCs w:val="20"/>
              </w:rPr>
            </w:pPr>
            <w:r w:rsidRPr="00105DA8">
              <w:rPr>
                <w:rFonts w:ascii="Tahoma" w:eastAsia="Tahoma" w:hAnsi="Tahoma" w:cs="Tahoma"/>
                <w:b/>
                <w:szCs w:val="20"/>
              </w:rPr>
              <w:t>Łącznie: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739417" w14:textId="2DBBC35D" w:rsidR="008A5BF8" w:rsidRPr="00105DA8" w:rsidRDefault="008A5BF8" w:rsidP="00015F21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105DA8">
              <w:rPr>
                <w:rFonts w:ascii="Tahoma" w:hAnsi="Tahoma" w:cs="Tahoma"/>
                <w:b/>
                <w:szCs w:val="20"/>
              </w:rPr>
              <w:t>391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04E50A" w14:textId="77777777" w:rsidR="008A5BF8" w:rsidRPr="00105DA8" w:rsidRDefault="008A5BF8" w:rsidP="00E82115">
            <w:pPr>
              <w:spacing w:after="0" w:line="240" w:lineRule="auto"/>
              <w:jc w:val="center"/>
              <w:rPr>
                <w:szCs w:val="20"/>
              </w:rPr>
            </w:pPr>
            <w:r w:rsidRPr="00105DA8">
              <w:rPr>
                <w:rFonts w:ascii="Tahoma" w:eastAsia="Tahoma" w:hAnsi="Tahoma" w:cs="Tahoma"/>
                <w:b/>
                <w:szCs w:val="20"/>
              </w:rPr>
              <w:t>5.593.087,22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D36A54" w14:textId="77777777" w:rsidR="008A5BF8" w:rsidRPr="00105DA8" w:rsidRDefault="008A5BF8" w:rsidP="00E82115">
            <w:pPr>
              <w:spacing w:after="0" w:line="240" w:lineRule="auto"/>
              <w:jc w:val="center"/>
              <w:rPr>
                <w:szCs w:val="20"/>
              </w:rPr>
            </w:pPr>
            <w:r w:rsidRPr="00105DA8">
              <w:rPr>
                <w:rFonts w:ascii="Tahoma" w:eastAsia="Tahoma" w:hAnsi="Tahoma" w:cs="Tahoma"/>
                <w:b/>
                <w:szCs w:val="20"/>
              </w:rPr>
              <w:t>2.575.684,89</w:t>
            </w:r>
          </w:p>
        </w:tc>
      </w:tr>
    </w:tbl>
    <w:p w14:paraId="4F1C7429" w14:textId="77777777" w:rsidR="00CC19F7" w:rsidRPr="00CC19F7" w:rsidRDefault="00CC19F7" w:rsidP="00CC19F7">
      <w:pPr>
        <w:spacing w:before="120" w:after="0" w:line="360" w:lineRule="auto"/>
        <w:jc w:val="both"/>
        <w:rPr>
          <w:rFonts w:ascii="Tahoma" w:eastAsia="Tahoma" w:hAnsi="Tahoma" w:cs="Tahoma"/>
          <w:sz w:val="20"/>
          <w:szCs w:val="18"/>
        </w:rPr>
      </w:pPr>
      <w:r w:rsidRPr="00CC19F7">
        <w:rPr>
          <w:rFonts w:ascii="Tahoma" w:eastAsia="Tahoma" w:hAnsi="Tahoma" w:cs="Tahoma"/>
          <w:b/>
          <w:sz w:val="20"/>
          <w:szCs w:val="18"/>
        </w:rPr>
        <w:t xml:space="preserve">* </w:t>
      </w:r>
      <w:r w:rsidRPr="00CC19F7">
        <w:rPr>
          <w:rFonts w:ascii="Tahoma" w:eastAsia="Tahoma" w:hAnsi="Tahoma" w:cs="Tahoma"/>
          <w:sz w:val="20"/>
          <w:szCs w:val="18"/>
        </w:rPr>
        <w:t>Średnia liczba uczniów w okresie 01.01.2021 – 30.06.2021</w:t>
      </w:r>
    </w:p>
    <w:p w14:paraId="5B6F27C8" w14:textId="21EABBDA" w:rsidR="00015F21" w:rsidRPr="008A5BF8" w:rsidRDefault="00015F21" w:rsidP="00015F21">
      <w:pPr>
        <w:pStyle w:val="Tekstpodstawowywcity"/>
        <w:snapToGrid w:val="0"/>
        <w:ind w:left="0"/>
        <w:rPr>
          <w:rFonts w:ascii="Tahoma" w:hAnsi="Tahoma" w:cs="Tahoma"/>
          <w:sz w:val="24"/>
          <w:szCs w:val="24"/>
        </w:rPr>
      </w:pPr>
      <w:r w:rsidRPr="008A5BF8">
        <w:rPr>
          <w:rFonts w:ascii="Tahoma" w:hAnsi="Tahoma" w:cs="Tahoma"/>
          <w:sz w:val="24"/>
          <w:szCs w:val="24"/>
        </w:rPr>
        <w:t xml:space="preserve">Razem kształceniem specjalnym objęto </w:t>
      </w:r>
      <w:r w:rsidR="008A5BF8" w:rsidRPr="008A5BF8">
        <w:rPr>
          <w:rFonts w:ascii="Tahoma" w:hAnsi="Tahoma" w:cs="Tahoma"/>
          <w:sz w:val="24"/>
          <w:szCs w:val="24"/>
        </w:rPr>
        <w:t>22</w:t>
      </w:r>
      <w:r w:rsidRPr="008A5BF8">
        <w:rPr>
          <w:rFonts w:ascii="Tahoma" w:hAnsi="Tahoma" w:cs="Tahoma"/>
          <w:sz w:val="24"/>
          <w:szCs w:val="24"/>
        </w:rPr>
        <w:t xml:space="preserve"> uczniów</w:t>
      </w:r>
      <w:r w:rsidR="008A5BF8" w:rsidRPr="008A5BF8">
        <w:rPr>
          <w:rFonts w:ascii="Tahoma" w:hAnsi="Tahoma" w:cs="Tahoma"/>
          <w:sz w:val="24"/>
          <w:szCs w:val="24"/>
        </w:rPr>
        <w:t xml:space="preserve"> (7 uczniów w analogicznym okresie roku ubiegłego)</w:t>
      </w:r>
      <w:r w:rsidRPr="008A5BF8">
        <w:rPr>
          <w:rFonts w:ascii="Tahoma" w:hAnsi="Tahoma" w:cs="Tahoma"/>
          <w:sz w:val="24"/>
          <w:szCs w:val="24"/>
        </w:rPr>
        <w:t>.</w:t>
      </w:r>
    </w:p>
    <w:p w14:paraId="6D459D66" w14:textId="77777777" w:rsidR="00CC19F7" w:rsidRPr="00A11659" w:rsidRDefault="00CC19F7" w:rsidP="00015F21">
      <w:pPr>
        <w:pStyle w:val="Tekstpodstawowywcity"/>
        <w:snapToGrid w:val="0"/>
        <w:ind w:left="0"/>
        <w:rPr>
          <w:rFonts w:ascii="Tahoma" w:hAnsi="Tahoma" w:cs="Tahoma"/>
          <w:sz w:val="24"/>
          <w:szCs w:val="24"/>
          <w:highlight w:val="yellow"/>
        </w:rPr>
      </w:pPr>
    </w:p>
    <w:p w14:paraId="4AD6212F" w14:textId="77777777" w:rsidR="00461059" w:rsidRPr="000D7E0E" w:rsidRDefault="003D636F">
      <w:pPr>
        <w:spacing w:after="0" w:line="240" w:lineRule="auto"/>
        <w:ind w:left="1316" w:hanging="1316"/>
        <w:jc w:val="both"/>
        <w:rPr>
          <w:rFonts w:ascii="Tahoma" w:eastAsia="Tahoma" w:hAnsi="Tahoma" w:cs="Tahoma"/>
          <w:b/>
          <w:sz w:val="24"/>
          <w:u w:val="single"/>
        </w:rPr>
      </w:pPr>
      <w:r w:rsidRPr="000D7E0E">
        <w:rPr>
          <w:rFonts w:ascii="Tahoma" w:eastAsia="Tahoma" w:hAnsi="Tahoma" w:cs="Tahoma"/>
          <w:b/>
          <w:sz w:val="24"/>
          <w:u w:val="single"/>
        </w:rPr>
        <w:t>Rozdział 80103 i 80104 - Oddziały przedszkolne w szkołach podstawowych i</w:t>
      </w:r>
      <w:r w:rsidRPr="000D7E0E">
        <w:rPr>
          <w:rFonts w:ascii="Tahoma" w:eastAsia="Tahoma" w:hAnsi="Tahoma" w:cs="Tahoma"/>
          <w:sz w:val="24"/>
          <w:u w:val="single"/>
        </w:rPr>
        <w:t xml:space="preserve"> </w:t>
      </w:r>
      <w:r w:rsidRPr="000D7E0E">
        <w:rPr>
          <w:rFonts w:ascii="Tahoma" w:eastAsia="Tahoma" w:hAnsi="Tahoma" w:cs="Tahoma"/>
          <w:b/>
          <w:sz w:val="24"/>
          <w:u w:val="single"/>
        </w:rPr>
        <w:t xml:space="preserve">Przedszkola </w:t>
      </w:r>
    </w:p>
    <w:p w14:paraId="13C3E42A" w14:textId="44677775" w:rsidR="00461059" w:rsidRPr="0077620B" w:rsidRDefault="003D636F" w:rsidP="0077620B">
      <w:pPr>
        <w:spacing w:before="120" w:after="120" w:line="240" w:lineRule="auto"/>
        <w:jc w:val="both"/>
        <w:rPr>
          <w:rFonts w:ascii="Tahoma" w:eastAsia="Tahoma" w:hAnsi="Tahoma" w:cs="Tahoma"/>
          <w:szCs w:val="20"/>
        </w:rPr>
      </w:pPr>
      <w:r w:rsidRPr="0077620B">
        <w:rPr>
          <w:rFonts w:ascii="Tahoma" w:eastAsia="Tahoma" w:hAnsi="Tahoma" w:cs="Tahoma"/>
          <w:b/>
          <w:szCs w:val="20"/>
        </w:rPr>
        <w:t>TABELA:</w:t>
      </w:r>
      <w:r w:rsidRPr="0077620B">
        <w:rPr>
          <w:rFonts w:ascii="Tahoma" w:eastAsia="Tahoma" w:hAnsi="Tahoma" w:cs="Tahoma"/>
          <w:szCs w:val="20"/>
        </w:rPr>
        <w:t xml:space="preserve"> Ilość oddziałów przedszkolnych i przedszkoli, liczba dzieci oraz zatrudnienie w</w:t>
      </w:r>
      <w:r w:rsidR="0077620B">
        <w:rPr>
          <w:rFonts w:ascii="Tahoma" w:eastAsia="Tahoma" w:hAnsi="Tahoma" w:cs="Tahoma"/>
          <w:szCs w:val="20"/>
        </w:rPr>
        <w:t> </w:t>
      </w:r>
      <w:r w:rsidRPr="0077620B">
        <w:rPr>
          <w:rFonts w:ascii="Tahoma" w:eastAsia="Tahoma" w:hAnsi="Tahoma" w:cs="Tahoma"/>
          <w:szCs w:val="20"/>
        </w:rPr>
        <w:t>okresie 01.01-30.06.20</w:t>
      </w:r>
      <w:r w:rsidR="00E82115" w:rsidRPr="0077620B">
        <w:rPr>
          <w:rFonts w:ascii="Tahoma" w:eastAsia="Tahoma" w:hAnsi="Tahoma" w:cs="Tahoma"/>
          <w:szCs w:val="20"/>
        </w:rPr>
        <w:t>2</w:t>
      </w:r>
      <w:r w:rsidR="000D7E0E" w:rsidRPr="0077620B">
        <w:rPr>
          <w:rFonts w:ascii="Tahoma" w:eastAsia="Tahoma" w:hAnsi="Tahoma" w:cs="Tahoma"/>
          <w:szCs w:val="20"/>
        </w:rPr>
        <w:t>1</w:t>
      </w:r>
      <w:r w:rsidRPr="0077620B">
        <w:rPr>
          <w:rFonts w:ascii="Tahoma" w:eastAsia="Tahoma" w:hAnsi="Tahoma" w:cs="Tahoma"/>
          <w:szCs w:val="20"/>
        </w:rPr>
        <w:t xml:space="preserve"> r.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890"/>
        <w:gridCol w:w="1985"/>
        <w:gridCol w:w="1559"/>
        <w:gridCol w:w="992"/>
        <w:gridCol w:w="985"/>
      </w:tblGrid>
      <w:tr w:rsidR="00E82115" w:rsidRPr="0077620B" w14:paraId="5FBC170E" w14:textId="77777777" w:rsidTr="00132DE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14DBCC" w14:textId="77777777" w:rsidR="00E82115" w:rsidRPr="0077620B" w:rsidRDefault="00E82115" w:rsidP="000D7E0E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77620B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411853" w14:textId="77777777" w:rsidR="00E82115" w:rsidRPr="0077620B" w:rsidRDefault="00E82115" w:rsidP="000D7E0E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77620B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Wyszczególnienie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EDB41" w14:textId="77777777" w:rsidR="00E82115" w:rsidRPr="0077620B" w:rsidRDefault="00E82115" w:rsidP="000D7E0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18"/>
              </w:rPr>
            </w:pPr>
            <w:r w:rsidRPr="0077620B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(80103) Oddziały</w:t>
            </w:r>
          </w:p>
          <w:p w14:paraId="7C3E21CE" w14:textId="5994741F" w:rsidR="00E82115" w:rsidRPr="0077620B" w:rsidRDefault="00E82115" w:rsidP="000D7E0E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77620B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przedszkolne w</w:t>
            </w:r>
            <w:r w:rsidR="0077620B" w:rsidRPr="0077620B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 </w:t>
            </w:r>
            <w:r w:rsidRPr="0077620B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szkołach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3C9D4" w14:textId="77777777" w:rsidR="00E82115" w:rsidRPr="0077620B" w:rsidRDefault="00E82115" w:rsidP="000D7E0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18"/>
              </w:rPr>
            </w:pPr>
            <w:r w:rsidRPr="0077620B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(80104)</w:t>
            </w:r>
          </w:p>
          <w:p w14:paraId="0482BCBC" w14:textId="77777777" w:rsidR="00E82115" w:rsidRPr="0077620B" w:rsidRDefault="00E82115" w:rsidP="000D7E0E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77620B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Przedszkola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8F2F5F" w14:textId="2D84AA59" w:rsidR="00E82115" w:rsidRPr="0077620B" w:rsidRDefault="00E82115" w:rsidP="000D7E0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18"/>
              </w:rPr>
            </w:pPr>
            <w:r w:rsidRPr="0077620B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w tym</w:t>
            </w:r>
          </w:p>
          <w:p w14:paraId="5E191664" w14:textId="77777777" w:rsidR="00E82115" w:rsidRPr="0077620B" w:rsidRDefault="00E82115" w:rsidP="000D7E0E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77620B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miasto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7CF417" w14:textId="5587DF5E" w:rsidR="00E82115" w:rsidRPr="0077620B" w:rsidRDefault="00E82115" w:rsidP="000D7E0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18"/>
              </w:rPr>
            </w:pPr>
            <w:r w:rsidRPr="0077620B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w tym</w:t>
            </w:r>
          </w:p>
          <w:p w14:paraId="6BACD033" w14:textId="77777777" w:rsidR="00E82115" w:rsidRPr="0077620B" w:rsidRDefault="00E82115" w:rsidP="000D7E0E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77620B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wieś</w:t>
            </w:r>
          </w:p>
        </w:tc>
      </w:tr>
      <w:tr w:rsidR="00E82115" w:rsidRPr="0077620B" w14:paraId="77FB7859" w14:textId="77777777" w:rsidTr="00132DE7">
        <w:trPr>
          <w:trHeight w:val="27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D6EE5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415DD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Ilość przedszkoli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7B4D9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1C272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D728C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02440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4</w:t>
            </w:r>
          </w:p>
        </w:tc>
      </w:tr>
      <w:tr w:rsidR="00E82115" w:rsidRPr="0077620B" w14:paraId="31BB5C5E" w14:textId="77777777" w:rsidTr="00132DE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4EB04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2.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8B585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Ilość oddziałów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88A94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932BF" w14:textId="1E165BF0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6</w:t>
            </w:r>
            <w:r w:rsidR="0077620B" w:rsidRPr="004306B2"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CA133" w14:textId="3C730D6B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hAnsi="Tahoma" w:cs="Tahoma"/>
                <w:sz w:val="21"/>
                <w:szCs w:val="21"/>
              </w:rPr>
              <w:t>5</w:t>
            </w:r>
            <w:r w:rsidR="0077620B" w:rsidRPr="004306B2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11D3B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11</w:t>
            </w:r>
          </w:p>
        </w:tc>
      </w:tr>
      <w:tr w:rsidR="00E82115" w:rsidRPr="0077620B" w14:paraId="7DDB6668" w14:textId="77777777" w:rsidTr="00132DE7">
        <w:trPr>
          <w:trHeight w:val="2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34668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3.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0EFD3" w14:textId="2FB81CCF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Liczba dzieci wg.</w:t>
            </w:r>
            <w:r w:rsidR="00132DE7" w:rsidRPr="004306B2"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r w:rsidRPr="004306B2">
              <w:rPr>
                <w:rFonts w:ascii="Tahoma" w:eastAsia="Tahoma" w:hAnsi="Tahoma" w:cs="Tahoma"/>
                <w:sz w:val="21"/>
                <w:szCs w:val="21"/>
              </w:rPr>
              <w:t>proj.org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D6F29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E34F6" w14:textId="172A753C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1.4</w:t>
            </w:r>
            <w:r w:rsidR="0077620B" w:rsidRPr="004306B2">
              <w:rPr>
                <w:rFonts w:ascii="Tahoma" w:eastAsia="Tahoma" w:hAnsi="Tahoma" w:cs="Tahoma"/>
                <w:sz w:val="21"/>
                <w:szCs w:val="21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29CA1" w14:textId="0A2C921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1.1</w:t>
            </w:r>
            <w:r w:rsidR="0077620B" w:rsidRPr="004306B2">
              <w:rPr>
                <w:rFonts w:ascii="Tahoma" w:eastAsia="Tahoma" w:hAnsi="Tahoma" w:cs="Tahoma"/>
                <w:sz w:val="21"/>
                <w:szCs w:val="21"/>
              </w:rPr>
              <w:t>97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FAF77" w14:textId="3B414C88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2</w:t>
            </w:r>
            <w:r w:rsidR="0077620B" w:rsidRPr="004306B2">
              <w:rPr>
                <w:rFonts w:ascii="Tahoma" w:eastAsia="Tahoma" w:hAnsi="Tahoma" w:cs="Tahoma"/>
                <w:sz w:val="21"/>
                <w:szCs w:val="21"/>
              </w:rPr>
              <w:t>30</w:t>
            </w:r>
          </w:p>
        </w:tc>
      </w:tr>
      <w:tr w:rsidR="00E82115" w:rsidRPr="0077620B" w14:paraId="3E69057F" w14:textId="77777777" w:rsidTr="00132DE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49F7C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4.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7540E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 xml:space="preserve">Liczba dzieci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0682B" w14:textId="42F6D267" w:rsidR="00E82115" w:rsidRPr="004306B2" w:rsidRDefault="0077620B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8ED40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26980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5FE48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</w:tr>
      <w:tr w:rsidR="00E82115" w:rsidRPr="0077620B" w14:paraId="32791160" w14:textId="77777777" w:rsidTr="00132DE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49DFF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5.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E16B3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Ilość nauczycieli – etaty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9D3C6" w14:textId="24A2FEA6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4,1</w:t>
            </w:r>
            <w:r w:rsidR="0077620B" w:rsidRPr="004306B2"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E51C8" w14:textId="3B6B2E87" w:rsidR="00E82115" w:rsidRPr="004306B2" w:rsidRDefault="0077620B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hAnsi="Tahoma" w:cs="Tahoma"/>
                <w:sz w:val="21"/>
                <w:szCs w:val="21"/>
              </w:rPr>
              <w:t>132,97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4536D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15A7C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</w:tr>
      <w:tr w:rsidR="00E82115" w:rsidRPr="0077620B" w14:paraId="79D91A17" w14:textId="77777777" w:rsidTr="00132DE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C70E8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lastRenderedPageBreak/>
              <w:t>a.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456BD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w tym stażyści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05E11" w14:textId="47F39392" w:rsidR="00E82115" w:rsidRPr="004306B2" w:rsidRDefault="0077620B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557A5" w14:textId="11941F48" w:rsidR="00E82115" w:rsidRPr="004306B2" w:rsidRDefault="0077620B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hAnsi="Tahoma" w:cs="Tahoma"/>
                <w:sz w:val="20"/>
                <w:szCs w:val="20"/>
              </w:rPr>
              <w:t>14,41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00185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74E70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</w:tr>
      <w:tr w:rsidR="00E82115" w:rsidRPr="0077620B" w14:paraId="4ED7DA2A" w14:textId="77777777" w:rsidTr="00132DE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AEADB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b.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088D5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w tym kontraktowi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E32D7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12550" w14:textId="1C961675" w:rsidR="00E82115" w:rsidRPr="004306B2" w:rsidRDefault="0077620B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hAnsi="Tahoma" w:cs="Tahoma"/>
                <w:sz w:val="20"/>
                <w:szCs w:val="20"/>
              </w:rPr>
              <w:t>42,83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16BA4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B5CE7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</w:tr>
      <w:tr w:rsidR="00E82115" w:rsidRPr="0077620B" w14:paraId="5C184429" w14:textId="77777777" w:rsidTr="00132DE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96BB4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c.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5A831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w tym mianowani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22470" w14:textId="149B636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2,1</w:t>
            </w:r>
            <w:r w:rsidR="0077620B" w:rsidRPr="004306B2"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C9EDA" w14:textId="292C90CF" w:rsidR="00E82115" w:rsidRPr="004306B2" w:rsidRDefault="0077620B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hAnsi="Tahoma" w:cs="Tahoma"/>
                <w:sz w:val="20"/>
                <w:szCs w:val="20"/>
              </w:rPr>
              <w:t>26,10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6D395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FD26C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</w:tr>
      <w:tr w:rsidR="00E82115" w:rsidRPr="0077620B" w14:paraId="24E26F6B" w14:textId="77777777" w:rsidTr="00132DE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BCB50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d.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37D8D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w tym dyplomowani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45A9E" w14:textId="677C55FA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1,0</w:t>
            </w:r>
            <w:r w:rsidR="0077620B" w:rsidRPr="004306B2"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55BC8" w14:textId="1AD3E7D2" w:rsidR="00E82115" w:rsidRPr="004306B2" w:rsidRDefault="0077620B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hAnsi="Tahoma" w:cs="Tahoma"/>
                <w:sz w:val="20"/>
                <w:szCs w:val="20"/>
              </w:rPr>
              <w:t>49,63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ECF36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0365E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06B2"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</w:tr>
      <w:tr w:rsidR="00E82115" w:rsidRPr="0077620B" w14:paraId="39B8D440" w14:textId="77777777" w:rsidTr="00132DE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92959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6.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40E21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eastAsia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Obsługa</w:t>
            </w:r>
          </w:p>
          <w:p w14:paraId="2F6ED6D0" w14:textId="77777777" w:rsidR="00E82115" w:rsidRPr="004306B2" w:rsidRDefault="00E82115" w:rsidP="00105DA8">
            <w:pPr>
              <w:spacing w:before="60" w:after="0" w:line="264" w:lineRule="auto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Administracja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3C6B3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  <w:p w14:paraId="3F5A9266" w14:textId="77777777" w:rsidR="00E82115" w:rsidRPr="004306B2" w:rsidRDefault="00E82115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AC768" w14:textId="77777777" w:rsidR="00E82115" w:rsidRPr="004306B2" w:rsidRDefault="0077620B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hAnsi="Tahoma" w:cs="Tahoma"/>
                <w:sz w:val="21"/>
                <w:szCs w:val="21"/>
              </w:rPr>
              <w:t>61,53</w:t>
            </w:r>
          </w:p>
          <w:p w14:paraId="2CDB4D89" w14:textId="691AA65B" w:rsidR="0077620B" w:rsidRPr="004306B2" w:rsidRDefault="0077620B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hAnsi="Tahoma" w:cs="Tahoma"/>
                <w:sz w:val="21"/>
                <w:szCs w:val="21"/>
              </w:rPr>
              <w:t>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0C2F5" w14:textId="200B6328" w:rsidR="00E82115" w:rsidRPr="004306B2" w:rsidRDefault="000D7E0E" w:rsidP="00105DA8">
            <w:pPr>
              <w:spacing w:before="60" w:after="0" w:line="264" w:lineRule="auto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  <w:p w14:paraId="743A4B05" w14:textId="04B52461" w:rsidR="000D7E0E" w:rsidRPr="004306B2" w:rsidRDefault="000D7E0E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C5259" w14:textId="26B2D33C" w:rsidR="000D7E0E" w:rsidRPr="004306B2" w:rsidRDefault="000D7E0E" w:rsidP="00105DA8">
            <w:pPr>
              <w:spacing w:before="60" w:after="0" w:line="264" w:lineRule="auto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  <w:p w14:paraId="7B5CFF3D" w14:textId="032AD017" w:rsidR="00E82115" w:rsidRPr="004306B2" w:rsidRDefault="000D7E0E" w:rsidP="00105DA8">
            <w:pPr>
              <w:spacing w:before="60" w:after="0" w:line="264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306B2"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</w:tr>
    </w:tbl>
    <w:p w14:paraId="115AACE2" w14:textId="77777777" w:rsidR="00132DE7" w:rsidRDefault="00132DE7" w:rsidP="005B2B2E">
      <w:pPr>
        <w:spacing w:before="120" w:after="0" w:line="240" w:lineRule="auto"/>
        <w:ind w:firstLine="709"/>
        <w:jc w:val="both"/>
        <w:rPr>
          <w:rFonts w:ascii="Tahoma" w:eastAsia="Tahoma" w:hAnsi="Tahoma" w:cs="Tahoma"/>
          <w:sz w:val="24"/>
          <w:highlight w:val="yellow"/>
        </w:rPr>
      </w:pPr>
    </w:p>
    <w:p w14:paraId="02B3764B" w14:textId="4618092B" w:rsidR="00461059" w:rsidRPr="00132DE7" w:rsidRDefault="00132DE7" w:rsidP="005B2B2E">
      <w:pPr>
        <w:spacing w:before="120" w:after="0" w:line="240" w:lineRule="auto"/>
        <w:ind w:firstLine="709"/>
        <w:jc w:val="both"/>
        <w:rPr>
          <w:rFonts w:ascii="Tahoma" w:eastAsia="Tahoma" w:hAnsi="Tahoma" w:cs="Tahoma"/>
          <w:color w:val="000000"/>
          <w:sz w:val="24"/>
        </w:rPr>
      </w:pPr>
      <w:r w:rsidRPr="00132DE7">
        <w:rPr>
          <w:rFonts w:ascii="Tahoma" w:eastAsia="Tahoma" w:hAnsi="Tahoma" w:cs="Tahoma"/>
          <w:sz w:val="24"/>
        </w:rPr>
        <w:t>W I połowie roku 2021 były przekazywane d</w:t>
      </w:r>
      <w:r w:rsidR="003D636F" w:rsidRPr="00132DE7">
        <w:rPr>
          <w:rFonts w:ascii="Tahoma" w:eastAsia="Tahoma" w:hAnsi="Tahoma" w:cs="Tahoma"/>
          <w:sz w:val="24"/>
        </w:rPr>
        <w:t>otacje dla działających na terenie Gminy Nysa przedszkoli prowadzonych przez osoby fizyczne lub osoby prawne nie będące jednostkami samorządu terytorialnego</w:t>
      </w:r>
      <w:r w:rsidRPr="00132DE7">
        <w:rPr>
          <w:rFonts w:ascii="Tahoma" w:eastAsia="Tahoma" w:hAnsi="Tahoma" w:cs="Tahoma"/>
          <w:sz w:val="24"/>
        </w:rPr>
        <w:t>.</w:t>
      </w:r>
      <w:r w:rsidR="003D636F" w:rsidRPr="00132DE7">
        <w:rPr>
          <w:rFonts w:ascii="Tahoma" w:eastAsia="Tahoma" w:hAnsi="Tahoma" w:cs="Tahoma"/>
          <w:sz w:val="24"/>
        </w:rPr>
        <w:t xml:space="preserve"> </w:t>
      </w:r>
    </w:p>
    <w:p w14:paraId="39CDC2F5" w14:textId="77777777" w:rsidR="00461059" w:rsidRPr="00132DE7" w:rsidRDefault="003D636F" w:rsidP="0094265F">
      <w:pPr>
        <w:spacing w:before="120" w:after="120" w:line="240" w:lineRule="auto"/>
        <w:rPr>
          <w:rFonts w:ascii="Tahoma" w:eastAsia="Tahoma" w:hAnsi="Tahoma" w:cs="Tahoma"/>
          <w:szCs w:val="20"/>
        </w:rPr>
      </w:pPr>
      <w:r w:rsidRPr="00132DE7">
        <w:rPr>
          <w:rFonts w:ascii="Tahoma" w:eastAsia="Tahoma" w:hAnsi="Tahoma" w:cs="Tahoma"/>
          <w:b/>
          <w:szCs w:val="20"/>
        </w:rPr>
        <w:t>TABELA:</w:t>
      </w:r>
      <w:r w:rsidRPr="00132DE7">
        <w:rPr>
          <w:rFonts w:ascii="Tahoma" w:eastAsia="Tahoma" w:hAnsi="Tahoma" w:cs="Tahoma"/>
          <w:szCs w:val="20"/>
        </w:rPr>
        <w:t xml:space="preserve"> Dotacje przekazywane dla przedszkoli.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905"/>
        <w:gridCol w:w="1741"/>
        <w:gridCol w:w="1741"/>
      </w:tblGrid>
      <w:tr w:rsidR="00813F57" w:rsidRPr="00A11659" w14:paraId="5227F658" w14:textId="77777777" w:rsidTr="004306B2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BD1530" w14:textId="77777777" w:rsidR="00813F57" w:rsidRPr="000D7E0E" w:rsidRDefault="00813F57" w:rsidP="00813F57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0D7E0E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 xml:space="preserve"> Wyszczególnienie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E2974B" w14:textId="77777777" w:rsidR="00813F57" w:rsidRPr="000D7E0E" w:rsidRDefault="00813F57" w:rsidP="00813F5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18"/>
              </w:rPr>
            </w:pPr>
            <w:r w:rsidRPr="000D7E0E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 xml:space="preserve">Liczba </w:t>
            </w:r>
          </w:p>
          <w:p w14:paraId="4CD315AD" w14:textId="77777777" w:rsidR="00813F57" w:rsidRPr="000D7E0E" w:rsidRDefault="00813F57" w:rsidP="00813F57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0D7E0E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dzieci٭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F36A3C" w14:textId="7A081F89" w:rsidR="00813F57" w:rsidRPr="000D7E0E" w:rsidRDefault="00813F57" w:rsidP="00813F57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0D7E0E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Plan 202</w:t>
            </w:r>
            <w:r w:rsidR="000D7E0E" w:rsidRPr="000D7E0E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1</w:t>
            </w:r>
            <w:r w:rsidRPr="000D7E0E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 xml:space="preserve"> r.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3F5837" w14:textId="5FA2304E" w:rsidR="00813F57" w:rsidRPr="000D7E0E" w:rsidRDefault="00813F57" w:rsidP="00813F57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0D7E0E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Wykonanie na 30.06.202</w:t>
            </w:r>
            <w:r w:rsidR="000D7E0E" w:rsidRPr="000D7E0E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1</w:t>
            </w:r>
            <w:r w:rsidRPr="000D7E0E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 xml:space="preserve">r. </w:t>
            </w:r>
          </w:p>
        </w:tc>
      </w:tr>
      <w:tr w:rsidR="007F1CEA" w:rsidRPr="00A11659" w14:paraId="3FBC0F34" w14:textId="77777777" w:rsidTr="004306B2">
        <w:trPr>
          <w:trHeight w:val="651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C3D8C4" w14:textId="0FB2D9B6" w:rsidR="007F1CEA" w:rsidRPr="002E05D7" w:rsidRDefault="007F1CEA" w:rsidP="007F1CEA">
            <w:pPr>
              <w:spacing w:after="0" w:line="240" w:lineRule="auto"/>
              <w:rPr>
                <w:rFonts w:ascii="Tahoma" w:eastAsia="Tahoma" w:hAnsi="Tahoma" w:cs="Tahoma"/>
                <w:szCs w:val="20"/>
                <w:highlight w:val="yellow"/>
              </w:rPr>
            </w:pPr>
            <w:r w:rsidRPr="00C5793A">
              <w:rPr>
                <w:rFonts w:ascii="Tahoma" w:eastAsia="Tahoma" w:hAnsi="Tahoma" w:cs="Tahoma"/>
                <w:szCs w:val="20"/>
              </w:rPr>
              <w:t>Prywatne Przedszkole „SMERF”+ wczesne wspomaganie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5FDF0C" w14:textId="1CDAF72C" w:rsidR="007F1CEA" w:rsidRPr="007F1CEA" w:rsidRDefault="007F1CEA" w:rsidP="007F1CE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highlight w:val="yellow"/>
              </w:rPr>
            </w:pPr>
            <w:r w:rsidRPr="007F1CEA">
              <w:rPr>
                <w:rFonts w:ascii="Tahoma" w:hAnsi="Tahoma" w:cs="Tahoma"/>
              </w:rPr>
              <w:t xml:space="preserve"> 33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FCB556" w14:textId="67AF2AB3" w:rsidR="007F1CEA" w:rsidRPr="007F1CEA" w:rsidRDefault="007F1CEA" w:rsidP="007F1CEA">
            <w:pPr>
              <w:spacing w:after="0" w:line="240" w:lineRule="auto"/>
              <w:jc w:val="right"/>
              <w:rPr>
                <w:rFonts w:ascii="Tahoma" w:eastAsia="Tahoma" w:hAnsi="Tahoma" w:cs="Tahoma"/>
                <w:szCs w:val="20"/>
                <w:highlight w:val="yellow"/>
              </w:rPr>
            </w:pPr>
            <w:r w:rsidRPr="007F1CEA">
              <w:rPr>
                <w:rFonts w:ascii="Tahoma" w:hAnsi="Tahoma" w:cs="Tahoma"/>
              </w:rPr>
              <w:t xml:space="preserve"> 351.538,00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C58641" w14:textId="176F1220" w:rsidR="007F1CEA" w:rsidRPr="007F1CEA" w:rsidRDefault="007F1CEA" w:rsidP="007F1CEA">
            <w:pPr>
              <w:spacing w:after="0" w:line="240" w:lineRule="auto"/>
              <w:jc w:val="right"/>
              <w:rPr>
                <w:rFonts w:ascii="Tahoma" w:eastAsia="Tahoma" w:hAnsi="Tahoma" w:cs="Tahoma"/>
                <w:szCs w:val="20"/>
                <w:highlight w:val="yellow"/>
              </w:rPr>
            </w:pPr>
            <w:r w:rsidRPr="007F1CEA">
              <w:rPr>
                <w:rFonts w:ascii="Tahoma" w:hAnsi="Tahoma" w:cs="Tahoma"/>
              </w:rPr>
              <w:t xml:space="preserve"> 128.136,67    </w:t>
            </w:r>
          </w:p>
        </w:tc>
      </w:tr>
      <w:tr w:rsidR="007F1CEA" w:rsidRPr="00A11659" w14:paraId="0925894B" w14:textId="77777777" w:rsidTr="004306B2">
        <w:trPr>
          <w:trHeight w:val="464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57975B" w14:textId="7A38B03C" w:rsidR="007F1CEA" w:rsidRPr="007F1CEA" w:rsidRDefault="007F1CEA" w:rsidP="007F1CEA">
            <w:pPr>
              <w:spacing w:before="120" w:after="0" w:line="240" w:lineRule="auto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eastAsia="Tahoma" w:hAnsi="Tahoma" w:cs="Tahoma"/>
                <w:szCs w:val="20"/>
              </w:rPr>
              <w:t>Prywatne Przedszkole „BAJKOWY ŚWIAT”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5665FD" w14:textId="17490A95" w:rsidR="007F1CEA" w:rsidRPr="007F1CEA" w:rsidRDefault="007F1CEA" w:rsidP="007F1CE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hAnsi="Tahoma" w:cs="Tahoma"/>
              </w:rPr>
              <w:t xml:space="preserve"> 101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934BE9" w14:textId="71807494" w:rsidR="007F1CEA" w:rsidRPr="007F1CEA" w:rsidRDefault="007F1CEA" w:rsidP="007F1CEA">
            <w:pPr>
              <w:spacing w:after="0" w:line="240" w:lineRule="auto"/>
              <w:jc w:val="right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hAnsi="Tahoma" w:cs="Tahoma"/>
              </w:rPr>
              <w:t xml:space="preserve"> 724.651,00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D421E7" w14:textId="5E071924" w:rsidR="007F1CEA" w:rsidRPr="007F1CEA" w:rsidRDefault="007F1CEA" w:rsidP="007F1CEA">
            <w:pPr>
              <w:spacing w:after="0" w:line="240" w:lineRule="auto"/>
              <w:jc w:val="right"/>
              <w:rPr>
                <w:rFonts w:ascii="Tahoma" w:eastAsia="Tahoma" w:hAnsi="Tahoma" w:cs="Tahoma"/>
                <w:szCs w:val="20"/>
                <w:highlight w:val="yellow"/>
              </w:rPr>
            </w:pPr>
            <w:r w:rsidRPr="007F1CEA">
              <w:rPr>
                <w:rFonts w:ascii="Tahoma" w:hAnsi="Tahoma" w:cs="Tahoma"/>
              </w:rPr>
              <w:t xml:space="preserve"> 399.815,69 </w:t>
            </w:r>
          </w:p>
        </w:tc>
      </w:tr>
      <w:tr w:rsidR="007F1CEA" w:rsidRPr="00A11659" w14:paraId="18B5D5AD" w14:textId="77777777" w:rsidTr="004306B2">
        <w:trPr>
          <w:trHeight w:val="401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7C4132" w14:textId="0AB5C44F" w:rsidR="007F1CEA" w:rsidRPr="007F1CEA" w:rsidRDefault="007F1CEA" w:rsidP="007F1CEA">
            <w:pPr>
              <w:spacing w:before="120" w:after="0" w:line="240" w:lineRule="auto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eastAsia="Tahoma" w:hAnsi="Tahoma" w:cs="Tahoma"/>
                <w:szCs w:val="20"/>
              </w:rPr>
              <w:t>Niepubliczne Przedszkole „MINILANDIA”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DE21BD" w14:textId="6827C76D" w:rsidR="007F1CEA" w:rsidRPr="007F1CEA" w:rsidRDefault="007F1CEA" w:rsidP="007F1CE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hAnsi="Tahoma" w:cs="Tahoma"/>
              </w:rPr>
              <w:t xml:space="preserve"> 30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C10BD4" w14:textId="2D5D5D54" w:rsidR="007F1CEA" w:rsidRPr="007F1CEA" w:rsidRDefault="007F1CEA" w:rsidP="007F1CEA">
            <w:pPr>
              <w:spacing w:after="0" w:line="240" w:lineRule="auto"/>
              <w:jc w:val="right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hAnsi="Tahoma" w:cs="Tahoma"/>
              </w:rPr>
              <w:t xml:space="preserve"> 224.316,00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EF9863" w14:textId="6105EDC5" w:rsidR="007F1CEA" w:rsidRPr="007F1CEA" w:rsidRDefault="007F1CEA" w:rsidP="007F1CEA">
            <w:pPr>
              <w:spacing w:after="0" w:line="240" w:lineRule="auto"/>
              <w:jc w:val="right"/>
              <w:rPr>
                <w:rFonts w:ascii="Tahoma" w:eastAsia="Tahoma" w:hAnsi="Tahoma" w:cs="Tahoma"/>
                <w:szCs w:val="20"/>
                <w:highlight w:val="yellow"/>
              </w:rPr>
            </w:pPr>
            <w:r w:rsidRPr="007F1CEA">
              <w:rPr>
                <w:rFonts w:ascii="Tahoma" w:hAnsi="Tahoma" w:cs="Tahoma"/>
              </w:rPr>
              <w:t xml:space="preserve"> 118.184,40 </w:t>
            </w:r>
          </w:p>
        </w:tc>
      </w:tr>
      <w:tr w:rsidR="007F1CEA" w:rsidRPr="00A11659" w14:paraId="63DB8F49" w14:textId="77777777" w:rsidTr="004306B2">
        <w:trPr>
          <w:trHeight w:val="651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A07348" w14:textId="052CFD4F" w:rsidR="007F1CEA" w:rsidRPr="007F1CEA" w:rsidRDefault="007F1CEA" w:rsidP="007F1CEA">
            <w:pPr>
              <w:spacing w:before="120" w:after="0" w:line="240" w:lineRule="auto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eastAsia="Tahoma" w:hAnsi="Tahoma" w:cs="Tahoma"/>
                <w:szCs w:val="20"/>
              </w:rPr>
              <w:t xml:space="preserve">Publiczne Przedszkole Lipowa+ kształcenie specjalne     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73618F" w14:textId="684DC70E" w:rsidR="007F1CEA" w:rsidRPr="007F1CEA" w:rsidRDefault="007F1CEA" w:rsidP="007F1CE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hAnsi="Tahoma" w:cs="Tahoma"/>
              </w:rPr>
              <w:t xml:space="preserve"> 36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72661B" w14:textId="2953C535" w:rsidR="007F1CEA" w:rsidRPr="007F1CEA" w:rsidRDefault="007F1CEA" w:rsidP="007F1CEA">
            <w:pPr>
              <w:spacing w:after="0" w:line="240" w:lineRule="auto"/>
              <w:jc w:val="right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hAnsi="Tahoma" w:cs="Tahoma"/>
              </w:rPr>
              <w:t xml:space="preserve"> 618.615,00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C3F003" w14:textId="273A7CED" w:rsidR="007F1CEA" w:rsidRPr="007F1CEA" w:rsidRDefault="007F1CEA" w:rsidP="007F1CEA">
            <w:pPr>
              <w:spacing w:after="0" w:line="240" w:lineRule="auto"/>
              <w:jc w:val="right"/>
              <w:rPr>
                <w:rFonts w:ascii="Tahoma" w:eastAsia="Tahoma" w:hAnsi="Tahoma" w:cs="Tahoma"/>
                <w:szCs w:val="20"/>
                <w:highlight w:val="yellow"/>
              </w:rPr>
            </w:pPr>
            <w:r w:rsidRPr="007F1CEA">
              <w:rPr>
                <w:rFonts w:ascii="Tahoma" w:hAnsi="Tahoma" w:cs="Tahoma"/>
              </w:rPr>
              <w:t xml:space="preserve"> 202.893,50 </w:t>
            </w:r>
          </w:p>
        </w:tc>
      </w:tr>
      <w:tr w:rsidR="007F1CEA" w:rsidRPr="00A11659" w14:paraId="451B6F20" w14:textId="77777777" w:rsidTr="004306B2">
        <w:trPr>
          <w:trHeight w:val="651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3F3DD2" w14:textId="43D57971" w:rsidR="007F1CEA" w:rsidRPr="007F1CEA" w:rsidRDefault="007F1CEA" w:rsidP="007F1CEA">
            <w:pPr>
              <w:spacing w:before="120" w:after="0" w:line="240" w:lineRule="auto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eastAsia="Tahoma" w:hAnsi="Tahoma" w:cs="Tahoma"/>
                <w:szCs w:val="20"/>
              </w:rPr>
              <w:t>Publiczne Przedszkole w Domaszkowicach + wczesne wspomaganie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33908F" w14:textId="74E1F819" w:rsidR="007F1CEA" w:rsidRPr="007F1CEA" w:rsidRDefault="007F1CEA" w:rsidP="007F1CE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hAnsi="Tahoma" w:cs="Tahoma"/>
              </w:rPr>
              <w:t xml:space="preserve"> 22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3D8DBF" w14:textId="498A4958" w:rsidR="007F1CEA" w:rsidRPr="007F1CEA" w:rsidRDefault="007F1CEA" w:rsidP="007F1CEA">
            <w:pPr>
              <w:spacing w:after="0" w:line="240" w:lineRule="auto"/>
              <w:jc w:val="right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hAnsi="Tahoma" w:cs="Tahoma"/>
              </w:rPr>
              <w:t xml:space="preserve"> 390.842,00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573C363" w14:textId="240B7BC6" w:rsidR="007F1CEA" w:rsidRPr="007F1CEA" w:rsidRDefault="007F1CEA" w:rsidP="007F1CEA">
            <w:pPr>
              <w:spacing w:after="0" w:line="240" w:lineRule="auto"/>
              <w:jc w:val="right"/>
              <w:rPr>
                <w:rFonts w:ascii="Tahoma" w:eastAsia="Tahoma" w:hAnsi="Tahoma" w:cs="Tahoma"/>
                <w:szCs w:val="20"/>
                <w:highlight w:val="yellow"/>
              </w:rPr>
            </w:pPr>
            <w:r w:rsidRPr="007F1CEA">
              <w:rPr>
                <w:rFonts w:ascii="Tahoma" w:hAnsi="Tahoma" w:cs="Tahoma"/>
              </w:rPr>
              <w:t xml:space="preserve"> 154.608,83 </w:t>
            </w:r>
          </w:p>
        </w:tc>
      </w:tr>
      <w:tr w:rsidR="007F1CEA" w:rsidRPr="00A11659" w14:paraId="725F2692" w14:textId="77777777" w:rsidTr="004306B2">
        <w:trPr>
          <w:trHeight w:val="651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A72E44" w14:textId="33FB7F28" w:rsidR="007F1CEA" w:rsidRPr="007F1CEA" w:rsidRDefault="007F1CEA" w:rsidP="007F1CEA">
            <w:pPr>
              <w:spacing w:before="120" w:after="0" w:line="240" w:lineRule="auto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eastAsia="Tahoma" w:hAnsi="Tahoma" w:cs="Tahoma"/>
                <w:szCs w:val="20"/>
              </w:rPr>
              <w:t>Publiczne Przedszkole w Przełęku + wczesne wspomaganie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A6D260" w14:textId="0D4A45DC" w:rsidR="007F1CEA" w:rsidRPr="007F1CEA" w:rsidRDefault="007F1CEA" w:rsidP="007F1CE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hAnsi="Tahoma" w:cs="Tahoma"/>
              </w:rPr>
              <w:t xml:space="preserve"> 14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E18763" w14:textId="1F3B582E" w:rsidR="007F1CEA" w:rsidRPr="007F1CEA" w:rsidRDefault="007F1CEA" w:rsidP="007F1CEA">
            <w:pPr>
              <w:spacing w:after="0" w:line="240" w:lineRule="auto"/>
              <w:jc w:val="right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hAnsi="Tahoma" w:cs="Tahoma"/>
              </w:rPr>
              <w:t xml:space="preserve"> 126.888,00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13CAFD" w14:textId="5022954E" w:rsidR="007F1CEA" w:rsidRPr="007F1CEA" w:rsidRDefault="007F1CEA" w:rsidP="007F1CEA">
            <w:pPr>
              <w:spacing w:after="0" w:line="240" w:lineRule="auto"/>
              <w:jc w:val="right"/>
              <w:rPr>
                <w:rFonts w:ascii="Tahoma" w:eastAsia="Tahoma" w:hAnsi="Tahoma" w:cs="Tahoma"/>
                <w:szCs w:val="20"/>
                <w:highlight w:val="yellow"/>
              </w:rPr>
            </w:pPr>
            <w:r w:rsidRPr="007F1CEA">
              <w:rPr>
                <w:rFonts w:ascii="Tahoma" w:hAnsi="Tahoma" w:cs="Tahoma"/>
              </w:rPr>
              <w:t xml:space="preserve"> 70.119,97 </w:t>
            </w:r>
          </w:p>
        </w:tc>
      </w:tr>
      <w:tr w:rsidR="007F1CEA" w:rsidRPr="00A11659" w14:paraId="2BCE8E8D" w14:textId="77777777" w:rsidTr="004306B2">
        <w:trPr>
          <w:trHeight w:val="651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499DC7" w14:textId="78FCEE07" w:rsidR="007F1CEA" w:rsidRPr="007F1CEA" w:rsidRDefault="007F1CEA" w:rsidP="007F1CEA">
            <w:pPr>
              <w:spacing w:before="120" w:after="0" w:line="240" w:lineRule="auto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eastAsia="Tahoma" w:hAnsi="Tahoma" w:cs="Tahoma"/>
                <w:szCs w:val="20"/>
              </w:rPr>
              <w:t>Publiczne Przedszkole „ŁOBUZIAKI”+ kształcenie specjalne, wczesne wspomaganie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490573" w14:textId="02677A72" w:rsidR="007F1CEA" w:rsidRPr="007F1CEA" w:rsidRDefault="007F1CEA" w:rsidP="007F1CEA">
            <w:pPr>
              <w:spacing w:before="120" w:after="0" w:line="240" w:lineRule="auto"/>
              <w:jc w:val="center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hAnsi="Tahoma" w:cs="Tahoma"/>
              </w:rPr>
              <w:t xml:space="preserve"> 102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4234B4" w14:textId="62F5D915" w:rsidR="007F1CEA" w:rsidRPr="007F1CEA" w:rsidRDefault="007F1CEA" w:rsidP="007F1CEA">
            <w:pPr>
              <w:spacing w:before="120" w:after="0" w:line="240" w:lineRule="auto"/>
              <w:jc w:val="right"/>
              <w:rPr>
                <w:rFonts w:ascii="Tahoma" w:eastAsia="Tahoma" w:hAnsi="Tahoma" w:cs="Tahoma"/>
                <w:szCs w:val="20"/>
              </w:rPr>
            </w:pPr>
            <w:r w:rsidRPr="007F1CEA">
              <w:rPr>
                <w:rFonts w:ascii="Tahoma" w:hAnsi="Tahoma" w:cs="Tahoma"/>
              </w:rPr>
              <w:t xml:space="preserve"> 1.214.646,00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720249" w14:textId="36E68068" w:rsidR="007F1CEA" w:rsidRPr="007F1CEA" w:rsidRDefault="007F1CEA" w:rsidP="007F1CEA">
            <w:pPr>
              <w:spacing w:before="120" w:after="0" w:line="240" w:lineRule="auto"/>
              <w:jc w:val="right"/>
              <w:rPr>
                <w:rFonts w:ascii="Tahoma" w:eastAsia="Tahoma" w:hAnsi="Tahoma" w:cs="Tahoma"/>
                <w:szCs w:val="20"/>
                <w:highlight w:val="yellow"/>
              </w:rPr>
            </w:pPr>
            <w:r w:rsidRPr="007F1CEA">
              <w:rPr>
                <w:rFonts w:ascii="Tahoma" w:hAnsi="Tahoma" w:cs="Tahoma"/>
              </w:rPr>
              <w:t xml:space="preserve"> 550.669,73 </w:t>
            </w:r>
          </w:p>
        </w:tc>
      </w:tr>
      <w:tr w:rsidR="007F1CEA" w:rsidRPr="00A11659" w14:paraId="5D9B9973" w14:textId="77777777" w:rsidTr="00105DA8">
        <w:trPr>
          <w:trHeight w:val="42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3F7D82" w14:textId="77777777" w:rsidR="007F1CEA" w:rsidRPr="007F1CEA" w:rsidRDefault="007F1CEA" w:rsidP="007F1CEA">
            <w:pPr>
              <w:spacing w:after="0" w:line="240" w:lineRule="auto"/>
              <w:rPr>
                <w:b/>
                <w:bCs/>
              </w:rPr>
            </w:pPr>
            <w:r w:rsidRPr="007F1CEA">
              <w:rPr>
                <w:rFonts w:ascii="Tahoma" w:eastAsia="Tahoma" w:hAnsi="Tahoma" w:cs="Tahoma"/>
                <w:b/>
                <w:bCs/>
                <w:sz w:val="24"/>
              </w:rPr>
              <w:t>Razem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BEA63D" w14:textId="2DC53CBB" w:rsidR="007F1CEA" w:rsidRPr="007F1CEA" w:rsidRDefault="007F1CEA" w:rsidP="007F1C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F1CEA">
              <w:rPr>
                <w:rFonts w:ascii="Tahoma" w:hAnsi="Tahoma" w:cs="Tahoma"/>
                <w:b/>
                <w:bCs/>
              </w:rPr>
              <w:t xml:space="preserve"> 338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FC4CF9" w14:textId="6B7D6AFC" w:rsidR="007F1CEA" w:rsidRPr="007F1CEA" w:rsidRDefault="007F1CEA" w:rsidP="007F1CEA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</w:rPr>
            </w:pPr>
            <w:r w:rsidRPr="007F1CEA">
              <w:rPr>
                <w:rFonts w:ascii="Tahoma" w:hAnsi="Tahoma" w:cs="Tahoma"/>
                <w:b/>
                <w:bCs/>
              </w:rPr>
              <w:t xml:space="preserve"> 3.651.496,00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21CBFD" w14:textId="737D4F47" w:rsidR="007F1CEA" w:rsidRPr="007F1CEA" w:rsidRDefault="007F1CEA" w:rsidP="007F1CEA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highlight w:val="yellow"/>
              </w:rPr>
            </w:pPr>
            <w:r w:rsidRPr="007F1CEA">
              <w:rPr>
                <w:rFonts w:ascii="Tahoma" w:hAnsi="Tahoma" w:cs="Tahoma"/>
                <w:b/>
                <w:bCs/>
              </w:rPr>
              <w:t xml:space="preserve"> 1.624.428,79 </w:t>
            </w:r>
          </w:p>
        </w:tc>
      </w:tr>
    </w:tbl>
    <w:p w14:paraId="7254C84B" w14:textId="77777777" w:rsidR="00132DE7" w:rsidRPr="00C5793A" w:rsidRDefault="00813F57" w:rsidP="00813F5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5793A">
        <w:rPr>
          <w:rFonts w:ascii="Arial" w:eastAsia="Arial" w:hAnsi="Arial" w:cs="Arial"/>
          <w:sz w:val="20"/>
          <w:szCs w:val="18"/>
        </w:rPr>
        <w:t>٭Średnia liczba dzieci 01.01.202</w:t>
      </w:r>
      <w:r w:rsidR="000D7E0E" w:rsidRPr="00C5793A">
        <w:rPr>
          <w:rFonts w:ascii="Arial" w:eastAsia="Arial" w:hAnsi="Arial" w:cs="Arial"/>
          <w:sz w:val="20"/>
          <w:szCs w:val="18"/>
        </w:rPr>
        <w:t>1</w:t>
      </w:r>
      <w:r w:rsidRPr="00C5793A">
        <w:rPr>
          <w:rFonts w:ascii="Arial" w:eastAsia="Arial" w:hAnsi="Arial" w:cs="Arial"/>
          <w:sz w:val="20"/>
          <w:szCs w:val="18"/>
        </w:rPr>
        <w:t xml:space="preserve"> – 30.06.</w:t>
      </w:r>
      <w:r w:rsidRPr="00C5793A">
        <w:rPr>
          <w:rFonts w:ascii="Arial" w:eastAsia="Arial" w:hAnsi="Arial" w:cs="Arial"/>
          <w:sz w:val="20"/>
          <w:szCs w:val="20"/>
        </w:rPr>
        <w:t>202</w:t>
      </w:r>
      <w:r w:rsidR="000D7E0E" w:rsidRPr="00C5793A">
        <w:rPr>
          <w:rFonts w:ascii="Arial" w:eastAsia="Arial" w:hAnsi="Arial" w:cs="Arial"/>
          <w:sz w:val="20"/>
          <w:szCs w:val="20"/>
        </w:rPr>
        <w:t>1</w:t>
      </w:r>
      <w:r w:rsidR="00132DE7" w:rsidRPr="00C5793A">
        <w:rPr>
          <w:rFonts w:ascii="Tahoma" w:eastAsia="Times New Roman" w:hAnsi="Tahoma" w:cs="Tahoma"/>
          <w:sz w:val="20"/>
          <w:szCs w:val="20"/>
          <w:lang w:eastAsia="ar-SA"/>
        </w:rPr>
        <w:t xml:space="preserve"> roku</w:t>
      </w:r>
    </w:p>
    <w:p w14:paraId="770D4A7E" w14:textId="15582A20" w:rsidR="00813F57" w:rsidRPr="00C5793A" w:rsidRDefault="00813F57" w:rsidP="00813F5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5793A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53EFB6CA" w14:textId="2330B6F0" w:rsidR="00813F57" w:rsidRPr="00132DE7" w:rsidRDefault="00132DE7" w:rsidP="0085680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yellow"/>
          <w:lang w:eastAsia="ar-SA"/>
        </w:rPr>
      </w:pPr>
      <w:r w:rsidRPr="00C5793A">
        <w:rPr>
          <w:rFonts w:ascii="Tahoma" w:hAnsi="Tahoma" w:cs="Tahoma"/>
          <w:sz w:val="24"/>
          <w:szCs w:val="24"/>
        </w:rPr>
        <w:t xml:space="preserve">Razem kształceniem specjalnym i wczesnym wspomaganiem rozwoju objęto </w:t>
      </w:r>
      <w:r w:rsidR="00C5793A" w:rsidRPr="00C5793A">
        <w:rPr>
          <w:rFonts w:ascii="Tahoma" w:hAnsi="Tahoma" w:cs="Tahoma"/>
          <w:sz w:val="24"/>
          <w:szCs w:val="24"/>
        </w:rPr>
        <w:t>12</w:t>
      </w:r>
      <w:r w:rsidRPr="00C5793A">
        <w:rPr>
          <w:rFonts w:ascii="Tahoma" w:hAnsi="Tahoma" w:cs="Tahoma"/>
          <w:sz w:val="24"/>
          <w:szCs w:val="24"/>
        </w:rPr>
        <w:t xml:space="preserve"> dzieci</w:t>
      </w:r>
      <w:r w:rsidR="00C5793A" w:rsidRPr="00C5793A">
        <w:rPr>
          <w:rFonts w:ascii="Tahoma" w:hAnsi="Tahoma" w:cs="Tahoma"/>
          <w:sz w:val="24"/>
          <w:szCs w:val="24"/>
        </w:rPr>
        <w:t>.</w:t>
      </w:r>
    </w:p>
    <w:p w14:paraId="09E51148" w14:textId="77777777" w:rsidR="00813F57" w:rsidRPr="00132DE7" w:rsidRDefault="00813F57" w:rsidP="0085680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14:paraId="33D4A5B0" w14:textId="77777777" w:rsidR="0085680B" w:rsidRPr="00132DE7" w:rsidRDefault="0085680B" w:rsidP="0085680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132DE7">
        <w:rPr>
          <w:rFonts w:ascii="Tahoma" w:eastAsia="Times New Roman" w:hAnsi="Tahoma" w:cs="Tahoma"/>
          <w:b/>
          <w:sz w:val="24"/>
          <w:szCs w:val="24"/>
          <w:lang w:eastAsia="ar-SA"/>
        </w:rPr>
        <w:t>Opłaty</w:t>
      </w:r>
      <w:r w:rsidRPr="00132DE7">
        <w:rPr>
          <w:rFonts w:ascii="Tahoma" w:eastAsia="Times New Roman" w:hAnsi="Tahoma" w:cs="Tahoma"/>
          <w:b/>
          <w:sz w:val="24"/>
          <w:szCs w:val="24"/>
          <w:lang w:eastAsia="ar-SA"/>
        </w:rPr>
        <w:tab/>
      </w:r>
    </w:p>
    <w:p w14:paraId="7FE5230E" w14:textId="06712AE9" w:rsidR="00813F57" w:rsidRPr="00132DE7" w:rsidRDefault="00813F57" w:rsidP="00813F5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132DE7">
        <w:rPr>
          <w:rFonts w:ascii="Tahoma" w:eastAsia="Times New Roman" w:hAnsi="Tahoma" w:cs="Tahoma"/>
          <w:sz w:val="24"/>
          <w:szCs w:val="24"/>
          <w:lang w:eastAsia="ar-SA"/>
        </w:rPr>
        <w:t>Zgodnie  z uchwałą Nr LV/830/18 Rady Miejskiej w Nysie z dnia 22 sierpnia 2018 r.</w:t>
      </w:r>
      <w:r w:rsidR="004306B2">
        <w:rPr>
          <w:rFonts w:ascii="Tahoma" w:eastAsia="Times New Roman" w:hAnsi="Tahoma" w:cs="Tahoma"/>
          <w:sz w:val="24"/>
          <w:szCs w:val="24"/>
          <w:lang w:eastAsia="ar-SA"/>
        </w:rPr>
        <w:br/>
      </w:r>
      <w:r w:rsidRPr="00132DE7">
        <w:rPr>
          <w:rFonts w:ascii="Tahoma" w:eastAsia="Times New Roman" w:hAnsi="Tahoma" w:cs="Tahoma"/>
          <w:sz w:val="24"/>
          <w:szCs w:val="24"/>
          <w:lang w:eastAsia="ar-SA"/>
        </w:rPr>
        <w:t xml:space="preserve">w sprawie ustalenia opłat za świadczenia udzielane przez publiczne przedszkola prowadzone przez Gminę Nysa, zmienioną uchwałą nr LVII/854/18 Rady Miejskiej </w:t>
      </w:r>
      <w:r w:rsidR="004306B2">
        <w:rPr>
          <w:rFonts w:ascii="Tahoma" w:eastAsia="Times New Roman" w:hAnsi="Tahoma" w:cs="Tahoma"/>
          <w:sz w:val="24"/>
          <w:szCs w:val="24"/>
          <w:lang w:eastAsia="ar-SA"/>
        </w:rPr>
        <w:br/>
      </w:r>
      <w:r w:rsidRPr="00132DE7">
        <w:rPr>
          <w:rFonts w:ascii="Tahoma" w:eastAsia="Times New Roman" w:hAnsi="Tahoma" w:cs="Tahoma"/>
          <w:sz w:val="24"/>
          <w:szCs w:val="24"/>
          <w:lang w:eastAsia="ar-SA"/>
        </w:rPr>
        <w:t xml:space="preserve">w Nysie w dniu 25 września 2018 r. gmina pobiera opłatę  w wysokości </w:t>
      </w:r>
      <w:r w:rsidRPr="00132DE7">
        <w:rPr>
          <w:rFonts w:ascii="Tahoma" w:eastAsia="Times New Roman" w:hAnsi="Tahoma" w:cs="Tahoma"/>
          <w:b/>
          <w:sz w:val="24"/>
          <w:szCs w:val="24"/>
          <w:u w:val="single"/>
          <w:lang w:eastAsia="ar-SA"/>
        </w:rPr>
        <w:t xml:space="preserve">1 zł </w:t>
      </w:r>
      <w:r w:rsidRPr="00132DE7">
        <w:rPr>
          <w:rFonts w:ascii="Tahoma" w:eastAsia="Times New Roman" w:hAnsi="Tahoma" w:cs="Tahoma"/>
          <w:sz w:val="24"/>
          <w:szCs w:val="24"/>
          <w:lang w:eastAsia="ar-SA"/>
        </w:rPr>
        <w:t xml:space="preserve">za każdą rozpoczętą godzinę zajęć dziecka w wieku do lat 5 wykraczającą poza realizację podstawy programowej. Opłaty są pobierane do końca roku szkolnego w roku kalendarzowym, w którym dziecko kończy 6 lat i nie są naliczane od dnia </w:t>
      </w:r>
      <w:r w:rsidRPr="00132DE7">
        <w:rPr>
          <w:rFonts w:ascii="Tahoma" w:eastAsia="Times New Roman" w:hAnsi="Tahoma" w:cs="Tahoma"/>
          <w:sz w:val="24"/>
          <w:szCs w:val="24"/>
          <w:lang w:eastAsia="ar-SA"/>
        </w:rPr>
        <w:br/>
        <w:t>1 września roku, w którym dziecko kończy 6 lat i rozpoczyna się dla niego obowiązek rocznego przygotowania przedszkolnego.</w:t>
      </w:r>
    </w:p>
    <w:p w14:paraId="6622FFFA" w14:textId="77777777" w:rsidR="00414FE5" w:rsidRDefault="00414FE5">
      <w:pPr>
        <w:spacing w:before="120" w:after="120" w:line="240" w:lineRule="auto"/>
        <w:jc w:val="both"/>
        <w:rPr>
          <w:rFonts w:ascii="Tahoma" w:eastAsia="Tahoma" w:hAnsi="Tahoma" w:cs="Tahoma"/>
          <w:b/>
          <w:szCs w:val="20"/>
        </w:rPr>
      </w:pPr>
    </w:p>
    <w:p w14:paraId="429632B6" w14:textId="77777777" w:rsidR="00414FE5" w:rsidRDefault="00414FE5">
      <w:pPr>
        <w:spacing w:before="120" w:after="120" w:line="240" w:lineRule="auto"/>
        <w:jc w:val="both"/>
        <w:rPr>
          <w:rFonts w:ascii="Tahoma" w:eastAsia="Tahoma" w:hAnsi="Tahoma" w:cs="Tahoma"/>
          <w:b/>
          <w:szCs w:val="20"/>
        </w:rPr>
      </w:pPr>
    </w:p>
    <w:p w14:paraId="147ED34A" w14:textId="67C318AA" w:rsidR="00461059" w:rsidRPr="00132DE7" w:rsidRDefault="003D636F">
      <w:pPr>
        <w:spacing w:before="120" w:after="120" w:line="240" w:lineRule="auto"/>
        <w:jc w:val="both"/>
        <w:rPr>
          <w:rFonts w:ascii="Tahoma" w:eastAsia="Tahoma" w:hAnsi="Tahoma" w:cs="Tahoma"/>
          <w:b/>
          <w:szCs w:val="20"/>
          <w:u w:val="single"/>
        </w:rPr>
      </w:pPr>
      <w:r w:rsidRPr="00132DE7">
        <w:rPr>
          <w:rFonts w:ascii="Tahoma" w:eastAsia="Tahoma" w:hAnsi="Tahoma" w:cs="Tahoma"/>
          <w:b/>
          <w:szCs w:val="20"/>
        </w:rPr>
        <w:lastRenderedPageBreak/>
        <w:t xml:space="preserve">TABELA: </w:t>
      </w:r>
      <w:r w:rsidRPr="00132DE7">
        <w:rPr>
          <w:rFonts w:ascii="Tahoma" w:eastAsia="Tahoma" w:hAnsi="Tahoma" w:cs="Tahoma"/>
          <w:szCs w:val="20"/>
        </w:rPr>
        <w:t>Miesięczny koszt utrzymania jednego dziecka w 20</w:t>
      </w:r>
      <w:r w:rsidR="00813F57" w:rsidRPr="00132DE7">
        <w:rPr>
          <w:rFonts w:ascii="Tahoma" w:eastAsia="Tahoma" w:hAnsi="Tahoma" w:cs="Tahoma"/>
          <w:szCs w:val="20"/>
        </w:rPr>
        <w:t>2</w:t>
      </w:r>
      <w:r w:rsidR="00BA3788" w:rsidRPr="00132DE7">
        <w:rPr>
          <w:rFonts w:ascii="Tahoma" w:eastAsia="Tahoma" w:hAnsi="Tahoma" w:cs="Tahoma"/>
          <w:szCs w:val="20"/>
        </w:rPr>
        <w:t>1</w:t>
      </w:r>
      <w:r w:rsidRPr="00132DE7">
        <w:rPr>
          <w:rFonts w:ascii="Tahoma" w:eastAsia="Tahoma" w:hAnsi="Tahoma" w:cs="Tahoma"/>
          <w:szCs w:val="20"/>
        </w:rPr>
        <w:t xml:space="preserve"> roku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805"/>
        <w:gridCol w:w="1614"/>
        <w:gridCol w:w="1265"/>
        <w:gridCol w:w="1349"/>
        <w:gridCol w:w="1162"/>
      </w:tblGrid>
      <w:tr w:rsidR="00813F57" w:rsidRPr="00132DE7" w14:paraId="4AD7C7CD" w14:textId="77777777" w:rsidTr="00813F57">
        <w:trPr>
          <w:trHeight w:val="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C7374" w14:textId="54AAA8FA" w:rsidR="00813F57" w:rsidRPr="00132DE7" w:rsidRDefault="00813F57" w:rsidP="00813F5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18"/>
              </w:rPr>
            </w:pPr>
            <w:r w:rsidRPr="00132DE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Wydatki na 30.06.202</w:t>
            </w:r>
            <w:r w:rsidR="00BA3788" w:rsidRPr="00132DE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1</w:t>
            </w:r>
            <w:r w:rsidRPr="00132DE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 xml:space="preserve"> r.</w:t>
            </w:r>
          </w:p>
          <w:p w14:paraId="2166247A" w14:textId="77777777" w:rsidR="00813F57" w:rsidRPr="00132DE7" w:rsidRDefault="00813F57" w:rsidP="00813F57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132DE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(bez dotacji, remontów                    i inwestycji)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20F0B" w14:textId="77777777" w:rsidR="00813F57" w:rsidRPr="00132DE7" w:rsidRDefault="00813F57" w:rsidP="00813F57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132DE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Dochody plus dotacja przedszkolna                i subwencja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81814" w14:textId="77777777" w:rsidR="00813F57" w:rsidRPr="00132DE7" w:rsidRDefault="00813F57" w:rsidP="00813F57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132DE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Wydatki minus dochody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06D24" w14:textId="77777777" w:rsidR="00813F57" w:rsidRPr="00132DE7" w:rsidRDefault="00813F57" w:rsidP="00813F57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132DE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Liczba dzieci średnio w miesiącu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7C88E" w14:textId="77777777" w:rsidR="00813F57" w:rsidRPr="00132DE7" w:rsidRDefault="00813F57" w:rsidP="00813F57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132DE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Całkowity koszt na jedno dziecko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5DE8E" w14:textId="77777777" w:rsidR="00813F57" w:rsidRPr="00132DE7" w:rsidRDefault="00813F57" w:rsidP="00813F57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132DE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Udział Gminy na jedno dziecko</w:t>
            </w:r>
          </w:p>
        </w:tc>
      </w:tr>
      <w:tr w:rsidR="00813F57" w:rsidRPr="00132DE7" w14:paraId="288F470F" w14:textId="77777777" w:rsidTr="00813F57">
        <w:trPr>
          <w:trHeight w:val="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8D19F" w14:textId="77777777" w:rsidR="00813F57" w:rsidRPr="00132DE7" w:rsidRDefault="00813F57" w:rsidP="00813F57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132DE7">
              <w:rPr>
                <w:rFonts w:ascii="Tahoma" w:eastAsia="Tahoma" w:hAnsi="Tahoma" w:cs="Tahoma"/>
                <w:sz w:val="20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EABE8" w14:textId="77777777" w:rsidR="00813F57" w:rsidRPr="00132DE7" w:rsidRDefault="00813F57" w:rsidP="00813F57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132DE7">
              <w:rPr>
                <w:rFonts w:ascii="Tahoma" w:eastAsia="Tahoma" w:hAnsi="Tahoma" w:cs="Tahoma"/>
                <w:sz w:val="20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5D9BE" w14:textId="77777777" w:rsidR="00813F57" w:rsidRPr="00132DE7" w:rsidRDefault="00813F57" w:rsidP="00813F57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132DE7">
              <w:rPr>
                <w:rFonts w:ascii="Tahoma" w:eastAsia="Tahoma" w:hAnsi="Tahoma" w:cs="Tahoma"/>
                <w:sz w:val="20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F2E9C" w14:textId="77777777" w:rsidR="00813F57" w:rsidRPr="00132DE7" w:rsidRDefault="00813F57" w:rsidP="00813F57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132DE7">
              <w:rPr>
                <w:rFonts w:ascii="Tahoma" w:eastAsia="Tahoma" w:hAnsi="Tahoma" w:cs="Tahoma"/>
                <w:sz w:val="20"/>
                <w:szCs w:val="18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BCF65" w14:textId="77777777" w:rsidR="00813F57" w:rsidRPr="00132DE7" w:rsidRDefault="00813F57" w:rsidP="00813F57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132DE7">
              <w:rPr>
                <w:rFonts w:ascii="Tahoma" w:eastAsia="Tahoma" w:hAnsi="Tahoma" w:cs="Tahoma"/>
                <w:sz w:val="20"/>
                <w:szCs w:val="18"/>
              </w:rPr>
              <w:t>1:4/6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1C6D" w14:textId="77777777" w:rsidR="00813F57" w:rsidRPr="00132DE7" w:rsidRDefault="00813F57" w:rsidP="00813F57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132DE7">
              <w:rPr>
                <w:rFonts w:ascii="Tahoma" w:eastAsia="Tahoma" w:hAnsi="Tahoma" w:cs="Tahoma"/>
                <w:sz w:val="20"/>
                <w:szCs w:val="18"/>
              </w:rPr>
              <w:t>3:4/6</w:t>
            </w:r>
          </w:p>
        </w:tc>
      </w:tr>
      <w:tr w:rsidR="00813F57" w:rsidRPr="00A11659" w14:paraId="52428282" w14:textId="77777777" w:rsidTr="00BA3788">
        <w:trPr>
          <w:trHeight w:val="379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A5CC8A" w14:textId="70A45845" w:rsidR="00813F57" w:rsidRPr="00132DE7" w:rsidRDefault="00132DE7" w:rsidP="00813F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132DE7">
              <w:rPr>
                <w:rFonts w:ascii="Tahoma" w:hAnsi="Tahoma" w:cs="Tahoma"/>
              </w:rPr>
              <w:t>7.535.041,44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A4858D" w14:textId="3D380D9E" w:rsidR="00813F57" w:rsidRPr="00132DE7" w:rsidRDefault="00132DE7" w:rsidP="00813F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132DE7">
              <w:rPr>
                <w:rFonts w:ascii="Tahoma" w:hAnsi="Tahoma" w:cs="Tahoma"/>
              </w:rPr>
              <w:t>3.341.276,08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A44DA3" w14:textId="5223725E" w:rsidR="00813F57" w:rsidRPr="00132DE7" w:rsidRDefault="00132DE7" w:rsidP="00813F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132DE7">
              <w:rPr>
                <w:rFonts w:ascii="Tahoma" w:hAnsi="Tahoma" w:cs="Tahoma"/>
              </w:rPr>
              <w:t>4.193.765,36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4330C6" w14:textId="7FE1BF19" w:rsidR="00813F57" w:rsidRPr="00132DE7" w:rsidRDefault="00132DE7" w:rsidP="00813F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132DE7">
              <w:rPr>
                <w:rFonts w:ascii="Tahoma" w:hAnsi="Tahoma" w:cs="Tahoma"/>
              </w:rPr>
              <w:t>1.427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B2C524" w14:textId="3880D48E" w:rsidR="00813F57" w:rsidRPr="00132DE7" w:rsidRDefault="00132DE7" w:rsidP="00813F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132DE7">
              <w:rPr>
                <w:rFonts w:ascii="Tahoma" w:hAnsi="Tahoma" w:cs="Tahoma"/>
              </w:rPr>
              <w:t>880,05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41CC2C" w14:textId="4E73F887" w:rsidR="00813F57" w:rsidRPr="00132DE7" w:rsidRDefault="00132DE7" w:rsidP="00813F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132DE7">
              <w:rPr>
                <w:rFonts w:ascii="Tahoma" w:hAnsi="Tahoma" w:cs="Tahoma"/>
              </w:rPr>
              <w:t>489,81</w:t>
            </w:r>
          </w:p>
        </w:tc>
      </w:tr>
    </w:tbl>
    <w:p w14:paraId="5C959CDA" w14:textId="77777777" w:rsidR="00461059" w:rsidRPr="00A11659" w:rsidRDefault="0046105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highlight w:val="yellow"/>
        </w:rPr>
      </w:pPr>
    </w:p>
    <w:p w14:paraId="72AF390D" w14:textId="0AD380F0" w:rsidR="00461059" w:rsidRPr="00BA3788" w:rsidRDefault="00387F6F" w:rsidP="00C22826">
      <w:pPr>
        <w:pStyle w:val="Tekstpodstawowywcity"/>
        <w:ind w:left="0" w:firstLine="708"/>
        <w:rPr>
          <w:rFonts w:ascii="Tahoma" w:eastAsia="Tahoma" w:hAnsi="Tahoma" w:cs="Tahoma"/>
          <w:sz w:val="24"/>
        </w:rPr>
      </w:pPr>
      <w:r w:rsidRPr="00BA3788">
        <w:rPr>
          <w:rFonts w:ascii="Tahoma" w:hAnsi="Tahoma" w:cs="Tahoma"/>
          <w:sz w:val="24"/>
          <w:szCs w:val="24"/>
        </w:rPr>
        <w:t>Zgodnie z art. 50 ust. 2, art. 51 ust. 1, 3, 4 ustawy z dnia 27 października 2017</w:t>
      </w:r>
      <w:r w:rsidR="00BA3788" w:rsidRPr="00BA3788">
        <w:rPr>
          <w:rFonts w:ascii="Tahoma" w:hAnsi="Tahoma" w:cs="Tahoma"/>
          <w:sz w:val="24"/>
          <w:szCs w:val="24"/>
        </w:rPr>
        <w:t> </w:t>
      </w:r>
      <w:r w:rsidRPr="00BA3788">
        <w:rPr>
          <w:rFonts w:ascii="Tahoma" w:hAnsi="Tahoma" w:cs="Tahoma"/>
          <w:sz w:val="24"/>
          <w:szCs w:val="24"/>
        </w:rPr>
        <w:t>r. o finansowaniu zadań oświatowych (Dz. U. z 2017 r., poz. 2203 z</w:t>
      </w:r>
      <w:r w:rsidR="00CE7C00" w:rsidRPr="00BA3788">
        <w:rPr>
          <w:rFonts w:ascii="Tahoma" w:hAnsi="Tahoma" w:cs="Tahoma"/>
          <w:sz w:val="24"/>
          <w:szCs w:val="24"/>
        </w:rPr>
        <w:t xml:space="preserve">e </w:t>
      </w:r>
      <w:r w:rsidRPr="00BA3788">
        <w:rPr>
          <w:rFonts w:ascii="Tahoma" w:hAnsi="Tahoma" w:cs="Tahoma"/>
          <w:sz w:val="24"/>
          <w:szCs w:val="24"/>
        </w:rPr>
        <w:t xml:space="preserve">zm.) każda gmina zobowiązana jest do zwrotu kosztów wychowania przedszkolnego na dzieci będące mieszkańcami gminy a uczęszczające do placówek prowadzonych na terenie innych gmin. </w:t>
      </w:r>
      <w:r w:rsidR="003D636F" w:rsidRPr="00BA3788">
        <w:rPr>
          <w:rFonts w:ascii="Tahoma" w:eastAsia="Tahoma" w:hAnsi="Tahoma" w:cs="Tahoma"/>
          <w:sz w:val="24"/>
        </w:rPr>
        <w:t xml:space="preserve">W związku z cytowanymi przepisami do </w:t>
      </w:r>
      <w:r w:rsidR="00E874D6">
        <w:rPr>
          <w:rFonts w:ascii="Tahoma" w:eastAsia="Tahoma" w:hAnsi="Tahoma" w:cs="Tahoma"/>
          <w:sz w:val="24"/>
        </w:rPr>
        <w:t xml:space="preserve">dnia </w:t>
      </w:r>
      <w:r w:rsidR="003D636F" w:rsidRPr="00BA3788">
        <w:rPr>
          <w:rFonts w:ascii="Tahoma" w:eastAsia="Tahoma" w:hAnsi="Tahoma" w:cs="Tahoma"/>
          <w:sz w:val="24"/>
        </w:rPr>
        <w:t>30.06.20</w:t>
      </w:r>
      <w:r w:rsidR="00C22826" w:rsidRPr="00BA3788">
        <w:rPr>
          <w:rFonts w:ascii="Tahoma" w:eastAsia="Tahoma" w:hAnsi="Tahoma" w:cs="Tahoma"/>
          <w:sz w:val="24"/>
        </w:rPr>
        <w:t>2</w:t>
      </w:r>
      <w:r w:rsidR="00BA3788" w:rsidRPr="00BA3788">
        <w:rPr>
          <w:rFonts w:ascii="Tahoma" w:eastAsia="Tahoma" w:hAnsi="Tahoma" w:cs="Tahoma"/>
          <w:sz w:val="24"/>
        </w:rPr>
        <w:t>1</w:t>
      </w:r>
      <w:r w:rsidR="003D636F" w:rsidRPr="00BA3788">
        <w:rPr>
          <w:rFonts w:ascii="Tahoma" w:eastAsia="Tahoma" w:hAnsi="Tahoma" w:cs="Tahoma"/>
          <w:sz w:val="24"/>
        </w:rPr>
        <w:t xml:space="preserve"> r.</w:t>
      </w:r>
      <w:r w:rsidR="00E874D6">
        <w:rPr>
          <w:rFonts w:ascii="Tahoma" w:eastAsia="Tahoma" w:hAnsi="Tahoma" w:cs="Tahoma"/>
          <w:sz w:val="24"/>
        </w:rPr>
        <w:t xml:space="preserve"> </w:t>
      </w:r>
      <w:r w:rsidR="00E874D6" w:rsidRPr="00BA3788">
        <w:rPr>
          <w:rFonts w:ascii="Tahoma" w:eastAsia="Tahoma" w:hAnsi="Tahoma" w:cs="Tahoma"/>
          <w:sz w:val="24"/>
        </w:rPr>
        <w:t>przekazano dotacje</w:t>
      </w:r>
      <w:r w:rsidR="003D636F" w:rsidRPr="00BA3788">
        <w:rPr>
          <w:rFonts w:ascii="Tahoma" w:eastAsia="Tahoma" w:hAnsi="Tahoma" w:cs="Tahoma"/>
          <w:sz w:val="24"/>
        </w:rPr>
        <w:t xml:space="preserve"> innym gminom</w:t>
      </w:r>
      <w:r w:rsidR="00E874D6">
        <w:rPr>
          <w:rFonts w:ascii="Tahoma" w:eastAsia="Tahoma" w:hAnsi="Tahoma" w:cs="Tahoma"/>
          <w:sz w:val="24"/>
        </w:rPr>
        <w:t>.</w:t>
      </w:r>
      <w:r w:rsidR="003D636F" w:rsidRPr="00BA3788">
        <w:rPr>
          <w:rFonts w:ascii="Tahoma" w:eastAsia="Tahoma" w:hAnsi="Tahoma" w:cs="Tahoma"/>
          <w:sz w:val="24"/>
        </w:rPr>
        <w:t xml:space="preserve"> </w:t>
      </w:r>
    </w:p>
    <w:p w14:paraId="472C8A1A" w14:textId="77777777" w:rsidR="00461059" w:rsidRPr="002E05D7" w:rsidRDefault="003D636F" w:rsidP="008B4D1A">
      <w:pPr>
        <w:spacing w:before="120" w:after="120" w:line="240" w:lineRule="auto"/>
        <w:rPr>
          <w:rFonts w:ascii="Tahoma" w:eastAsia="Tahoma" w:hAnsi="Tahoma" w:cs="Tahoma"/>
          <w:szCs w:val="20"/>
        </w:rPr>
      </w:pPr>
      <w:r w:rsidRPr="002E05D7">
        <w:rPr>
          <w:rFonts w:ascii="Tahoma" w:eastAsia="Tahoma" w:hAnsi="Tahoma" w:cs="Tahoma"/>
          <w:b/>
          <w:szCs w:val="20"/>
        </w:rPr>
        <w:t>TABELA:</w:t>
      </w:r>
      <w:r w:rsidRPr="002E05D7">
        <w:rPr>
          <w:rFonts w:ascii="Tahoma" w:eastAsia="Tahoma" w:hAnsi="Tahoma" w:cs="Tahoma"/>
          <w:szCs w:val="20"/>
        </w:rPr>
        <w:t xml:space="preserve"> Dotacje przekazywane dla przedszkoli na terenie innej gminy.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1436"/>
        <w:gridCol w:w="2976"/>
      </w:tblGrid>
      <w:tr w:rsidR="00C22826" w:rsidRPr="00553A17" w14:paraId="6FEA4390" w14:textId="77777777"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BAF452" w14:textId="77777777" w:rsidR="00C22826" w:rsidRPr="00553A17" w:rsidRDefault="00C22826" w:rsidP="00C22826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553A1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 xml:space="preserve"> Wyszczególnienie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3B9E58" w14:textId="77777777" w:rsidR="00C22826" w:rsidRPr="00553A17" w:rsidRDefault="00C22826" w:rsidP="00C2282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18"/>
              </w:rPr>
            </w:pPr>
            <w:r w:rsidRPr="00553A1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 xml:space="preserve">Liczba </w:t>
            </w:r>
          </w:p>
          <w:p w14:paraId="6F36646B" w14:textId="77777777" w:rsidR="00C22826" w:rsidRPr="00553A17" w:rsidRDefault="00C22826" w:rsidP="00C22826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553A1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dzieci٭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B73D88" w14:textId="77777777" w:rsidR="00C22826" w:rsidRPr="00553A17" w:rsidRDefault="00C22826" w:rsidP="00C2282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18"/>
              </w:rPr>
            </w:pPr>
            <w:r w:rsidRPr="00553A1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 xml:space="preserve">Wykonanie na </w:t>
            </w:r>
          </w:p>
          <w:p w14:paraId="54C04A2B" w14:textId="2BEAE469" w:rsidR="00C22826" w:rsidRPr="00553A17" w:rsidRDefault="00C22826" w:rsidP="00C22826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553A1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30.06.202</w:t>
            </w:r>
            <w:r w:rsidR="00BA3788" w:rsidRPr="00553A1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1</w:t>
            </w:r>
            <w:r w:rsidRPr="00553A17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 xml:space="preserve"> r.</w:t>
            </w:r>
          </w:p>
        </w:tc>
      </w:tr>
      <w:tr w:rsidR="00C22826" w:rsidRPr="00553A17" w14:paraId="5D741B3E" w14:textId="77777777"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2ED364" w14:textId="37976F77" w:rsidR="00C22826" w:rsidRPr="00553A17" w:rsidRDefault="00C22826" w:rsidP="00553A17">
            <w:pPr>
              <w:spacing w:before="60" w:after="0" w:line="240" w:lineRule="auto"/>
              <w:rPr>
                <w:rFonts w:ascii="Tahoma" w:hAnsi="Tahoma" w:cs="Tahoma"/>
              </w:rPr>
            </w:pPr>
            <w:r w:rsidRPr="00553A17">
              <w:rPr>
                <w:rFonts w:ascii="Tahoma" w:hAnsi="Tahoma" w:cs="Tahoma"/>
              </w:rPr>
              <w:t xml:space="preserve">Gmina </w:t>
            </w:r>
            <w:r w:rsidR="00553A17" w:rsidRPr="00553A17">
              <w:rPr>
                <w:rFonts w:ascii="Tahoma" w:hAnsi="Tahoma" w:cs="Tahoma"/>
              </w:rPr>
              <w:t>Łambinowice</w:t>
            </w:r>
          </w:p>
          <w:p w14:paraId="64706257" w14:textId="245EDF84" w:rsidR="00C22826" w:rsidRPr="00553A17" w:rsidRDefault="00C22826" w:rsidP="00553A17">
            <w:pPr>
              <w:spacing w:before="60" w:after="0" w:line="240" w:lineRule="auto"/>
              <w:rPr>
                <w:rFonts w:ascii="Tahoma" w:hAnsi="Tahoma" w:cs="Tahoma"/>
              </w:rPr>
            </w:pPr>
            <w:r w:rsidRPr="00553A17">
              <w:rPr>
                <w:rFonts w:ascii="Tahoma" w:hAnsi="Tahoma" w:cs="Tahoma"/>
              </w:rPr>
              <w:t xml:space="preserve">Gmina </w:t>
            </w:r>
            <w:r w:rsidR="00553A17" w:rsidRPr="00553A17">
              <w:rPr>
                <w:rFonts w:ascii="Tahoma" w:hAnsi="Tahoma" w:cs="Tahoma"/>
              </w:rPr>
              <w:t>Paczków</w:t>
            </w:r>
          </w:p>
          <w:p w14:paraId="46799A97" w14:textId="77777777" w:rsidR="00C22826" w:rsidRPr="00553A17" w:rsidRDefault="00C22826" w:rsidP="00553A17">
            <w:pPr>
              <w:spacing w:before="60" w:after="0" w:line="240" w:lineRule="auto"/>
              <w:rPr>
                <w:rFonts w:ascii="Tahoma" w:hAnsi="Tahoma" w:cs="Tahoma"/>
              </w:rPr>
            </w:pPr>
            <w:r w:rsidRPr="00553A17">
              <w:rPr>
                <w:rFonts w:ascii="Tahoma" w:hAnsi="Tahoma" w:cs="Tahoma"/>
              </w:rPr>
              <w:t>Gmina Otmuchów</w:t>
            </w:r>
          </w:p>
          <w:p w14:paraId="3FE21CDA" w14:textId="32699E40" w:rsidR="00C22826" w:rsidRPr="00553A17" w:rsidRDefault="00C22826" w:rsidP="00553A17">
            <w:pPr>
              <w:spacing w:before="60" w:after="0" w:line="240" w:lineRule="auto"/>
              <w:rPr>
                <w:rFonts w:ascii="Tahoma" w:hAnsi="Tahoma" w:cs="Tahoma"/>
              </w:rPr>
            </w:pPr>
            <w:r w:rsidRPr="00553A17">
              <w:rPr>
                <w:rFonts w:ascii="Tahoma" w:hAnsi="Tahoma" w:cs="Tahoma"/>
              </w:rPr>
              <w:t>Gmina Pakosławice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799DB4" w14:textId="4616C913" w:rsidR="00C22826" w:rsidRPr="00553A17" w:rsidRDefault="00553A17" w:rsidP="00553A17">
            <w:pPr>
              <w:spacing w:before="60" w:after="0" w:line="240" w:lineRule="auto"/>
              <w:jc w:val="center"/>
              <w:rPr>
                <w:rFonts w:ascii="Tahoma" w:hAnsi="Tahoma" w:cs="Tahoma"/>
              </w:rPr>
            </w:pPr>
            <w:r w:rsidRPr="00553A17">
              <w:rPr>
                <w:rFonts w:ascii="Tahoma" w:hAnsi="Tahoma" w:cs="Tahoma"/>
              </w:rPr>
              <w:t>2</w:t>
            </w:r>
          </w:p>
          <w:p w14:paraId="34A3D94F" w14:textId="44DE5604" w:rsidR="00C22826" w:rsidRPr="00553A17" w:rsidRDefault="00553A17" w:rsidP="00553A17">
            <w:pPr>
              <w:spacing w:before="60" w:after="0" w:line="240" w:lineRule="auto"/>
              <w:jc w:val="center"/>
              <w:rPr>
                <w:rFonts w:ascii="Tahoma" w:hAnsi="Tahoma" w:cs="Tahoma"/>
              </w:rPr>
            </w:pPr>
            <w:r w:rsidRPr="00553A17">
              <w:rPr>
                <w:rFonts w:ascii="Tahoma" w:hAnsi="Tahoma" w:cs="Tahoma"/>
              </w:rPr>
              <w:t>2</w:t>
            </w:r>
          </w:p>
          <w:p w14:paraId="0CD47A27" w14:textId="5ACADA60" w:rsidR="00C22826" w:rsidRPr="00553A17" w:rsidRDefault="00553A17" w:rsidP="00553A17">
            <w:pPr>
              <w:spacing w:before="60" w:after="0" w:line="240" w:lineRule="auto"/>
              <w:jc w:val="center"/>
              <w:rPr>
                <w:rFonts w:ascii="Tahoma" w:hAnsi="Tahoma" w:cs="Tahoma"/>
              </w:rPr>
            </w:pPr>
            <w:r w:rsidRPr="00553A17">
              <w:rPr>
                <w:rFonts w:ascii="Tahoma" w:hAnsi="Tahoma" w:cs="Tahoma"/>
              </w:rPr>
              <w:t>1</w:t>
            </w:r>
          </w:p>
          <w:p w14:paraId="4E5EE476" w14:textId="6EE0747D" w:rsidR="00C22826" w:rsidRPr="00553A17" w:rsidRDefault="00553A17" w:rsidP="00553A17">
            <w:pPr>
              <w:spacing w:before="60" w:after="0" w:line="240" w:lineRule="auto"/>
              <w:jc w:val="center"/>
              <w:rPr>
                <w:rFonts w:ascii="Tahoma" w:hAnsi="Tahoma" w:cs="Tahoma"/>
              </w:rPr>
            </w:pPr>
            <w:r w:rsidRPr="00553A17">
              <w:rPr>
                <w:rFonts w:ascii="Tahoma" w:hAnsi="Tahoma" w:cs="Tahoma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6F68D9" w14:textId="16F6394B" w:rsidR="00C22826" w:rsidRPr="00553A17" w:rsidRDefault="00553A17" w:rsidP="00553A17">
            <w:pPr>
              <w:spacing w:before="60" w:after="0" w:line="240" w:lineRule="auto"/>
              <w:jc w:val="right"/>
              <w:rPr>
                <w:rFonts w:ascii="Tahoma" w:hAnsi="Tahoma" w:cs="Tahoma"/>
              </w:rPr>
            </w:pPr>
            <w:r w:rsidRPr="00553A17">
              <w:rPr>
                <w:rFonts w:ascii="Tahoma" w:hAnsi="Tahoma" w:cs="Tahoma"/>
              </w:rPr>
              <w:t>8</w:t>
            </w:r>
            <w:r w:rsidR="00C22826" w:rsidRPr="00553A17">
              <w:rPr>
                <w:rFonts w:ascii="Tahoma" w:hAnsi="Tahoma" w:cs="Tahoma"/>
              </w:rPr>
              <w:t>.2</w:t>
            </w:r>
            <w:r w:rsidRPr="00553A17">
              <w:rPr>
                <w:rFonts w:ascii="Tahoma" w:hAnsi="Tahoma" w:cs="Tahoma"/>
              </w:rPr>
              <w:t>1</w:t>
            </w:r>
            <w:r w:rsidR="00C22826" w:rsidRPr="00553A17">
              <w:rPr>
                <w:rFonts w:ascii="Tahoma" w:hAnsi="Tahoma" w:cs="Tahoma"/>
              </w:rPr>
              <w:t>9,</w:t>
            </w:r>
            <w:r w:rsidRPr="00553A17">
              <w:rPr>
                <w:rFonts w:ascii="Tahoma" w:hAnsi="Tahoma" w:cs="Tahoma"/>
              </w:rPr>
              <w:t>25</w:t>
            </w:r>
          </w:p>
          <w:p w14:paraId="3216087A" w14:textId="51B84A54" w:rsidR="00C22826" w:rsidRPr="00553A17" w:rsidRDefault="00553A17" w:rsidP="00553A17">
            <w:pPr>
              <w:spacing w:before="60" w:after="0" w:line="240" w:lineRule="auto"/>
              <w:jc w:val="right"/>
              <w:rPr>
                <w:rFonts w:ascii="Tahoma" w:hAnsi="Tahoma" w:cs="Tahoma"/>
              </w:rPr>
            </w:pPr>
            <w:r w:rsidRPr="00553A17">
              <w:rPr>
                <w:rFonts w:ascii="Tahoma" w:hAnsi="Tahoma" w:cs="Tahoma"/>
              </w:rPr>
              <w:t>6.353,64</w:t>
            </w:r>
          </w:p>
          <w:p w14:paraId="124FFA47" w14:textId="198B724E" w:rsidR="00C22826" w:rsidRPr="00553A17" w:rsidRDefault="00553A17" w:rsidP="00553A17">
            <w:pPr>
              <w:spacing w:before="60" w:after="0" w:line="240" w:lineRule="auto"/>
              <w:jc w:val="right"/>
              <w:rPr>
                <w:rFonts w:ascii="Tahoma" w:hAnsi="Tahoma" w:cs="Tahoma"/>
              </w:rPr>
            </w:pPr>
            <w:r w:rsidRPr="00553A17">
              <w:rPr>
                <w:rFonts w:ascii="Tahoma" w:hAnsi="Tahoma" w:cs="Tahoma"/>
              </w:rPr>
              <w:t>1.635,98</w:t>
            </w:r>
          </w:p>
          <w:p w14:paraId="214133FC" w14:textId="2D6A878A" w:rsidR="00C22826" w:rsidRPr="00553A17" w:rsidRDefault="00C22826" w:rsidP="00553A17">
            <w:pPr>
              <w:spacing w:before="60" w:after="0" w:line="240" w:lineRule="auto"/>
              <w:jc w:val="right"/>
              <w:rPr>
                <w:rFonts w:ascii="Tahoma" w:hAnsi="Tahoma" w:cs="Tahoma"/>
              </w:rPr>
            </w:pPr>
            <w:r w:rsidRPr="00553A17">
              <w:rPr>
                <w:rFonts w:ascii="Tahoma" w:hAnsi="Tahoma" w:cs="Tahoma"/>
              </w:rPr>
              <w:t>1</w:t>
            </w:r>
            <w:r w:rsidR="00553A17" w:rsidRPr="00553A17">
              <w:rPr>
                <w:rFonts w:ascii="Tahoma" w:hAnsi="Tahoma" w:cs="Tahoma"/>
              </w:rPr>
              <w:t>1</w:t>
            </w:r>
            <w:r w:rsidRPr="00553A17">
              <w:rPr>
                <w:rFonts w:ascii="Tahoma" w:hAnsi="Tahoma" w:cs="Tahoma"/>
              </w:rPr>
              <w:t>5.</w:t>
            </w:r>
            <w:r w:rsidR="00553A17" w:rsidRPr="00553A17">
              <w:rPr>
                <w:rFonts w:ascii="Tahoma" w:hAnsi="Tahoma" w:cs="Tahoma"/>
              </w:rPr>
              <w:t>523,31</w:t>
            </w:r>
          </w:p>
        </w:tc>
      </w:tr>
      <w:tr w:rsidR="00C22826" w:rsidRPr="00553A17" w14:paraId="040335A9" w14:textId="77777777" w:rsidTr="00553A17">
        <w:trPr>
          <w:trHeight w:val="307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460B6A" w14:textId="77777777" w:rsidR="00C22826" w:rsidRPr="00553A17" w:rsidRDefault="00C22826" w:rsidP="00C22826">
            <w:pPr>
              <w:spacing w:after="0" w:line="240" w:lineRule="auto"/>
              <w:rPr>
                <w:b/>
                <w:bCs/>
              </w:rPr>
            </w:pPr>
            <w:r w:rsidRPr="00553A17">
              <w:rPr>
                <w:rFonts w:ascii="Tahoma" w:eastAsia="Tahoma" w:hAnsi="Tahoma" w:cs="Tahoma"/>
                <w:b/>
                <w:bCs/>
              </w:rPr>
              <w:t>Razem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30BEF1" w14:textId="74CDCDC0" w:rsidR="00C22826" w:rsidRPr="00553A17" w:rsidRDefault="00C22826" w:rsidP="00C228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53A17">
              <w:rPr>
                <w:rFonts w:ascii="Tahoma" w:hAnsi="Tahoma" w:cs="Tahoma"/>
                <w:b/>
                <w:bCs/>
              </w:rPr>
              <w:t>3</w:t>
            </w:r>
            <w:r w:rsidR="00553A17" w:rsidRPr="00553A17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1A10CB" w14:textId="0921B953" w:rsidR="00C22826" w:rsidRPr="00553A17" w:rsidRDefault="00C22826" w:rsidP="00C22826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</w:rPr>
            </w:pPr>
            <w:r w:rsidRPr="00553A17">
              <w:rPr>
                <w:rFonts w:ascii="Tahoma" w:eastAsia="Tahoma" w:hAnsi="Tahoma" w:cs="Tahoma"/>
                <w:b/>
                <w:bCs/>
              </w:rPr>
              <w:t>13</w:t>
            </w:r>
            <w:r w:rsidR="00553A17" w:rsidRPr="00553A17">
              <w:rPr>
                <w:rFonts w:ascii="Tahoma" w:eastAsia="Tahoma" w:hAnsi="Tahoma" w:cs="Tahoma"/>
                <w:b/>
                <w:bCs/>
              </w:rPr>
              <w:t>1</w:t>
            </w:r>
            <w:r w:rsidRPr="00553A17">
              <w:rPr>
                <w:rFonts w:ascii="Tahoma" w:eastAsia="Tahoma" w:hAnsi="Tahoma" w:cs="Tahoma"/>
                <w:b/>
                <w:bCs/>
              </w:rPr>
              <w:t>.</w:t>
            </w:r>
            <w:r w:rsidR="00553A17" w:rsidRPr="00553A17">
              <w:rPr>
                <w:rFonts w:ascii="Tahoma" w:eastAsia="Tahoma" w:hAnsi="Tahoma" w:cs="Tahoma"/>
                <w:b/>
                <w:bCs/>
              </w:rPr>
              <w:t>732,18</w:t>
            </w:r>
          </w:p>
        </w:tc>
      </w:tr>
    </w:tbl>
    <w:p w14:paraId="0A2E35E4" w14:textId="66E49C33" w:rsidR="00C22826" w:rsidRPr="00553A17" w:rsidRDefault="00C22826" w:rsidP="00C22826">
      <w:pPr>
        <w:spacing w:after="0" w:line="240" w:lineRule="auto"/>
        <w:rPr>
          <w:rFonts w:ascii="Arial" w:eastAsia="Arial" w:hAnsi="Arial" w:cs="Arial"/>
          <w:i/>
          <w:sz w:val="20"/>
          <w:szCs w:val="18"/>
        </w:rPr>
      </w:pPr>
      <w:r w:rsidRPr="00553A17">
        <w:rPr>
          <w:rFonts w:ascii="Arial" w:eastAsia="Arial" w:hAnsi="Arial" w:cs="Arial"/>
          <w:szCs w:val="20"/>
        </w:rPr>
        <w:t>٭</w:t>
      </w:r>
      <w:r w:rsidRPr="00553A17">
        <w:rPr>
          <w:rFonts w:ascii="Arial" w:eastAsia="Arial" w:hAnsi="Arial" w:cs="Arial"/>
          <w:sz w:val="20"/>
          <w:szCs w:val="18"/>
        </w:rPr>
        <w:t xml:space="preserve">Średnia liczba dzieci </w:t>
      </w:r>
      <w:r w:rsidR="00BA3788" w:rsidRPr="00553A17">
        <w:rPr>
          <w:rFonts w:ascii="Arial" w:eastAsia="Arial" w:hAnsi="Arial" w:cs="Arial"/>
          <w:sz w:val="20"/>
          <w:szCs w:val="18"/>
        </w:rPr>
        <w:t xml:space="preserve">w okresie </w:t>
      </w:r>
      <w:r w:rsidRPr="00553A17">
        <w:rPr>
          <w:rFonts w:ascii="Arial" w:eastAsia="Arial" w:hAnsi="Arial" w:cs="Arial"/>
          <w:sz w:val="20"/>
          <w:szCs w:val="18"/>
        </w:rPr>
        <w:t>01.01.202</w:t>
      </w:r>
      <w:r w:rsidR="00BA3788" w:rsidRPr="00553A17">
        <w:rPr>
          <w:rFonts w:ascii="Arial" w:eastAsia="Arial" w:hAnsi="Arial" w:cs="Arial"/>
          <w:sz w:val="20"/>
          <w:szCs w:val="18"/>
        </w:rPr>
        <w:t>1</w:t>
      </w:r>
      <w:r w:rsidRPr="00553A17">
        <w:rPr>
          <w:rFonts w:ascii="Arial" w:eastAsia="Arial" w:hAnsi="Arial" w:cs="Arial"/>
          <w:sz w:val="20"/>
          <w:szCs w:val="18"/>
        </w:rPr>
        <w:t xml:space="preserve"> – 30.06.202</w:t>
      </w:r>
      <w:r w:rsidR="00BA3788" w:rsidRPr="00553A17">
        <w:rPr>
          <w:rFonts w:ascii="Arial" w:eastAsia="Arial" w:hAnsi="Arial" w:cs="Arial"/>
          <w:sz w:val="20"/>
          <w:szCs w:val="18"/>
        </w:rPr>
        <w:t>1</w:t>
      </w:r>
      <w:r w:rsidR="002E05D7" w:rsidRPr="00553A17">
        <w:rPr>
          <w:rFonts w:ascii="Arial" w:eastAsia="Arial" w:hAnsi="Arial" w:cs="Arial"/>
          <w:sz w:val="20"/>
          <w:szCs w:val="18"/>
        </w:rPr>
        <w:t xml:space="preserve"> roku</w:t>
      </w:r>
    </w:p>
    <w:p w14:paraId="29D626B9" w14:textId="77777777" w:rsidR="00C22826" w:rsidRPr="00A11659" w:rsidRDefault="00C22826" w:rsidP="00C22826">
      <w:pPr>
        <w:spacing w:after="0" w:line="240" w:lineRule="auto"/>
        <w:rPr>
          <w:rFonts w:ascii="Arial" w:eastAsia="Arial" w:hAnsi="Arial" w:cs="Arial"/>
          <w:i/>
          <w:sz w:val="24"/>
          <w:highlight w:val="yellow"/>
        </w:rPr>
      </w:pPr>
    </w:p>
    <w:p w14:paraId="17985835" w14:textId="66970482" w:rsidR="00C22826" w:rsidRPr="00553A17" w:rsidRDefault="00C22826" w:rsidP="00C22826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i/>
          <w:sz w:val="24"/>
        </w:rPr>
      </w:pPr>
      <w:r w:rsidRPr="00553A17">
        <w:rPr>
          <w:rFonts w:ascii="Tahoma" w:eastAsia="Times New Roman" w:hAnsi="Tahoma" w:cs="Tahoma"/>
          <w:sz w:val="24"/>
          <w:szCs w:val="24"/>
          <w:lang w:eastAsia="ar-SA"/>
        </w:rPr>
        <w:t>Za dzieci uczęszczające do placówek na terenie Gminy Nysa a niebędące jej mieszkańcami (</w:t>
      </w:r>
      <w:r w:rsidR="00553A17" w:rsidRPr="00553A17">
        <w:rPr>
          <w:rFonts w:ascii="Tahoma" w:eastAsia="Times New Roman" w:hAnsi="Tahoma" w:cs="Tahoma"/>
          <w:sz w:val="24"/>
          <w:szCs w:val="24"/>
          <w:lang w:eastAsia="ar-SA"/>
        </w:rPr>
        <w:t>45</w:t>
      </w:r>
      <w:r w:rsidRPr="00553A17">
        <w:rPr>
          <w:rFonts w:ascii="Tahoma" w:eastAsia="Times New Roman" w:hAnsi="Tahoma" w:cs="Tahoma"/>
          <w:sz w:val="24"/>
          <w:szCs w:val="24"/>
          <w:lang w:eastAsia="ar-SA"/>
        </w:rPr>
        <w:t xml:space="preserve"> dzieci) z tytułu zwrotu kosztów wychowania przedszkolnego od innych gmin otrzymano kwotę </w:t>
      </w:r>
      <w:r w:rsidR="00553A17" w:rsidRPr="00553A17">
        <w:rPr>
          <w:rFonts w:ascii="Tahoma" w:eastAsia="Times New Roman" w:hAnsi="Tahoma" w:cs="Tahoma"/>
          <w:b/>
          <w:sz w:val="24"/>
          <w:szCs w:val="24"/>
          <w:lang w:eastAsia="ar-SA"/>
        </w:rPr>
        <w:t>154.694,96</w:t>
      </w:r>
      <w:r w:rsidRPr="00553A17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 zł.</w:t>
      </w:r>
      <w:r w:rsidRPr="00553A17"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</w:p>
    <w:p w14:paraId="4A7CAA4B" w14:textId="77777777" w:rsidR="00461059" w:rsidRPr="00BA3788" w:rsidRDefault="003D636F">
      <w:pPr>
        <w:spacing w:before="120" w:after="120" w:line="240" w:lineRule="auto"/>
        <w:rPr>
          <w:rFonts w:ascii="Tahoma" w:eastAsia="Tahoma" w:hAnsi="Tahoma" w:cs="Tahoma"/>
          <w:b/>
          <w:sz w:val="24"/>
          <w:u w:val="single"/>
        </w:rPr>
      </w:pPr>
      <w:r w:rsidRPr="00BA3788">
        <w:rPr>
          <w:rFonts w:ascii="Tahoma" w:eastAsia="Tahoma" w:hAnsi="Tahoma" w:cs="Tahoma"/>
          <w:b/>
          <w:sz w:val="24"/>
          <w:u w:val="single"/>
        </w:rPr>
        <w:t>Rozdział 80113 Dowożenie uczniów do szkół</w:t>
      </w:r>
    </w:p>
    <w:p w14:paraId="28292277" w14:textId="52CF391A" w:rsidR="00243D2A" w:rsidRPr="00105DA8" w:rsidRDefault="00243D2A" w:rsidP="00105DA8">
      <w:pPr>
        <w:spacing w:after="0" w:line="240" w:lineRule="auto"/>
        <w:ind w:firstLine="708"/>
        <w:jc w:val="both"/>
        <w:rPr>
          <w:rFonts w:ascii="Tahoma" w:eastAsia="Tahoma" w:hAnsi="Tahoma" w:cs="Tahoma"/>
          <w:sz w:val="24"/>
        </w:rPr>
      </w:pPr>
      <w:r w:rsidRPr="00BA3788">
        <w:rPr>
          <w:rFonts w:ascii="Tahoma" w:eastAsia="Times New Roman" w:hAnsi="Tahoma" w:cs="Tahoma"/>
          <w:sz w:val="24"/>
          <w:szCs w:val="24"/>
        </w:rPr>
        <w:t>Na podstawie art. 39 ust. 4 pkt 4 ustawy z dnia 14 grudnia 2016 r. – Prawo oświatowe (Dz. U. z 2017 r., poz. 59 ze zm.) realizowane</w:t>
      </w:r>
      <w:r w:rsidR="00BA3788" w:rsidRPr="00BA3788">
        <w:rPr>
          <w:rFonts w:ascii="Tahoma" w:eastAsia="Times New Roman" w:hAnsi="Tahoma" w:cs="Tahoma"/>
          <w:sz w:val="24"/>
          <w:szCs w:val="24"/>
        </w:rPr>
        <w:t xml:space="preserve"> są</w:t>
      </w:r>
      <w:r w:rsidRPr="00BA3788">
        <w:rPr>
          <w:rFonts w:ascii="Tahoma" w:eastAsia="Times New Roman" w:hAnsi="Tahoma" w:cs="Tahoma"/>
          <w:sz w:val="24"/>
          <w:szCs w:val="24"/>
        </w:rPr>
        <w:t xml:space="preserve"> wydatki na </w:t>
      </w:r>
      <w:r w:rsidR="00484AE9" w:rsidRPr="00484AE9">
        <w:rPr>
          <w:rFonts w:ascii="Tahoma" w:eastAsia="Times New Roman" w:hAnsi="Tahoma" w:cs="Tahoma"/>
          <w:sz w:val="24"/>
          <w:szCs w:val="24"/>
        </w:rPr>
        <w:t>tzw. przewozy zamknięte, czyli zadanie polegające na dowożeniu uczniów do szkół. Ze względu na trwającą epidemię i okresowe zamknięcie szkół  Spółka MZK Sp. z o.o. wykonywała zmniejszoną ilość wozokilometrów.</w:t>
      </w:r>
      <w:r w:rsidRPr="00BA3788">
        <w:rPr>
          <w:rFonts w:ascii="Tahoma" w:eastAsia="Tahoma" w:hAnsi="Tahoma" w:cs="Tahoma"/>
          <w:sz w:val="24"/>
        </w:rPr>
        <w:t xml:space="preserve"> </w:t>
      </w:r>
    </w:p>
    <w:p w14:paraId="4D1C00D4" w14:textId="77777777" w:rsidR="00461059" w:rsidRPr="00367D61" w:rsidRDefault="003D636F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367D61">
        <w:rPr>
          <w:rFonts w:ascii="Tahoma" w:eastAsia="Tahoma" w:hAnsi="Tahoma" w:cs="Tahoma"/>
          <w:b/>
          <w:sz w:val="24"/>
          <w:u w:val="single"/>
        </w:rPr>
        <w:t>Rozdział 80146 Dokształcanie i doskonalenie nauczycieli</w:t>
      </w:r>
    </w:p>
    <w:p w14:paraId="46589770" w14:textId="4FA30F31" w:rsidR="00243D2A" w:rsidRDefault="00243D2A" w:rsidP="00243D2A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367D61">
        <w:rPr>
          <w:rFonts w:ascii="Tahoma" w:eastAsia="Times New Roman" w:hAnsi="Tahoma" w:cs="Tahoma"/>
          <w:sz w:val="24"/>
          <w:szCs w:val="24"/>
          <w:lang w:eastAsia="ar-SA"/>
        </w:rPr>
        <w:t xml:space="preserve">Na podstawie art. 70a Karty Nauczyciela w budżecie Gminy wyodrębnione są środki na dofinansowanie dokształcania i doskonalenia zawodowego nauczycieli, w tym </w:t>
      </w:r>
      <w:r w:rsidR="00E874D6">
        <w:rPr>
          <w:rFonts w:ascii="Tahoma" w:eastAsia="Times New Roman" w:hAnsi="Tahoma" w:cs="Tahoma"/>
          <w:sz w:val="24"/>
          <w:szCs w:val="24"/>
          <w:lang w:eastAsia="ar-SA"/>
        </w:rPr>
        <w:t xml:space="preserve">na </w:t>
      </w:r>
      <w:r w:rsidRPr="00367D61">
        <w:rPr>
          <w:rFonts w:ascii="Tahoma" w:eastAsia="Times New Roman" w:hAnsi="Tahoma" w:cs="Tahoma"/>
          <w:sz w:val="24"/>
          <w:szCs w:val="24"/>
          <w:lang w:eastAsia="ar-SA"/>
        </w:rPr>
        <w:t>organizację systemu doradztwa zawodowego w wysokości 0,8</w:t>
      </w:r>
      <w:r w:rsidR="000B64B1">
        <w:rPr>
          <w:rFonts w:ascii="Tahoma" w:eastAsia="Times New Roman" w:hAnsi="Tahoma" w:cs="Tahoma"/>
          <w:sz w:val="24"/>
          <w:szCs w:val="24"/>
          <w:lang w:eastAsia="ar-SA"/>
        </w:rPr>
        <w:t> </w:t>
      </w:r>
      <w:r w:rsidRPr="00367D61">
        <w:rPr>
          <w:rFonts w:ascii="Tahoma" w:eastAsia="Times New Roman" w:hAnsi="Tahoma" w:cs="Tahoma"/>
          <w:sz w:val="24"/>
          <w:szCs w:val="24"/>
          <w:lang w:eastAsia="ar-SA"/>
        </w:rPr>
        <w:t xml:space="preserve">% planowanych środków przeznaczonych na wynagrodzenia osobowe nauczycieli. Zarządzenie </w:t>
      </w:r>
      <w:r w:rsidR="00E874D6">
        <w:rPr>
          <w:rFonts w:ascii="Tahoma" w:eastAsia="Times New Roman" w:hAnsi="Tahoma" w:cs="Tahoma"/>
          <w:sz w:val="24"/>
          <w:szCs w:val="24"/>
          <w:lang w:eastAsia="ar-SA"/>
        </w:rPr>
        <w:br/>
      </w:r>
      <w:r w:rsidRPr="00367D61">
        <w:rPr>
          <w:rFonts w:ascii="Tahoma" w:eastAsia="Times New Roman" w:hAnsi="Tahoma" w:cs="Tahoma"/>
          <w:sz w:val="24"/>
          <w:szCs w:val="24"/>
          <w:lang w:eastAsia="ar-SA"/>
        </w:rPr>
        <w:t xml:space="preserve">Nr </w:t>
      </w:r>
      <w:r w:rsidR="00367D61" w:rsidRPr="00367D61">
        <w:rPr>
          <w:rFonts w:ascii="Tahoma" w:eastAsia="Times New Roman" w:hAnsi="Tahoma" w:cs="Tahoma"/>
          <w:sz w:val="24"/>
          <w:szCs w:val="24"/>
          <w:lang w:eastAsia="ar-SA"/>
        </w:rPr>
        <w:t>876</w:t>
      </w:r>
      <w:r w:rsidRPr="00367D61">
        <w:rPr>
          <w:rFonts w:ascii="Tahoma" w:eastAsia="Times New Roman" w:hAnsi="Tahoma" w:cs="Tahoma"/>
          <w:sz w:val="24"/>
          <w:szCs w:val="24"/>
          <w:lang w:eastAsia="ar-SA"/>
        </w:rPr>
        <w:t>/202</w:t>
      </w:r>
      <w:r w:rsidR="00367D61" w:rsidRPr="00367D61">
        <w:rPr>
          <w:rFonts w:ascii="Tahoma" w:eastAsia="Times New Roman" w:hAnsi="Tahoma" w:cs="Tahoma"/>
          <w:sz w:val="24"/>
          <w:szCs w:val="24"/>
          <w:lang w:eastAsia="ar-SA"/>
        </w:rPr>
        <w:t>1</w:t>
      </w:r>
      <w:r w:rsidRPr="00367D61">
        <w:rPr>
          <w:rFonts w:ascii="Tahoma" w:eastAsia="Times New Roman" w:hAnsi="Tahoma" w:cs="Tahoma"/>
          <w:sz w:val="24"/>
          <w:szCs w:val="24"/>
          <w:lang w:eastAsia="ar-SA"/>
        </w:rPr>
        <w:t xml:space="preserve"> Burmistrza Nysy z dnia </w:t>
      </w:r>
      <w:r w:rsidR="00367D61" w:rsidRPr="00367D61">
        <w:rPr>
          <w:rFonts w:ascii="Tahoma" w:eastAsia="Times New Roman" w:hAnsi="Tahoma" w:cs="Tahoma"/>
          <w:sz w:val="24"/>
          <w:szCs w:val="24"/>
          <w:lang w:eastAsia="ar-SA"/>
        </w:rPr>
        <w:t>4</w:t>
      </w:r>
      <w:r w:rsidRPr="00367D61">
        <w:rPr>
          <w:rFonts w:ascii="Tahoma" w:eastAsia="Times New Roman" w:hAnsi="Tahoma" w:cs="Tahoma"/>
          <w:sz w:val="24"/>
          <w:szCs w:val="24"/>
          <w:lang w:eastAsia="ar-SA"/>
        </w:rPr>
        <w:t xml:space="preserve"> stycznia 202</w:t>
      </w:r>
      <w:r w:rsidR="00367D61" w:rsidRPr="00367D61">
        <w:rPr>
          <w:rFonts w:ascii="Tahoma" w:eastAsia="Times New Roman" w:hAnsi="Tahoma" w:cs="Tahoma"/>
          <w:sz w:val="24"/>
          <w:szCs w:val="24"/>
          <w:lang w:eastAsia="ar-SA"/>
        </w:rPr>
        <w:t>1</w:t>
      </w:r>
      <w:r w:rsidRPr="00367D61">
        <w:rPr>
          <w:rFonts w:ascii="Tahoma" w:eastAsia="Times New Roman" w:hAnsi="Tahoma" w:cs="Tahoma"/>
          <w:sz w:val="24"/>
          <w:szCs w:val="24"/>
          <w:lang w:eastAsia="ar-SA"/>
        </w:rPr>
        <w:t xml:space="preserve"> r. – określa na rok 202</w:t>
      </w:r>
      <w:r w:rsidR="00367D61" w:rsidRPr="00367D61">
        <w:rPr>
          <w:rFonts w:ascii="Tahoma" w:eastAsia="Times New Roman" w:hAnsi="Tahoma" w:cs="Tahoma"/>
          <w:sz w:val="24"/>
          <w:szCs w:val="24"/>
          <w:lang w:eastAsia="ar-SA"/>
        </w:rPr>
        <w:t>1</w:t>
      </w:r>
      <w:r w:rsidRPr="00367D61">
        <w:rPr>
          <w:rFonts w:ascii="Tahoma" w:eastAsia="Times New Roman" w:hAnsi="Tahoma" w:cs="Tahoma"/>
          <w:sz w:val="24"/>
          <w:szCs w:val="24"/>
          <w:lang w:eastAsia="ar-SA"/>
        </w:rPr>
        <w:t xml:space="preserve"> maksymalną kwotę dofinansowania z budżetu Gminy Nysa opłat pobieranych przez szkoły wyższe i</w:t>
      </w:r>
      <w:r w:rsidR="00E874D6"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 w:rsidRPr="00367D61">
        <w:rPr>
          <w:rFonts w:ascii="Tahoma" w:eastAsia="Times New Roman" w:hAnsi="Tahoma" w:cs="Tahoma"/>
          <w:sz w:val="24"/>
          <w:szCs w:val="24"/>
          <w:lang w:eastAsia="ar-SA"/>
        </w:rPr>
        <w:t>zakłady kształcenia nauczycieli za kształcenie nauczycieli zatrudnionych w</w:t>
      </w:r>
      <w:r w:rsidR="000B64B1">
        <w:rPr>
          <w:rFonts w:ascii="Tahoma" w:eastAsia="Times New Roman" w:hAnsi="Tahoma" w:cs="Tahoma"/>
          <w:sz w:val="24"/>
          <w:szCs w:val="24"/>
          <w:lang w:eastAsia="ar-SA"/>
        </w:rPr>
        <w:t> </w:t>
      </w:r>
      <w:r w:rsidRPr="00367D61">
        <w:rPr>
          <w:rFonts w:ascii="Tahoma" w:eastAsia="Times New Roman" w:hAnsi="Tahoma" w:cs="Tahoma"/>
          <w:sz w:val="24"/>
          <w:szCs w:val="24"/>
          <w:lang w:eastAsia="ar-SA"/>
        </w:rPr>
        <w:t>placówkach oświatowych, dla których organem prowadzącym jest Gmina Nysa oraz określenie specjalności i form kształcenia</w:t>
      </w:r>
      <w:r w:rsidR="00E874D6">
        <w:rPr>
          <w:rFonts w:ascii="Tahoma" w:eastAsia="Times New Roman" w:hAnsi="Tahoma" w:cs="Tahoma"/>
          <w:sz w:val="24"/>
          <w:szCs w:val="24"/>
          <w:lang w:eastAsia="ar-SA"/>
        </w:rPr>
        <w:t>,</w:t>
      </w:r>
      <w:r w:rsidRPr="00367D61">
        <w:rPr>
          <w:rFonts w:ascii="Tahoma" w:eastAsia="Times New Roman" w:hAnsi="Tahoma" w:cs="Tahoma"/>
          <w:sz w:val="24"/>
          <w:szCs w:val="24"/>
          <w:lang w:eastAsia="ar-SA"/>
        </w:rPr>
        <w:t xml:space="preserve"> na które dofinansowanie jest przyznawane.</w:t>
      </w:r>
    </w:p>
    <w:p w14:paraId="593B3636" w14:textId="77777777" w:rsidR="00DB3837" w:rsidRPr="00367D61" w:rsidRDefault="00DB3837" w:rsidP="00243D2A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4FB67608" w14:textId="77777777" w:rsidR="00461059" w:rsidRPr="00376793" w:rsidRDefault="003D636F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376793">
        <w:rPr>
          <w:rFonts w:ascii="Tahoma" w:eastAsia="Tahoma" w:hAnsi="Tahoma" w:cs="Tahoma"/>
          <w:b/>
          <w:sz w:val="24"/>
          <w:u w:val="single"/>
        </w:rPr>
        <w:lastRenderedPageBreak/>
        <w:t>Rozdział 80148 Stołówki szkolne i przedszkolne</w:t>
      </w:r>
    </w:p>
    <w:p w14:paraId="25DB02A6" w14:textId="251B85A6" w:rsidR="00243D2A" w:rsidRPr="000B64B1" w:rsidRDefault="00243D2A" w:rsidP="00243D2A">
      <w:pPr>
        <w:spacing w:after="0" w:line="240" w:lineRule="auto"/>
        <w:ind w:firstLine="708"/>
        <w:jc w:val="both"/>
        <w:rPr>
          <w:rFonts w:ascii="Tahoma" w:eastAsia="Tahoma" w:hAnsi="Tahoma" w:cs="Tahoma"/>
          <w:sz w:val="24"/>
        </w:rPr>
      </w:pPr>
      <w:r w:rsidRPr="000B64B1">
        <w:rPr>
          <w:rFonts w:ascii="Tahoma" w:eastAsia="Tahoma" w:hAnsi="Tahoma" w:cs="Tahoma"/>
          <w:sz w:val="24"/>
        </w:rPr>
        <w:t>Gmina Nysa w pierwszym półroczu 202</w:t>
      </w:r>
      <w:r w:rsidR="00367D61" w:rsidRPr="000B64B1">
        <w:rPr>
          <w:rFonts w:ascii="Tahoma" w:eastAsia="Tahoma" w:hAnsi="Tahoma" w:cs="Tahoma"/>
          <w:sz w:val="24"/>
        </w:rPr>
        <w:t>1</w:t>
      </w:r>
      <w:r w:rsidRPr="000B64B1">
        <w:rPr>
          <w:rFonts w:ascii="Tahoma" w:eastAsia="Tahoma" w:hAnsi="Tahoma" w:cs="Tahoma"/>
          <w:sz w:val="24"/>
        </w:rPr>
        <w:t xml:space="preserve"> r. prowadziła stołówki przedszkolne</w:t>
      </w:r>
      <w:r w:rsidR="00367D61" w:rsidRPr="000B64B1">
        <w:rPr>
          <w:rFonts w:ascii="Tahoma" w:eastAsia="Tahoma" w:hAnsi="Tahoma" w:cs="Tahoma"/>
          <w:sz w:val="24"/>
        </w:rPr>
        <w:t xml:space="preserve"> </w:t>
      </w:r>
      <w:r w:rsidRPr="000B64B1">
        <w:rPr>
          <w:rFonts w:ascii="Tahoma" w:eastAsia="Tahoma" w:hAnsi="Tahoma" w:cs="Tahoma"/>
          <w:sz w:val="24"/>
        </w:rPr>
        <w:t>w</w:t>
      </w:r>
      <w:r w:rsidR="00367D61" w:rsidRPr="000B64B1">
        <w:rPr>
          <w:rFonts w:ascii="Tahoma" w:eastAsia="Tahoma" w:hAnsi="Tahoma" w:cs="Tahoma"/>
          <w:sz w:val="24"/>
        </w:rPr>
        <w:t>  </w:t>
      </w:r>
      <w:r w:rsidRPr="000B64B1">
        <w:rPr>
          <w:rFonts w:ascii="Tahoma" w:eastAsia="Tahoma" w:hAnsi="Tahoma" w:cs="Tahoma"/>
          <w:sz w:val="24"/>
        </w:rPr>
        <w:t xml:space="preserve">9 przedszkolach oraz w 4 szkołach podstawowych. W pozostałych placówkach oświatowych dożywianie realizowane jest w formie usługi cateringowej. </w:t>
      </w:r>
    </w:p>
    <w:p w14:paraId="5E0169CD" w14:textId="77777777" w:rsidR="00461059" w:rsidRPr="00367D61" w:rsidRDefault="003D636F" w:rsidP="00F3258B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367D61">
        <w:rPr>
          <w:rFonts w:ascii="Tahoma" w:eastAsia="Tahoma" w:hAnsi="Tahoma" w:cs="Tahoma"/>
          <w:b/>
          <w:sz w:val="24"/>
          <w:u w:val="single"/>
        </w:rPr>
        <w:t>Rozdział 80149</w:t>
      </w:r>
      <w:r w:rsidR="00CE7C00" w:rsidRPr="00367D61">
        <w:rPr>
          <w:rFonts w:ascii="Tahoma" w:eastAsia="Tahoma" w:hAnsi="Tahoma" w:cs="Tahoma"/>
          <w:b/>
          <w:sz w:val="24"/>
          <w:u w:val="single"/>
        </w:rPr>
        <w:t xml:space="preserve"> </w:t>
      </w:r>
      <w:r w:rsidRPr="00367D61">
        <w:rPr>
          <w:rFonts w:ascii="Tahoma" w:eastAsia="Tahoma" w:hAnsi="Tahoma" w:cs="Tahoma"/>
          <w:b/>
          <w:sz w:val="24"/>
          <w:u w:val="single"/>
        </w:rPr>
        <w:t>Realizacja zadań wymagających stosowania specjalnej organizacji nauki i metod pracy dla dzieci w przedszkolach, oddziałach przedszkolnych w szkołach podstawowych i innych formach wychowania przedszkolnego</w:t>
      </w:r>
    </w:p>
    <w:p w14:paraId="7744D2F5" w14:textId="77777777" w:rsidR="00461059" w:rsidRPr="00367D61" w:rsidRDefault="003D636F">
      <w:pPr>
        <w:spacing w:after="0" w:line="240" w:lineRule="auto"/>
        <w:ind w:firstLine="708"/>
        <w:jc w:val="both"/>
        <w:rPr>
          <w:rFonts w:ascii="Tahoma" w:eastAsia="Tahoma" w:hAnsi="Tahoma" w:cs="Tahoma"/>
          <w:sz w:val="24"/>
          <w:shd w:val="clear" w:color="auto" w:fill="F9F9F9"/>
        </w:rPr>
      </w:pPr>
      <w:r w:rsidRPr="00367D61">
        <w:rPr>
          <w:rFonts w:ascii="Tahoma" w:eastAsia="Tahoma" w:hAnsi="Tahoma" w:cs="Tahoma"/>
          <w:sz w:val="24"/>
        </w:rPr>
        <w:t xml:space="preserve">W tym rozdziale wyodrębniono wydatki na zajęcia z dziećmi </w:t>
      </w:r>
      <w:r w:rsidR="00F3258B" w:rsidRPr="00367D61">
        <w:rPr>
          <w:rFonts w:ascii="Tahoma" w:eastAsia="Tahoma" w:hAnsi="Tahoma" w:cs="Tahoma"/>
          <w:sz w:val="24"/>
        </w:rPr>
        <w:t>wymagającymi stosowania specjalnej organizacji nauki i metod pracy</w:t>
      </w:r>
      <w:r w:rsidRPr="00367D61">
        <w:rPr>
          <w:rFonts w:ascii="Tahoma" w:eastAsia="Tahoma" w:hAnsi="Tahoma" w:cs="Tahoma"/>
          <w:sz w:val="24"/>
        </w:rPr>
        <w:t xml:space="preserve">. </w:t>
      </w:r>
    </w:p>
    <w:p w14:paraId="265DFA04" w14:textId="77777777" w:rsidR="00461059" w:rsidRPr="00367D61" w:rsidRDefault="003D636F" w:rsidP="00F3258B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367D61">
        <w:rPr>
          <w:rFonts w:ascii="Tahoma" w:eastAsia="Tahoma" w:hAnsi="Tahoma" w:cs="Tahoma"/>
          <w:b/>
          <w:sz w:val="24"/>
          <w:u w:val="single"/>
        </w:rPr>
        <w:t>Rozdział 80150 Realizacja zadań wymagających stosowania specjalnej organizacji nauki i metod pracy dla dzieci i młodzieży w szkołach podstawowych, gimnazjach, liceach ogólnokształcących, liceach profilowanych i szkołach zawodowych oraz szkołach artystycznych.</w:t>
      </w:r>
    </w:p>
    <w:p w14:paraId="7E4D2C6A" w14:textId="77777777" w:rsidR="00F3258B" w:rsidRPr="00367D61" w:rsidRDefault="003D636F" w:rsidP="00F3258B">
      <w:pPr>
        <w:spacing w:after="0" w:line="240" w:lineRule="auto"/>
        <w:ind w:firstLine="708"/>
        <w:jc w:val="both"/>
        <w:rPr>
          <w:rFonts w:ascii="Tahoma" w:eastAsia="Tahoma" w:hAnsi="Tahoma" w:cs="Tahoma"/>
          <w:sz w:val="24"/>
          <w:shd w:val="clear" w:color="auto" w:fill="F9F9F9"/>
        </w:rPr>
      </w:pPr>
      <w:r w:rsidRPr="00367D61">
        <w:rPr>
          <w:rFonts w:ascii="Tahoma" w:eastAsia="Tahoma" w:hAnsi="Tahoma" w:cs="Tahoma"/>
          <w:sz w:val="24"/>
        </w:rPr>
        <w:t xml:space="preserve">W tym rozdziale wyodrębniono wydatki na zajęcia z uczniami </w:t>
      </w:r>
      <w:r w:rsidR="00F3258B" w:rsidRPr="00367D61">
        <w:rPr>
          <w:rFonts w:ascii="Tahoma" w:eastAsia="Tahoma" w:hAnsi="Tahoma" w:cs="Tahoma"/>
          <w:sz w:val="24"/>
        </w:rPr>
        <w:t xml:space="preserve">wymagającymi stosowania specjalnej organizacji nauki i metod pracy. </w:t>
      </w:r>
    </w:p>
    <w:p w14:paraId="71ADCADA" w14:textId="77777777" w:rsidR="00461059" w:rsidRPr="00376793" w:rsidRDefault="003D636F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376793">
        <w:rPr>
          <w:rFonts w:ascii="Tahoma" w:eastAsia="Tahoma" w:hAnsi="Tahoma" w:cs="Tahoma"/>
          <w:b/>
          <w:sz w:val="24"/>
          <w:u w:val="single"/>
        </w:rPr>
        <w:t>Rozdział  80195 – Pozostała działalność</w:t>
      </w:r>
    </w:p>
    <w:p w14:paraId="334C0036" w14:textId="77777777" w:rsidR="000E76F7" w:rsidRPr="00105DA8" w:rsidRDefault="000E76F7" w:rsidP="000E76F7">
      <w:pPr>
        <w:spacing w:before="240" w:after="0" w:line="240" w:lineRule="auto"/>
        <w:ind w:firstLine="709"/>
        <w:jc w:val="both"/>
        <w:rPr>
          <w:rFonts w:ascii="Tahoma" w:eastAsia="Tahoma" w:hAnsi="Tahoma" w:cs="Tahoma"/>
          <w:sz w:val="24"/>
        </w:rPr>
      </w:pPr>
      <w:r w:rsidRPr="00105DA8">
        <w:rPr>
          <w:rFonts w:ascii="Tahoma" w:eastAsia="Tahoma" w:hAnsi="Tahoma" w:cs="Tahoma"/>
          <w:sz w:val="24"/>
        </w:rPr>
        <w:t>Obejmuje w szczególności wydatki związane z:</w:t>
      </w:r>
    </w:p>
    <w:p w14:paraId="05B0EA91" w14:textId="13F90742" w:rsidR="000E76F7" w:rsidRPr="00E874D6" w:rsidRDefault="000E76F7" w:rsidP="00E874D6">
      <w:pPr>
        <w:pStyle w:val="Akapitzlist"/>
        <w:numPr>
          <w:ilvl w:val="0"/>
          <w:numId w:val="43"/>
        </w:numPr>
        <w:jc w:val="both"/>
        <w:rPr>
          <w:rFonts w:ascii="Tahoma" w:eastAsia="Tahoma" w:hAnsi="Tahoma" w:cs="Tahoma"/>
        </w:rPr>
      </w:pPr>
      <w:r w:rsidRPr="00E874D6">
        <w:rPr>
          <w:rFonts w:ascii="Tahoma" w:eastAsia="Tahoma" w:hAnsi="Tahoma" w:cs="Tahoma"/>
        </w:rPr>
        <w:t xml:space="preserve"> funduszem świadczeń socjalnych,</w:t>
      </w:r>
    </w:p>
    <w:p w14:paraId="6F237312" w14:textId="539834F5" w:rsidR="000E76F7" w:rsidRPr="00E874D6" w:rsidRDefault="000E76F7" w:rsidP="00E874D6">
      <w:pPr>
        <w:pStyle w:val="Akapitzlist"/>
        <w:numPr>
          <w:ilvl w:val="0"/>
          <w:numId w:val="43"/>
        </w:numPr>
        <w:jc w:val="both"/>
        <w:rPr>
          <w:rFonts w:ascii="Tahoma" w:eastAsia="Tahoma" w:hAnsi="Tahoma" w:cs="Tahoma"/>
        </w:rPr>
      </w:pPr>
      <w:r w:rsidRPr="00E874D6">
        <w:rPr>
          <w:rFonts w:ascii="Tahoma" w:eastAsia="Tahoma" w:hAnsi="Tahoma" w:cs="Tahoma"/>
        </w:rPr>
        <w:t xml:space="preserve"> udostępnieniem krytej pływalni na lekcje wychowania fizycznego,</w:t>
      </w:r>
    </w:p>
    <w:p w14:paraId="3E0274CC" w14:textId="11348DDF" w:rsidR="000E76F7" w:rsidRPr="00E874D6" w:rsidRDefault="000E76F7" w:rsidP="00E874D6">
      <w:pPr>
        <w:pStyle w:val="Akapitzlist"/>
        <w:numPr>
          <w:ilvl w:val="0"/>
          <w:numId w:val="43"/>
        </w:numPr>
        <w:jc w:val="both"/>
        <w:rPr>
          <w:rFonts w:ascii="Tahoma" w:eastAsia="Tahoma" w:hAnsi="Tahoma" w:cs="Tahoma"/>
        </w:rPr>
      </w:pPr>
      <w:r w:rsidRPr="00E874D6">
        <w:rPr>
          <w:rFonts w:ascii="Tahoma" w:eastAsia="Tahoma" w:hAnsi="Tahoma" w:cs="Tahoma"/>
        </w:rPr>
        <w:t xml:space="preserve"> udostępnieniem sztucznego lodowiska na lekcje wychowania fizycznego,</w:t>
      </w:r>
    </w:p>
    <w:p w14:paraId="7F47884D" w14:textId="283368F3" w:rsidR="000E76F7" w:rsidRPr="00E874D6" w:rsidRDefault="000E76F7" w:rsidP="00E874D6">
      <w:pPr>
        <w:pStyle w:val="Akapitzlist"/>
        <w:numPr>
          <w:ilvl w:val="0"/>
          <w:numId w:val="43"/>
        </w:numPr>
        <w:jc w:val="both"/>
        <w:rPr>
          <w:rFonts w:ascii="Tahoma" w:eastAsia="Tahoma" w:hAnsi="Tahoma" w:cs="Tahoma"/>
        </w:rPr>
      </w:pPr>
      <w:r w:rsidRPr="00E874D6">
        <w:rPr>
          <w:rFonts w:ascii="Tahoma" w:eastAsia="Tahoma" w:hAnsi="Tahoma" w:cs="Tahoma"/>
        </w:rPr>
        <w:t xml:space="preserve"> </w:t>
      </w:r>
      <w:r w:rsidRPr="00E874D6">
        <w:rPr>
          <w:rFonts w:ascii="Tahoma" w:hAnsi="Tahoma" w:cs="Tahoma"/>
          <w:lang w:eastAsia="ar-SA"/>
        </w:rPr>
        <w:t>koszty związane z wynajmem Hali Nysa na zajęcia Szkolnych Ośrodków Siatkarskich oraz zajęć wychowania fizycznego,</w:t>
      </w:r>
    </w:p>
    <w:p w14:paraId="7644FC23" w14:textId="574DE9F3" w:rsidR="000E76F7" w:rsidRPr="00E874D6" w:rsidRDefault="000E76F7" w:rsidP="00E874D6">
      <w:pPr>
        <w:pStyle w:val="Akapitzlist"/>
        <w:numPr>
          <w:ilvl w:val="0"/>
          <w:numId w:val="43"/>
        </w:numPr>
        <w:jc w:val="both"/>
        <w:rPr>
          <w:rFonts w:ascii="Tahoma" w:eastAsia="Tahoma" w:hAnsi="Tahoma" w:cs="Tahoma"/>
        </w:rPr>
      </w:pPr>
      <w:r w:rsidRPr="00E874D6">
        <w:rPr>
          <w:rFonts w:ascii="Tahoma" w:eastAsia="Tahoma" w:hAnsi="Tahoma" w:cs="Tahoma"/>
        </w:rPr>
        <w:t xml:space="preserve"> dofinansowaniem projektów realizowanych prze placówki oświatowe.</w:t>
      </w:r>
    </w:p>
    <w:p w14:paraId="73E9EEBC" w14:textId="77777777" w:rsidR="00461059" w:rsidRPr="00B50153" w:rsidRDefault="003D636F">
      <w:pPr>
        <w:spacing w:before="240" w:after="240" w:line="36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B50153">
        <w:rPr>
          <w:rFonts w:ascii="Tahoma" w:eastAsia="Tahoma" w:hAnsi="Tahoma" w:cs="Tahoma"/>
          <w:b/>
          <w:sz w:val="32"/>
          <w:u w:val="single"/>
        </w:rPr>
        <w:t>Dział 851</w:t>
      </w:r>
      <w:r w:rsidR="00CE7C00" w:rsidRPr="00B50153">
        <w:rPr>
          <w:rFonts w:ascii="Tahoma" w:eastAsia="Tahoma" w:hAnsi="Tahoma" w:cs="Tahoma"/>
          <w:b/>
          <w:sz w:val="32"/>
          <w:u w:val="single"/>
        </w:rPr>
        <w:t xml:space="preserve"> </w:t>
      </w:r>
      <w:r w:rsidRPr="00B50153">
        <w:rPr>
          <w:rFonts w:ascii="Tahoma" w:eastAsia="Tahoma" w:hAnsi="Tahoma" w:cs="Tahoma"/>
          <w:b/>
          <w:sz w:val="32"/>
          <w:u w:val="single"/>
        </w:rPr>
        <w:t>Ochrona zdrowia</w:t>
      </w:r>
    </w:p>
    <w:p w14:paraId="7078A951" w14:textId="234E5F7C" w:rsidR="00461059" w:rsidRPr="00367D61" w:rsidRDefault="003D636F">
      <w:pPr>
        <w:spacing w:after="0" w:line="360" w:lineRule="auto"/>
        <w:ind w:firstLine="708"/>
        <w:jc w:val="both"/>
        <w:rPr>
          <w:rFonts w:ascii="Tahoma" w:eastAsia="Tahoma" w:hAnsi="Tahoma" w:cs="Tahoma"/>
          <w:sz w:val="24"/>
        </w:rPr>
      </w:pPr>
      <w:r w:rsidRPr="00367D61">
        <w:rPr>
          <w:rFonts w:ascii="Tahoma" w:eastAsia="Tahoma" w:hAnsi="Tahoma" w:cs="Tahoma"/>
          <w:sz w:val="24"/>
        </w:rPr>
        <w:t xml:space="preserve">Planowane wydatki w kwocie </w:t>
      </w:r>
      <w:r w:rsidR="00E22E5C" w:rsidRPr="00367D61">
        <w:rPr>
          <w:rFonts w:ascii="Tahoma" w:eastAsia="Tahoma" w:hAnsi="Tahoma" w:cs="Tahoma"/>
          <w:sz w:val="24"/>
        </w:rPr>
        <w:t>1</w:t>
      </w:r>
      <w:r w:rsidR="00CE7C00" w:rsidRPr="00367D61">
        <w:rPr>
          <w:rFonts w:ascii="Tahoma" w:eastAsia="Tahoma" w:hAnsi="Tahoma" w:cs="Tahoma"/>
          <w:sz w:val="24"/>
        </w:rPr>
        <w:t>.</w:t>
      </w:r>
      <w:r w:rsidR="006A3E44" w:rsidRPr="00367D61">
        <w:rPr>
          <w:rFonts w:ascii="Tahoma" w:eastAsia="Tahoma" w:hAnsi="Tahoma" w:cs="Tahoma"/>
          <w:sz w:val="24"/>
        </w:rPr>
        <w:t>70</w:t>
      </w:r>
      <w:r w:rsidR="00367D61" w:rsidRPr="00367D61">
        <w:rPr>
          <w:rFonts w:ascii="Tahoma" w:eastAsia="Tahoma" w:hAnsi="Tahoma" w:cs="Tahoma"/>
          <w:sz w:val="24"/>
        </w:rPr>
        <w:t>4</w:t>
      </w:r>
      <w:r w:rsidR="00CE7C00" w:rsidRPr="00367D61">
        <w:rPr>
          <w:rFonts w:ascii="Tahoma" w:eastAsia="Tahoma" w:hAnsi="Tahoma" w:cs="Tahoma"/>
          <w:sz w:val="24"/>
        </w:rPr>
        <w:t>.</w:t>
      </w:r>
      <w:r w:rsidR="00367D61" w:rsidRPr="00367D61">
        <w:rPr>
          <w:rFonts w:ascii="Tahoma" w:eastAsia="Tahoma" w:hAnsi="Tahoma" w:cs="Tahoma"/>
          <w:sz w:val="24"/>
        </w:rPr>
        <w:t>261,22</w:t>
      </w:r>
      <w:r w:rsidRPr="00367D61">
        <w:rPr>
          <w:rFonts w:ascii="Tahoma" w:eastAsia="Tahoma" w:hAnsi="Tahoma" w:cs="Tahoma"/>
          <w:sz w:val="24"/>
        </w:rPr>
        <w:t xml:space="preserve"> zł zrealizowano w wysokości </w:t>
      </w:r>
      <w:r w:rsidR="00367D61" w:rsidRPr="00367D61">
        <w:rPr>
          <w:rFonts w:ascii="Tahoma" w:eastAsia="Tahoma" w:hAnsi="Tahoma" w:cs="Tahoma"/>
          <w:sz w:val="24"/>
        </w:rPr>
        <w:t>739.595,55</w:t>
      </w:r>
      <w:r w:rsidRPr="00367D61">
        <w:rPr>
          <w:rFonts w:ascii="Tahoma" w:eastAsia="Tahoma" w:hAnsi="Tahoma" w:cs="Tahoma"/>
          <w:sz w:val="24"/>
        </w:rPr>
        <w:t xml:space="preserve"> zł, tj. </w:t>
      </w:r>
      <w:r w:rsidR="00E22E5C" w:rsidRPr="00367D61">
        <w:rPr>
          <w:rFonts w:ascii="Tahoma" w:eastAsia="Tahoma" w:hAnsi="Tahoma" w:cs="Tahoma"/>
          <w:sz w:val="24"/>
        </w:rPr>
        <w:t>4</w:t>
      </w:r>
      <w:r w:rsidR="006A3E44" w:rsidRPr="00367D61">
        <w:rPr>
          <w:rFonts w:ascii="Tahoma" w:eastAsia="Tahoma" w:hAnsi="Tahoma" w:cs="Tahoma"/>
          <w:sz w:val="24"/>
        </w:rPr>
        <w:t>3</w:t>
      </w:r>
      <w:r w:rsidR="00CE7C00" w:rsidRPr="00367D61">
        <w:rPr>
          <w:rFonts w:ascii="Tahoma" w:eastAsia="Tahoma" w:hAnsi="Tahoma" w:cs="Tahoma"/>
          <w:sz w:val="24"/>
        </w:rPr>
        <w:t>,</w:t>
      </w:r>
      <w:r w:rsidR="006A3E44" w:rsidRPr="00367D61">
        <w:rPr>
          <w:rFonts w:ascii="Tahoma" w:eastAsia="Tahoma" w:hAnsi="Tahoma" w:cs="Tahoma"/>
          <w:sz w:val="24"/>
        </w:rPr>
        <w:t>4</w:t>
      </w:r>
      <w:r w:rsidR="00367D61" w:rsidRPr="00367D61">
        <w:rPr>
          <w:rFonts w:ascii="Tahoma" w:eastAsia="Tahoma" w:hAnsi="Tahoma" w:cs="Tahoma"/>
          <w:sz w:val="24"/>
        </w:rPr>
        <w:t>0</w:t>
      </w:r>
      <w:r w:rsidR="00CE7C00" w:rsidRPr="00367D61">
        <w:rPr>
          <w:rFonts w:ascii="Tahoma" w:eastAsia="Tahoma" w:hAnsi="Tahoma" w:cs="Tahoma"/>
          <w:sz w:val="24"/>
        </w:rPr>
        <w:t xml:space="preserve"> </w:t>
      </w:r>
      <w:r w:rsidRPr="00367D61">
        <w:rPr>
          <w:rFonts w:ascii="Tahoma" w:eastAsia="Tahoma" w:hAnsi="Tahoma" w:cs="Tahoma"/>
          <w:sz w:val="24"/>
        </w:rPr>
        <w:t xml:space="preserve">% planu rocznego. Wydatki bieżące zrealizowano w kwocie </w:t>
      </w:r>
      <w:r w:rsidR="00367D61" w:rsidRPr="00367D61">
        <w:rPr>
          <w:rFonts w:ascii="Tahoma" w:eastAsia="Tahoma" w:hAnsi="Tahoma" w:cs="Tahoma"/>
          <w:sz w:val="24"/>
        </w:rPr>
        <w:t>689.595,55</w:t>
      </w:r>
      <w:r w:rsidR="006A3E44" w:rsidRPr="00367D61">
        <w:rPr>
          <w:rFonts w:ascii="Tahoma" w:eastAsia="Tahoma" w:hAnsi="Tahoma" w:cs="Tahoma"/>
          <w:sz w:val="24"/>
        </w:rPr>
        <w:t xml:space="preserve"> </w:t>
      </w:r>
      <w:r w:rsidRPr="00367D61">
        <w:rPr>
          <w:rFonts w:ascii="Tahoma" w:eastAsia="Tahoma" w:hAnsi="Tahoma" w:cs="Tahoma"/>
          <w:sz w:val="24"/>
        </w:rPr>
        <w:t xml:space="preserve">zł, na planowaną kwotę </w:t>
      </w:r>
      <w:r w:rsidR="00CE7C00" w:rsidRPr="00367D61">
        <w:rPr>
          <w:rFonts w:ascii="Tahoma" w:eastAsia="Tahoma" w:hAnsi="Tahoma" w:cs="Tahoma"/>
          <w:sz w:val="24"/>
        </w:rPr>
        <w:t>1.</w:t>
      </w:r>
      <w:r w:rsidR="006A3E44" w:rsidRPr="00367D61">
        <w:rPr>
          <w:rFonts w:ascii="Tahoma" w:eastAsia="Tahoma" w:hAnsi="Tahoma" w:cs="Tahoma"/>
          <w:sz w:val="24"/>
        </w:rPr>
        <w:t>2</w:t>
      </w:r>
      <w:r w:rsidR="00367D61" w:rsidRPr="00367D61">
        <w:rPr>
          <w:rFonts w:ascii="Tahoma" w:eastAsia="Tahoma" w:hAnsi="Tahoma" w:cs="Tahoma"/>
          <w:sz w:val="24"/>
        </w:rPr>
        <w:t>54</w:t>
      </w:r>
      <w:r w:rsidR="00CE7C00" w:rsidRPr="00367D61">
        <w:rPr>
          <w:rFonts w:ascii="Tahoma" w:eastAsia="Tahoma" w:hAnsi="Tahoma" w:cs="Tahoma"/>
          <w:sz w:val="24"/>
        </w:rPr>
        <w:t>.</w:t>
      </w:r>
      <w:r w:rsidR="00367D61" w:rsidRPr="00367D61">
        <w:rPr>
          <w:rFonts w:ascii="Tahoma" w:eastAsia="Tahoma" w:hAnsi="Tahoma" w:cs="Tahoma"/>
          <w:sz w:val="24"/>
        </w:rPr>
        <w:t>261</w:t>
      </w:r>
      <w:r w:rsidRPr="00367D61">
        <w:rPr>
          <w:rFonts w:ascii="Tahoma" w:eastAsia="Tahoma" w:hAnsi="Tahoma" w:cs="Tahoma"/>
          <w:sz w:val="24"/>
        </w:rPr>
        <w:t>,</w:t>
      </w:r>
      <w:r w:rsidR="00367D61" w:rsidRPr="00367D61">
        <w:rPr>
          <w:rFonts w:ascii="Tahoma" w:eastAsia="Tahoma" w:hAnsi="Tahoma" w:cs="Tahoma"/>
          <w:sz w:val="24"/>
        </w:rPr>
        <w:t>22</w:t>
      </w:r>
      <w:r w:rsidRPr="00367D61">
        <w:rPr>
          <w:rFonts w:ascii="Tahoma" w:eastAsia="Tahoma" w:hAnsi="Tahoma" w:cs="Tahoma"/>
          <w:sz w:val="24"/>
        </w:rPr>
        <w:t xml:space="preserve"> zł, co stanowi </w:t>
      </w:r>
      <w:r w:rsidR="006A3E44" w:rsidRPr="00367D61">
        <w:rPr>
          <w:rFonts w:ascii="Tahoma" w:eastAsia="Tahoma" w:hAnsi="Tahoma" w:cs="Tahoma"/>
          <w:sz w:val="24"/>
        </w:rPr>
        <w:t>5</w:t>
      </w:r>
      <w:r w:rsidR="00367D61" w:rsidRPr="00367D61">
        <w:rPr>
          <w:rFonts w:ascii="Tahoma" w:eastAsia="Tahoma" w:hAnsi="Tahoma" w:cs="Tahoma"/>
          <w:sz w:val="24"/>
        </w:rPr>
        <w:t>4</w:t>
      </w:r>
      <w:r w:rsidR="00CE7C00" w:rsidRPr="00367D61">
        <w:rPr>
          <w:rFonts w:ascii="Tahoma" w:eastAsia="Tahoma" w:hAnsi="Tahoma" w:cs="Tahoma"/>
          <w:sz w:val="24"/>
        </w:rPr>
        <w:t>,</w:t>
      </w:r>
      <w:r w:rsidR="00367D61" w:rsidRPr="00367D61">
        <w:rPr>
          <w:rFonts w:ascii="Tahoma" w:eastAsia="Tahoma" w:hAnsi="Tahoma" w:cs="Tahoma"/>
          <w:sz w:val="24"/>
        </w:rPr>
        <w:t>98</w:t>
      </w:r>
      <w:r w:rsidRPr="00367D61">
        <w:rPr>
          <w:rFonts w:ascii="Tahoma" w:eastAsia="Tahoma" w:hAnsi="Tahoma" w:cs="Tahoma"/>
          <w:sz w:val="24"/>
        </w:rPr>
        <w:t xml:space="preserve"> % planu rocznego. Wydatki inwestycyjne </w:t>
      </w:r>
      <w:r w:rsidR="00AF1EA9" w:rsidRPr="00367D61">
        <w:rPr>
          <w:rFonts w:ascii="Tahoma" w:eastAsia="Tahoma" w:hAnsi="Tahoma" w:cs="Tahoma"/>
          <w:sz w:val="24"/>
        </w:rPr>
        <w:t>za</w:t>
      </w:r>
      <w:r w:rsidRPr="00367D61">
        <w:rPr>
          <w:rFonts w:ascii="Tahoma" w:eastAsia="Tahoma" w:hAnsi="Tahoma" w:cs="Tahoma"/>
          <w:sz w:val="24"/>
        </w:rPr>
        <w:t>planowan</w:t>
      </w:r>
      <w:r w:rsidR="00AF1EA9" w:rsidRPr="00367D61">
        <w:rPr>
          <w:rFonts w:ascii="Tahoma" w:eastAsia="Tahoma" w:hAnsi="Tahoma" w:cs="Tahoma"/>
          <w:sz w:val="24"/>
        </w:rPr>
        <w:t>o</w:t>
      </w:r>
      <w:r w:rsidRPr="00367D61">
        <w:rPr>
          <w:rFonts w:ascii="Tahoma" w:eastAsia="Tahoma" w:hAnsi="Tahoma" w:cs="Tahoma"/>
          <w:sz w:val="24"/>
        </w:rPr>
        <w:t xml:space="preserve"> w </w:t>
      </w:r>
      <w:r w:rsidR="00AF1EA9" w:rsidRPr="00367D61">
        <w:rPr>
          <w:rFonts w:ascii="Tahoma" w:eastAsia="Tahoma" w:hAnsi="Tahoma" w:cs="Tahoma"/>
          <w:sz w:val="24"/>
        </w:rPr>
        <w:t xml:space="preserve">kwocie </w:t>
      </w:r>
      <w:r w:rsidR="006A3E44" w:rsidRPr="00367D61">
        <w:rPr>
          <w:rFonts w:ascii="Tahoma" w:eastAsia="Tahoma" w:hAnsi="Tahoma" w:cs="Tahoma"/>
          <w:sz w:val="24"/>
        </w:rPr>
        <w:t>4</w:t>
      </w:r>
      <w:r w:rsidR="00367D61" w:rsidRPr="00367D61">
        <w:rPr>
          <w:rFonts w:ascii="Tahoma" w:eastAsia="Tahoma" w:hAnsi="Tahoma" w:cs="Tahoma"/>
          <w:sz w:val="24"/>
        </w:rPr>
        <w:t>5</w:t>
      </w:r>
      <w:r w:rsidR="006A3E44" w:rsidRPr="00367D61">
        <w:rPr>
          <w:rFonts w:ascii="Tahoma" w:eastAsia="Tahoma" w:hAnsi="Tahoma" w:cs="Tahoma"/>
          <w:sz w:val="24"/>
        </w:rPr>
        <w:t>0</w:t>
      </w:r>
      <w:r w:rsidRPr="00367D61">
        <w:rPr>
          <w:rFonts w:ascii="Tahoma" w:eastAsia="Tahoma" w:hAnsi="Tahoma" w:cs="Tahoma"/>
          <w:sz w:val="24"/>
        </w:rPr>
        <w:t>.</w:t>
      </w:r>
      <w:r w:rsidR="00367D61" w:rsidRPr="00367D61">
        <w:rPr>
          <w:rFonts w:ascii="Tahoma" w:eastAsia="Tahoma" w:hAnsi="Tahoma" w:cs="Tahoma"/>
          <w:sz w:val="24"/>
        </w:rPr>
        <w:t>00</w:t>
      </w:r>
      <w:r w:rsidR="006A3E44" w:rsidRPr="00367D61">
        <w:rPr>
          <w:rFonts w:ascii="Tahoma" w:eastAsia="Tahoma" w:hAnsi="Tahoma" w:cs="Tahoma"/>
          <w:sz w:val="24"/>
        </w:rPr>
        <w:t>0</w:t>
      </w:r>
      <w:r w:rsidRPr="00367D61">
        <w:rPr>
          <w:rFonts w:ascii="Tahoma" w:eastAsia="Tahoma" w:hAnsi="Tahoma" w:cs="Tahoma"/>
          <w:sz w:val="24"/>
        </w:rPr>
        <w:t>,</w:t>
      </w:r>
      <w:r w:rsidR="00367D61" w:rsidRPr="00367D61">
        <w:rPr>
          <w:rFonts w:ascii="Tahoma" w:eastAsia="Tahoma" w:hAnsi="Tahoma" w:cs="Tahoma"/>
          <w:sz w:val="24"/>
        </w:rPr>
        <w:t>00</w:t>
      </w:r>
      <w:r w:rsidRPr="00367D61">
        <w:rPr>
          <w:rFonts w:ascii="Tahoma" w:eastAsia="Tahoma" w:hAnsi="Tahoma" w:cs="Tahoma"/>
          <w:sz w:val="24"/>
        </w:rPr>
        <w:t xml:space="preserve"> zł, </w:t>
      </w:r>
      <w:r w:rsidR="00AF1EA9" w:rsidRPr="00367D61">
        <w:rPr>
          <w:rFonts w:ascii="Tahoma" w:eastAsia="Tahoma" w:hAnsi="Tahoma" w:cs="Tahoma"/>
          <w:sz w:val="24"/>
        </w:rPr>
        <w:t xml:space="preserve">w pierwszym półroczu wydatkowano </w:t>
      </w:r>
      <w:r w:rsidR="00367D61" w:rsidRPr="00367D61">
        <w:rPr>
          <w:rFonts w:ascii="Tahoma" w:eastAsia="Tahoma" w:hAnsi="Tahoma" w:cs="Tahoma"/>
          <w:sz w:val="24"/>
        </w:rPr>
        <w:t>50.000,00 zł, co stanowi 11,11%</w:t>
      </w:r>
      <w:r w:rsidR="00E874D6">
        <w:rPr>
          <w:rFonts w:ascii="Tahoma" w:eastAsia="Tahoma" w:hAnsi="Tahoma" w:cs="Tahoma"/>
          <w:sz w:val="24"/>
        </w:rPr>
        <w:t xml:space="preserve"> planu</w:t>
      </w:r>
      <w:r w:rsidRPr="00367D61">
        <w:rPr>
          <w:rFonts w:ascii="Tahoma" w:eastAsia="Tahoma" w:hAnsi="Tahoma" w:cs="Tahoma"/>
          <w:sz w:val="24"/>
        </w:rPr>
        <w:t xml:space="preserve">. </w:t>
      </w:r>
    </w:p>
    <w:p w14:paraId="60046E8D" w14:textId="77777777" w:rsidR="00E22E5C" w:rsidRPr="00376793" w:rsidRDefault="00E22E5C" w:rsidP="00E22E5C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</w:rPr>
      </w:pPr>
      <w:bookmarkStart w:id="7" w:name="_Hlk80083563"/>
      <w:r w:rsidRPr="00376793">
        <w:rPr>
          <w:rFonts w:ascii="Tahoma" w:eastAsia="Tahoma" w:hAnsi="Tahoma" w:cs="Tahoma"/>
          <w:b/>
          <w:sz w:val="24"/>
        </w:rPr>
        <w:t>ZADANIA REALIZOWANE PRZEZ WYDZIAŁ ROZWOJU POLITYKI SPOŁECZNEJ</w:t>
      </w:r>
    </w:p>
    <w:bookmarkEnd w:id="7"/>
    <w:p w14:paraId="6FF091FB" w14:textId="77777777" w:rsidR="00E22E5C" w:rsidRPr="00376793" w:rsidRDefault="00E22E5C" w:rsidP="00656FA3">
      <w:pPr>
        <w:snapToGrid w:val="0"/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376793">
        <w:rPr>
          <w:rFonts w:ascii="Tahoma" w:eastAsia="Times New Roman" w:hAnsi="Tahoma" w:cs="Tahoma"/>
          <w:b/>
          <w:sz w:val="24"/>
          <w:szCs w:val="24"/>
        </w:rPr>
        <w:t>Rozdział 85154 – przeciwdziałanie alkoholizmowi</w:t>
      </w:r>
    </w:p>
    <w:p w14:paraId="7B1D3D1F" w14:textId="2950726D" w:rsidR="009829F6" w:rsidRPr="00376793" w:rsidRDefault="009829F6" w:rsidP="00E874D6">
      <w:pPr>
        <w:keepNext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sz w:val="24"/>
          <w:szCs w:val="24"/>
        </w:rPr>
      </w:pPr>
      <w:r w:rsidRPr="00376793">
        <w:rPr>
          <w:rFonts w:ascii="Tahoma" w:eastAsia="Times New Roman" w:hAnsi="Tahoma" w:cs="Tahoma"/>
          <w:sz w:val="24"/>
          <w:szCs w:val="24"/>
        </w:rPr>
        <w:lastRenderedPageBreak/>
        <w:t xml:space="preserve">Zadania realizowane były na podstawie Gminnego Programu Profilaktyki </w:t>
      </w:r>
      <w:r w:rsidRPr="00376793">
        <w:rPr>
          <w:rFonts w:ascii="Tahoma" w:eastAsia="Times New Roman" w:hAnsi="Tahoma" w:cs="Tahoma"/>
          <w:sz w:val="24"/>
          <w:szCs w:val="24"/>
        </w:rPr>
        <w:br/>
        <w:t xml:space="preserve">i Rozwiązywania Problemów Alkoholowych dla Gminy Nysa </w:t>
      </w:r>
      <w:r w:rsidR="00E874D6" w:rsidRPr="00E874D6">
        <w:rPr>
          <w:rFonts w:ascii="Tahoma" w:eastAsia="Times New Roman" w:hAnsi="Tahoma" w:cs="Tahoma"/>
          <w:sz w:val="24"/>
          <w:szCs w:val="24"/>
        </w:rPr>
        <w:t>2021 przyjętego uchwałą Nr XXXI/478/20 Rady Miejskiej w Nysie z dnia 17 listopada 2020 r., ze zmianami:</w:t>
      </w:r>
    </w:p>
    <w:p w14:paraId="2BBEC0AE" w14:textId="77777777" w:rsidR="009829F6" w:rsidRPr="0029768B" w:rsidRDefault="009829F6" w:rsidP="009829F6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sz w:val="24"/>
          <w:szCs w:val="24"/>
        </w:rPr>
      </w:pPr>
      <w:r w:rsidRPr="0029768B">
        <w:rPr>
          <w:rFonts w:ascii="Tahoma" w:eastAsia="Times New Roman" w:hAnsi="Tahoma" w:cs="Tahoma"/>
          <w:sz w:val="24"/>
          <w:szCs w:val="24"/>
        </w:rPr>
        <w:t>Wśród zrealizowanych zadań należy wymienić:</w:t>
      </w:r>
    </w:p>
    <w:p w14:paraId="4FF294C6" w14:textId="5EE0E799" w:rsidR="009829F6" w:rsidRPr="0029768B" w:rsidRDefault="009829F6" w:rsidP="0029768B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9768B">
        <w:rPr>
          <w:rFonts w:ascii="Tahoma" w:eastAsia="Times New Roman" w:hAnsi="Tahoma" w:cs="Tahoma"/>
          <w:sz w:val="24"/>
          <w:szCs w:val="24"/>
        </w:rPr>
        <w:t xml:space="preserve">udzielono dotacji na zadania pt. </w:t>
      </w:r>
      <w:r w:rsidR="0029768B" w:rsidRPr="0029768B">
        <w:rPr>
          <w:rFonts w:ascii="Tahoma" w:eastAsia="Times New Roman" w:hAnsi="Tahoma" w:cs="Tahoma"/>
          <w:sz w:val="24"/>
          <w:szCs w:val="24"/>
        </w:rPr>
        <w:t xml:space="preserve">„Centrum Psychologii i Profilaktyki Rodziny” </w:t>
      </w:r>
      <w:r w:rsidRPr="0029768B">
        <w:rPr>
          <w:rFonts w:ascii="Tahoma" w:eastAsia="Times New Roman" w:hAnsi="Tahoma" w:cs="Tahoma"/>
          <w:sz w:val="24"/>
          <w:szCs w:val="24"/>
        </w:rPr>
        <w:t>Zadani</w:t>
      </w:r>
      <w:r w:rsidR="0029768B" w:rsidRPr="0029768B">
        <w:rPr>
          <w:rFonts w:ascii="Tahoma" w:eastAsia="Times New Roman" w:hAnsi="Tahoma" w:cs="Tahoma"/>
          <w:sz w:val="24"/>
          <w:szCs w:val="24"/>
        </w:rPr>
        <w:t>e</w:t>
      </w:r>
      <w:r w:rsidRPr="0029768B">
        <w:rPr>
          <w:rFonts w:ascii="Tahoma" w:eastAsia="Times New Roman" w:hAnsi="Tahoma" w:cs="Tahoma"/>
          <w:sz w:val="24"/>
          <w:szCs w:val="24"/>
        </w:rPr>
        <w:t xml:space="preserve"> polegają</w:t>
      </w:r>
      <w:r w:rsidR="0029768B" w:rsidRPr="0029768B">
        <w:rPr>
          <w:rFonts w:ascii="Tahoma" w:eastAsia="Times New Roman" w:hAnsi="Tahoma" w:cs="Tahoma"/>
          <w:sz w:val="24"/>
          <w:szCs w:val="24"/>
        </w:rPr>
        <w:t>ce</w:t>
      </w:r>
      <w:r w:rsidRPr="0029768B">
        <w:rPr>
          <w:rFonts w:ascii="Tahoma" w:eastAsia="Times New Roman" w:hAnsi="Tahoma" w:cs="Tahoma"/>
          <w:sz w:val="24"/>
          <w:szCs w:val="24"/>
        </w:rPr>
        <w:t xml:space="preserve"> </w:t>
      </w:r>
      <w:r w:rsidR="0029768B" w:rsidRPr="0029768B">
        <w:rPr>
          <w:rFonts w:ascii="Tahoma" w:eastAsia="Times New Roman" w:hAnsi="Tahoma" w:cs="Tahoma"/>
          <w:sz w:val="24"/>
          <w:szCs w:val="24"/>
        </w:rPr>
        <w:t>na podejmowaniu działań mających na celu wsparcie zdrowia psychicznego młodych ludzi oraz zapobieganie różnym problemom, w tym prowadzenie poradnictwa specjalistycznego dla uczniów, ich rodziców lub opiekunów i nauczycieli. Wsparcie w formie pomocy psychologicznej, konsultacji terapeutycznych i pomocy prawnej skierowane było do osób uzależnionych, współuzależnionych i ich rodzin, w tym osób zagrożonych uzależnieniami</w:t>
      </w:r>
      <w:r w:rsidR="00B459AC">
        <w:rPr>
          <w:rFonts w:ascii="Tahoma" w:eastAsia="Times New Roman" w:hAnsi="Tahoma" w:cs="Tahoma"/>
          <w:sz w:val="24"/>
          <w:szCs w:val="24"/>
        </w:rPr>
        <w:t>,</w:t>
      </w:r>
    </w:p>
    <w:p w14:paraId="11B60082" w14:textId="6F7BC28A" w:rsidR="009829F6" w:rsidRPr="0029768B" w:rsidRDefault="009829F6" w:rsidP="004E296C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9768B">
        <w:rPr>
          <w:rFonts w:ascii="Tahoma" w:eastAsia="Times New Roman" w:hAnsi="Tahoma" w:cs="Tahoma"/>
          <w:sz w:val="24"/>
          <w:szCs w:val="24"/>
        </w:rPr>
        <w:t>działalność Gminnej Komisji Rozwiązywania Problemów Alkoholowych w Nysie</w:t>
      </w:r>
      <w:smartTag w:uri="urn:schemas-microsoft-com:office:smarttags" w:element="PersonName">
        <w:r w:rsidRPr="0029768B">
          <w:rPr>
            <w:rFonts w:ascii="Tahoma" w:eastAsia="Times New Roman" w:hAnsi="Tahoma" w:cs="Tahoma"/>
            <w:sz w:val="24"/>
            <w:szCs w:val="24"/>
          </w:rPr>
          <w:t>.</w:t>
        </w:r>
      </w:smartTag>
      <w:r w:rsidRPr="0029768B">
        <w:rPr>
          <w:rFonts w:ascii="Tahoma" w:eastAsia="Times New Roman" w:hAnsi="Tahoma" w:cs="Tahoma"/>
          <w:sz w:val="24"/>
          <w:szCs w:val="24"/>
        </w:rPr>
        <w:t xml:space="preserve"> </w:t>
      </w:r>
      <w:r w:rsidR="00E33D39" w:rsidRPr="0029768B">
        <w:rPr>
          <w:rFonts w:ascii="Tahoma" w:eastAsia="Times New Roman" w:hAnsi="Tahoma" w:cs="Tahoma"/>
          <w:sz w:val="24"/>
          <w:szCs w:val="24"/>
        </w:rPr>
        <w:br/>
      </w:r>
      <w:r w:rsidRPr="0029768B">
        <w:rPr>
          <w:rFonts w:ascii="Tahoma" w:eastAsia="Times New Roman" w:hAnsi="Tahoma" w:cs="Tahoma"/>
          <w:sz w:val="24"/>
          <w:szCs w:val="24"/>
        </w:rPr>
        <w:t xml:space="preserve">W </w:t>
      </w:r>
      <w:r w:rsidR="00E33D39" w:rsidRPr="0029768B">
        <w:rPr>
          <w:rFonts w:ascii="Tahoma" w:eastAsia="Times New Roman" w:hAnsi="Tahoma" w:cs="Tahoma"/>
          <w:sz w:val="24"/>
          <w:szCs w:val="24"/>
        </w:rPr>
        <w:t>pierwszym</w:t>
      </w:r>
      <w:r w:rsidRPr="0029768B">
        <w:rPr>
          <w:rFonts w:ascii="Tahoma" w:eastAsia="Times New Roman" w:hAnsi="Tahoma" w:cs="Tahoma"/>
          <w:sz w:val="24"/>
          <w:szCs w:val="24"/>
        </w:rPr>
        <w:t xml:space="preserve"> półroczu 202</w:t>
      </w:r>
      <w:r w:rsidR="0029768B" w:rsidRPr="0029768B">
        <w:rPr>
          <w:rFonts w:ascii="Tahoma" w:eastAsia="Times New Roman" w:hAnsi="Tahoma" w:cs="Tahoma"/>
          <w:sz w:val="24"/>
          <w:szCs w:val="24"/>
        </w:rPr>
        <w:t>1</w:t>
      </w:r>
      <w:r w:rsidRPr="0029768B">
        <w:rPr>
          <w:rFonts w:ascii="Tahoma" w:eastAsia="Times New Roman" w:hAnsi="Tahoma" w:cs="Tahoma"/>
          <w:sz w:val="24"/>
          <w:szCs w:val="24"/>
        </w:rPr>
        <w:t xml:space="preserve"> r. Gminna Komisja Rozwiązywania Problemów Alkoholowych w Nysie przeprowadziła rozmowy interwencyjno – motywujące z </w:t>
      </w:r>
      <w:r w:rsidR="0029768B" w:rsidRPr="0029768B">
        <w:rPr>
          <w:rFonts w:ascii="Tahoma" w:eastAsia="Times New Roman" w:hAnsi="Tahoma" w:cs="Tahoma"/>
          <w:sz w:val="24"/>
          <w:szCs w:val="24"/>
        </w:rPr>
        <w:t>72</w:t>
      </w:r>
      <w:r w:rsidRPr="0029768B">
        <w:rPr>
          <w:rFonts w:ascii="Tahoma" w:eastAsia="Times New Roman" w:hAnsi="Tahoma" w:cs="Tahoma"/>
          <w:sz w:val="24"/>
          <w:szCs w:val="24"/>
        </w:rPr>
        <w:t xml:space="preserve"> osobami nadużywającymi alkoholu i stosującymi przemoc. Komisja wydała </w:t>
      </w:r>
      <w:r w:rsidR="0029768B" w:rsidRPr="0029768B">
        <w:rPr>
          <w:rFonts w:ascii="Tahoma" w:eastAsia="Times New Roman" w:hAnsi="Tahoma" w:cs="Tahoma"/>
          <w:sz w:val="24"/>
          <w:szCs w:val="24"/>
        </w:rPr>
        <w:t>25</w:t>
      </w:r>
      <w:r w:rsidRPr="0029768B">
        <w:rPr>
          <w:rFonts w:ascii="Tahoma" w:eastAsia="Times New Roman" w:hAnsi="Tahoma" w:cs="Tahoma"/>
          <w:sz w:val="24"/>
          <w:szCs w:val="24"/>
        </w:rPr>
        <w:t xml:space="preserve"> postanowień dot. zaopiniowania lokalizacji punktów sprzedaży napojów alkoholowych. Ponadto, Komisja wystąpiła do Sądu Rejonowego w Nysie </w:t>
      </w:r>
      <w:r w:rsidR="00E33D39" w:rsidRPr="0029768B">
        <w:rPr>
          <w:rFonts w:ascii="Tahoma" w:eastAsia="Times New Roman" w:hAnsi="Tahoma" w:cs="Tahoma"/>
          <w:sz w:val="24"/>
          <w:szCs w:val="24"/>
        </w:rPr>
        <w:br/>
      </w:r>
      <w:r w:rsidRPr="0029768B">
        <w:rPr>
          <w:rFonts w:ascii="Tahoma" w:eastAsia="Times New Roman" w:hAnsi="Tahoma" w:cs="Tahoma"/>
          <w:sz w:val="24"/>
          <w:szCs w:val="24"/>
        </w:rPr>
        <w:t xml:space="preserve">o zobowiązanie do podjęcia leczenia odwykowego wobec </w:t>
      </w:r>
      <w:r w:rsidR="0029768B" w:rsidRPr="0029768B">
        <w:rPr>
          <w:rFonts w:ascii="Tahoma" w:eastAsia="Times New Roman" w:hAnsi="Tahoma" w:cs="Tahoma"/>
          <w:sz w:val="24"/>
          <w:szCs w:val="24"/>
        </w:rPr>
        <w:t>37</w:t>
      </w:r>
      <w:r w:rsidRPr="0029768B">
        <w:rPr>
          <w:rFonts w:ascii="Tahoma" w:eastAsia="Times New Roman" w:hAnsi="Tahoma" w:cs="Tahoma"/>
          <w:sz w:val="24"/>
          <w:szCs w:val="24"/>
        </w:rPr>
        <w:t xml:space="preserve"> osób</w:t>
      </w:r>
      <w:r w:rsidR="001D3891" w:rsidRPr="0029768B">
        <w:rPr>
          <w:rFonts w:ascii="Tahoma" w:eastAsia="Times New Roman" w:hAnsi="Tahoma" w:cs="Tahoma"/>
          <w:sz w:val="24"/>
          <w:szCs w:val="24"/>
        </w:rPr>
        <w:t>,</w:t>
      </w:r>
    </w:p>
    <w:p w14:paraId="0E3E4329" w14:textId="66A6C4D0" w:rsidR="009829F6" w:rsidRPr="0029768B" w:rsidRDefault="009829F6" w:rsidP="004E296C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9768B">
        <w:rPr>
          <w:rFonts w:ascii="Tahoma" w:eastAsia="Times New Roman" w:hAnsi="Tahoma" w:cs="Tahoma"/>
          <w:sz w:val="24"/>
          <w:szCs w:val="24"/>
        </w:rPr>
        <w:t xml:space="preserve">udzielenie dotacji na prowadzenie działań o charakterze opiekuńczo – wychowawczym dla dzieci i młodzieży </w:t>
      </w:r>
      <w:r w:rsidR="0029768B" w:rsidRPr="0029768B">
        <w:rPr>
          <w:rFonts w:ascii="Tahoma" w:eastAsia="Times New Roman" w:hAnsi="Tahoma" w:cs="Tahoma"/>
          <w:sz w:val="24"/>
          <w:szCs w:val="24"/>
        </w:rPr>
        <w:t xml:space="preserve">połączonego z warsztatami z zagadnień profilaktyki uzależnień, w tym półkolonii dla dzieci i młodzieży promujących zdrowy styl życia jako alternatywy dla uzależnień, prowadzenie pozalekcyjnych </w:t>
      </w:r>
      <w:r w:rsidR="00446707">
        <w:rPr>
          <w:rFonts w:ascii="Tahoma" w:eastAsia="Times New Roman" w:hAnsi="Tahoma" w:cs="Tahoma"/>
          <w:sz w:val="24"/>
          <w:szCs w:val="24"/>
        </w:rPr>
        <w:br/>
      </w:r>
      <w:r w:rsidR="0029768B" w:rsidRPr="0029768B">
        <w:rPr>
          <w:rFonts w:ascii="Tahoma" w:eastAsia="Times New Roman" w:hAnsi="Tahoma" w:cs="Tahoma"/>
          <w:sz w:val="24"/>
          <w:szCs w:val="24"/>
        </w:rPr>
        <w:t>i pozaszkolnych zajęć dla dzieci i młodzieży, w tym będących integralnym elementem wybranych programów profilaktycznych,</w:t>
      </w:r>
    </w:p>
    <w:p w14:paraId="05A33DC3" w14:textId="5897E3CE" w:rsidR="009829F6" w:rsidRPr="004B17E9" w:rsidRDefault="009829F6" w:rsidP="004E296C">
      <w:pPr>
        <w:numPr>
          <w:ilvl w:val="0"/>
          <w:numId w:val="23"/>
        </w:numPr>
        <w:snapToGri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</w:rPr>
      </w:pPr>
      <w:r w:rsidRPr="0029768B">
        <w:rPr>
          <w:rFonts w:ascii="Tahoma" w:eastAsia="Times New Roman" w:hAnsi="Tahoma" w:cs="Tahoma"/>
          <w:snapToGrid w:val="0"/>
          <w:sz w:val="24"/>
          <w:szCs w:val="24"/>
        </w:rPr>
        <w:t>realizacj</w:t>
      </w:r>
      <w:r w:rsidR="001D3891" w:rsidRPr="0029768B">
        <w:rPr>
          <w:rFonts w:ascii="Tahoma" w:eastAsia="Times New Roman" w:hAnsi="Tahoma" w:cs="Tahoma"/>
          <w:snapToGrid w:val="0"/>
          <w:sz w:val="24"/>
          <w:szCs w:val="24"/>
        </w:rPr>
        <w:t>ę</w:t>
      </w:r>
      <w:r w:rsidRPr="0029768B">
        <w:rPr>
          <w:rFonts w:ascii="Tahoma" w:eastAsia="Times New Roman" w:hAnsi="Tahoma" w:cs="Tahoma"/>
          <w:snapToGrid w:val="0"/>
          <w:sz w:val="24"/>
          <w:szCs w:val="24"/>
        </w:rPr>
        <w:t xml:space="preserve"> pozalekcyjnych zajęć sportowo – rekreacyjnych promujących zdrowy styl życia wynikających z programów profilaktycznych szkół przez następujące placówki oświatowe: Szkołę Podstawową Nr 3 w Nysie, Szkołę Podstawową Nr 5 w Nysie, Szkołę Podstawową Nr 10 w Nysie, Szkołę Podstawową nr 2 w Nysie z Oddziałami </w:t>
      </w:r>
      <w:r w:rsidRPr="004B17E9">
        <w:rPr>
          <w:rFonts w:ascii="Tahoma" w:eastAsia="Times New Roman" w:hAnsi="Tahoma" w:cs="Tahoma"/>
          <w:snapToGrid w:val="0"/>
          <w:sz w:val="24"/>
          <w:szCs w:val="24"/>
        </w:rPr>
        <w:t xml:space="preserve">Mistrzostwa Sportowego, Zespół Szkolno – Przedszkolny w Goświnowicach, </w:t>
      </w:r>
    </w:p>
    <w:p w14:paraId="6285085A" w14:textId="26D95101" w:rsidR="009829F6" w:rsidRPr="004B17E9" w:rsidRDefault="009829F6" w:rsidP="004E296C">
      <w:pPr>
        <w:numPr>
          <w:ilvl w:val="0"/>
          <w:numId w:val="23"/>
        </w:numPr>
        <w:tabs>
          <w:tab w:val="left" w:pos="1276"/>
        </w:tabs>
        <w:snapToGri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</w:rPr>
      </w:pPr>
      <w:r w:rsidRPr="004B17E9">
        <w:rPr>
          <w:rFonts w:ascii="Tahoma" w:eastAsia="Times New Roman" w:hAnsi="Tahoma" w:cs="Tahoma"/>
          <w:snapToGrid w:val="0"/>
          <w:sz w:val="24"/>
          <w:szCs w:val="24"/>
        </w:rPr>
        <w:t>prowadzenie działalności samorządowego zakładu budżetowego – Centrum Integracji Społecznej w Nysie</w:t>
      </w:r>
      <w:r w:rsidR="00A55FA5" w:rsidRPr="004B17E9">
        <w:rPr>
          <w:rFonts w:ascii="Tahoma" w:eastAsia="Times New Roman" w:hAnsi="Tahoma" w:cs="Tahoma"/>
          <w:snapToGrid w:val="0"/>
          <w:sz w:val="24"/>
          <w:szCs w:val="24"/>
        </w:rPr>
        <w:t xml:space="preserve">. W I półroczu 2021 r. reintegracją społeczną </w:t>
      </w:r>
      <w:r w:rsidR="00446707">
        <w:rPr>
          <w:rFonts w:ascii="Tahoma" w:eastAsia="Times New Roman" w:hAnsi="Tahoma" w:cs="Tahoma"/>
          <w:snapToGrid w:val="0"/>
          <w:sz w:val="24"/>
          <w:szCs w:val="24"/>
        </w:rPr>
        <w:br/>
      </w:r>
      <w:r w:rsidR="00A55FA5" w:rsidRPr="004B17E9">
        <w:rPr>
          <w:rFonts w:ascii="Tahoma" w:eastAsia="Times New Roman" w:hAnsi="Tahoma" w:cs="Tahoma"/>
          <w:snapToGrid w:val="0"/>
          <w:sz w:val="24"/>
          <w:szCs w:val="24"/>
        </w:rPr>
        <w:t xml:space="preserve">i zawodową objęto 82 osoby. Indywidualne Programy Zatrudnienia Socjalnego (IPZS) podpisano z 24 osobami, 6 osób pozytywnie ukończyło </w:t>
      </w:r>
      <w:r w:rsidR="00A55FA5" w:rsidRPr="00B50153">
        <w:rPr>
          <w:rFonts w:ascii="Tahoma" w:eastAsia="Times New Roman" w:hAnsi="Tahoma" w:cs="Tahoma"/>
          <w:snapToGrid w:val="0"/>
          <w:sz w:val="24"/>
          <w:szCs w:val="24"/>
        </w:rPr>
        <w:t>IP</w:t>
      </w:r>
      <w:r w:rsidR="00446707" w:rsidRPr="00B50153">
        <w:rPr>
          <w:rFonts w:ascii="Tahoma" w:eastAsia="Times New Roman" w:hAnsi="Tahoma" w:cs="Tahoma"/>
          <w:snapToGrid w:val="0"/>
          <w:sz w:val="24"/>
          <w:szCs w:val="24"/>
        </w:rPr>
        <w:t>ZS</w:t>
      </w:r>
      <w:r w:rsidR="00A55FA5" w:rsidRPr="00B50153">
        <w:rPr>
          <w:rFonts w:ascii="Tahoma" w:eastAsia="Times New Roman" w:hAnsi="Tahoma" w:cs="Tahoma"/>
          <w:snapToGrid w:val="0"/>
          <w:sz w:val="24"/>
          <w:szCs w:val="24"/>
        </w:rPr>
        <w:t xml:space="preserve">, </w:t>
      </w:r>
      <w:r w:rsidR="00A55FA5" w:rsidRPr="004B17E9">
        <w:rPr>
          <w:rFonts w:ascii="Tahoma" w:eastAsia="Times New Roman" w:hAnsi="Tahoma" w:cs="Tahoma"/>
          <w:snapToGrid w:val="0"/>
          <w:sz w:val="24"/>
          <w:szCs w:val="24"/>
        </w:rPr>
        <w:t>natomiast 8 osób podjęło zatrudnienie,</w:t>
      </w:r>
      <w:r w:rsidR="001D3891" w:rsidRPr="004B17E9">
        <w:rPr>
          <w:rFonts w:ascii="Tahoma" w:eastAsia="Times New Roman" w:hAnsi="Tahoma" w:cs="Tahoma"/>
          <w:snapToGrid w:val="0"/>
          <w:sz w:val="24"/>
          <w:szCs w:val="24"/>
        </w:rPr>
        <w:t xml:space="preserve"> </w:t>
      </w:r>
    </w:p>
    <w:p w14:paraId="67E88762" w14:textId="7E03A973" w:rsidR="009829F6" w:rsidRPr="004B17E9" w:rsidRDefault="009829F6" w:rsidP="004E296C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</w:rPr>
      </w:pPr>
      <w:r w:rsidRPr="004B17E9">
        <w:rPr>
          <w:rFonts w:ascii="Tahoma" w:eastAsia="Times New Roman" w:hAnsi="Tahoma" w:cs="Tahoma"/>
          <w:snapToGrid w:val="0"/>
          <w:sz w:val="24"/>
          <w:szCs w:val="24"/>
        </w:rPr>
        <w:t xml:space="preserve">udział </w:t>
      </w:r>
      <w:r w:rsidR="004B17E9" w:rsidRPr="004B17E9">
        <w:rPr>
          <w:rFonts w:ascii="Tahoma" w:eastAsia="Times New Roman" w:hAnsi="Tahoma" w:cs="Tahoma"/>
          <w:snapToGrid w:val="0"/>
          <w:sz w:val="24"/>
          <w:szCs w:val="24"/>
        </w:rPr>
        <w:t>ogólnopolskiej kampanii „Zachowaj Trzeźwy Umysł”</w:t>
      </w:r>
      <w:r w:rsidRPr="004B17E9">
        <w:rPr>
          <w:rFonts w:ascii="Tahoma" w:eastAsia="Times New Roman" w:hAnsi="Tahoma" w:cs="Tahoma"/>
          <w:snapToGrid w:val="0"/>
          <w:sz w:val="24"/>
          <w:szCs w:val="24"/>
        </w:rPr>
        <w:t>.</w:t>
      </w:r>
      <w:r w:rsidR="000A7D37" w:rsidRPr="004B17E9">
        <w:rPr>
          <w:rFonts w:ascii="Tahoma" w:eastAsia="Times New Roman" w:hAnsi="Tahoma" w:cs="Tahoma"/>
          <w:snapToGrid w:val="0"/>
          <w:sz w:val="24"/>
          <w:szCs w:val="24"/>
        </w:rPr>
        <w:t xml:space="preserve"> </w:t>
      </w:r>
      <w:r w:rsidRPr="004B17E9">
        <w:rPr>
          <w:rFonts w:ascii="Tahoma" w:eastAsia="Times New Roman" w:hAnsi="Tahoma" w:cs="Tahoma"/>
          <w:snapToGrid w:val="0"/>
          <w:sz w:val="24"/>
          <w:szCs w:val="24"/>
        </w:rPr>
        <w:t>W I półroczu 202</w:t>
      </w:r>
      <w:r w:rsidR="004B17E9" w:rsidRPr="004B17E9">
        <w:rPr>
          <w:rFonts w:ascii="Tahoma" w:eastAsia="Times New Roman" w:hAnsi="Tahoma" w:cs="Tahoma"/>
          <w:snapToGrid w:val="0"/>
          <w:sz w:val="24"/>
          <w:szCs w:val="24"/>
        </w:rPr>
        <w:t>1</w:t>
      </w:r>
      <w:r w:rsidRPr="004B17E9">
        <w:rPr>
          <w:rFonts w:ascii="Tahoma" w:eastAsia="Times New Roman" w:hAnsi="Tahoma" w:cs="Tahoma"/>
          <w:snapToGrid w:val="0"/>
          <w:sz w:val="24"/>
          <w:szCs w:val="24"/>
        </w:rPr>
        <w:t xml:space="preserve"> roku w kampaniach uczestniczyło </w:t>
      </w:r>
      <w:r w:rsidR="004B17E9" w:rsidRPr="004B17E9">
        <w:rPr>
          <w:rFonts w:ascii="Tahoma" w:eastAsia="Times New Roman" w:hAnsi="Tahoma" w:cs="Tahoma"/>
          <w:snapToGrid w:val="0"/>
          <w:sz w:val="24"/>
          <w:szCs w:val="24"/>
        </w:rPr>
        <w:t>8</w:t>
      </w:r>
      <w:r w:rsidRPr="004B17E9">
        <w:rPr>
          <w:rFonts w:ascii="Tahoma" w:eastAsia="Times New Roman" w:hAnsi="Tahoma" w:cs="Tahoma"/>
          <w:snapToGrid w:val="0"/>
          <w:sz w:val="24"/>
          <w:szCs w:val="24"/>
        </w:rPr>
        <w:t xml:space="preserve"> szkół z terenu Gminy Nysa.</w:t>
      </w:r>
    </w:p>
    <w:p w14:paraId="5E9EBB1A" w14:textId="77777777" w:rsidR="00E22E5C" w:rsidRPr="00376793" w:rsidRDefault="00E22E5C" w:rsidP="009829F6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376793">
        <w:rPr>
          <w:rFonts w:ascii="Tahoma" w:eastAsia="Times New Roman" w:hAnsi="Tahoma" w:cs="Tahoma"/>
          <w:b/>
          <w:sz w:val="24"/>
          <w:szCs w:val="24"/>
        </w:rPr>
        <w:t>Rozdział 85195 – pozostała działalność</w:t>
      </w:r>
    </w:p>
    <w:p w14:paraId="5E33126F" w14:textId="426C8536" w:rsidR="00E22E5C" w:rsidRDefault="00E22E5C" w:rsidP="004B17E9">
      <w:pPr>
        <w:spacing w:after="0" w:line="240" w:lineRule="auto"/>
        <w:ind w:firstLine="900"/>
        <w:jc w:val="both"/>
        <w:rPr>
          <w:rFonts w:ascii="Tahoma" w:eastAsia="Times New Roman" w:hAnsi="Tahoma" w:cs="Tahoma"/>
          <w:sz w:val="24"/>
          <w:szCs w:val="24"/>
        </w:rPr>
      </w:pPr>
      <w:r w:rsidRPr="004B17E9">
        <w:rPr>
          <w:rFonts w:ascii="Tahoma" w:eastAsia="Times New Roman" w:hAnsi="Tahoma" w:cs="Tahoma"/>
          <w:sz w:val="24"/>
          <w:szCs w:val="24"/>
        </w:rPr>
        <w:t xml:space="preserve">W ramach tego rozdziału </w:t>
      </w:r>
      <w:r w:rsidR="004B17E9" w:rsidRPr="004B17E9">
        <w:rPr>
          <w:rFonts w:ascii="Tahoma" w:eastAsia="Times New Roman" w:hAnsi="Tahoma" w:cs="Tahoma"/>
          <w:sz w:val="24"/>
          <w:szCs w:val="24"/>
        </w:rPr>
        <w:t>udzielono dotacji celowej Stowarzyszeniu Auxilium „Hospicjum św. Arnolda Janssena w Nysie” na realizację inwestycji polegającej na zakupie samochodu osobowo-dostawczego typu kombi/van</w:t>
      </w:r>
      <w:r w:rsidR="008D4A92">
        <w:rPr>
          <w:rFonts w:ascii="Tahoma" w:eastAsia="Times New Roman" w:hAnsi="Tahoma" w:cs="Tahoma"/>
          <w:sz w:val="24"/>
          <w:szCs w:val="24"/>
        </w:rPr>
        <w:t>. Zakupiony samochód</w:t>
      </w:r>
      <w:r w:rsidR="004B17E9" w:rsidRPr="004B17E9">
        <w:rPr>
          <w:rFonts w:ascii="Tahoma" w:eastAsia="Times New Roman" w:hAnsi="Tahoma" w:cs="Tahoma"/>
          <w:sz w:val="24"/>
          <w:szCs w:val="24"/>
        </w:rPr>
        <w:t xml:space="preserve"> przeznacz</w:t>
      </w:r>
      <w:r w:rsidR="008D4A92">
        <w:rPr>
          <w:rFonts w:ascii="Tahoma" w:eastAsia="Times New Roman" w:hAnsi="Tahoma" w:cs="Tahoma"/>
          <w:sz w:val="24"/>
          <w:szCs w:val="24"/>
        </w:rPr>
        <w:t>ony jest</w:t>
      </w:r>
      <w:r w:rsidR="004B17E9" w:rsidRPr="004B17E9">
        <w:rPr>
          <w:rFonts w:ascii="Tahoma" w:eastAsia="Times New Roman" w:hAnsi="Tahoma" w:cs="Tahoma"/>
          <w:sz w:val="24"/>
          <w:szCs w:val="24"/>
        </w:rPr>
        <w:t xml:space="preserve"> na realizację świadczeń gwarantowanych</w:t>
      </w:r>
      <w:r w:rsidR="008D4A92">
        <w:rPr>
          <w:rFonts w:ascii="Tahoma" w:eastAsia="Times New Roman" w:hAnsi="Tahoma" w:cs="Tahoma"/>
          <w:sz w:val="24"/>
          <w:szCs w:val="24"/>
        </w:rPr>
        <w:t xml:space="preserve"> </w:t>
      </w:r>
      <w:r w:rsidR="004B17E9" w:rsidRPr="004B17E9">
        <w:rPr>
          <w:rFonts w:ascii="Tahoma" w:eastAsia="Times New Roman" w:hAnsi="Tahoma" w:cs="Tahoma"/>
          <w:sz w:val="24"/>
          <w:szCs w:val="24"/>
        </w:rPr>
        <w:t>z zakresu opieki paliatywnej i hospicyjnej polegających na wizytach domowych u pacjentów nyskiego Hospicjum świadczonych przez Dotowanego</w:t>
      </w:r>
      <w:r w:rsidR="008D4A92">
        <w:rPr>
          <w:rFonts w:ascii="Tahoma" w:eastAsia="Times New Roman" w:hAnsi="Tahoma" w:cs="Tahoma"/>
          <w:sz w:val="24"/>
          <w:szCs w:val="24"/>
        </w:rPr>
        <w:t>,</w:t>
      </w:r>
      <w:r w:rsidR="004B17E9" w:rsidRPr="004B17E9">
        <w:rPr>
          <w:rFonts w:ascii="Tahoma" w:eastAsia="Times New Roman" w:hAnsi="Tahoma" w:cs="Tahoma"/>
          <w:sz w:val="24"/>
          <w:szCs w:val="24"/>
        </w:rPr>
        <w:t xml:space="preserve"> jako świadczenia opieki zdrowotnej finansowane ze środków publicznych w rozumieniu ustawy z dnia 27 sierpnia 2004 r. o świadczeniach opieki zdrowotnej finansowanych ze środków publicznych.</w:t>
      </w:r>
    </w:p>
    <w:p w14:paraId="3B31BA29" w14:textId="77777777" w:rsidR="00446707" w:rsidRDefault="00446707" w:rsidP="004B17E9">
      <w:pPr>
        <w:spacing w:after="0" w:line="240" w:lineRule="auto"/>
        <w:ind w:firstLine="900"/>
        <w:jc w:val="both"/>
        <w:rPr>
          <w:rFonts w:ascii="Tahoma" w:eastAsia="Times New Roman" w:hAnsi="Tahoma" w:cs="Tahoma"/>
          <w:sz w:val="24"/>
          <w:szCs w:val="24"/>
        </w:rPr>
      </w:pPr>
    </w:p>
    <w:p w14:paraId="6857105A" w14:textId="77777777" w:rsidR="00D21D9F" w:rsidRPr="00376793" w:rsidRDefault="00E22E5C" w:rsidP="007F6E02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</w:rPr>
      </w:pPr>
      <w:r w:rsidRPr="00376793">
        <w:rPr>
          <w:rFonts w:ascii="Tahoma" w:eastAsia="Tahoma" w:hAnsi="Tahoma" w:cs="Tahoma"/>
          <w:b/>
          <w:sz w:val="24"/>
        </w:rPr>
        <w:t xml:space="preserve">ZADANIA </w:t>
      </w:r>
      <w:r w:rsidR="003A77C4" w:rsidRPr="00376793">
        <w:rPr>
          <w:rFonts w:ascii="Tahoma" w:eastAsia="Tahoma" w:hAnsi="Tahoma" w:cs="Tahoma"/>
          <w:b/>
          <w:sz w:val="24"/>
        </w:rPr>
        <w:t>REALIZOWANE PRZEZ OŚRODEK POMOCY SPOŁECZNEJ</w:t>
      </w:r>
    </w:p>
    <w:p w14:paraId="6F1B3957" w14:textId="77777777" w:rsidR="003A77C4" w:rsidRPr="00376793" w:rsidRDefault="003A77C4" w:rsidP="00400C2D">
      <w:pPr>
        <w:spacing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376793">
        <w:rPr>
          <w:rFonts w:ascii="Tahoma" w:eastAsia="Times New Roman" w:hAnsi="Tahoma" w:cs="Tahoma"/>
          <w:b/>
          <w:sz w:val="24"/>
          <w:szCs w:val="24"/>
        </w:rPr>
        <w:lastRenderedPageBreak/>
        <w:t>85117 – Zakłady opiekuńczo-lecznicze i pielęgnacyjno- opiekuńcze</w:t>
      </w:r>
    </w:p>
    <w:p w14:paraId="0273A6FC" w14:textId="317842A6" w:rsidR="003A77C4" w:rsidRPr="00400C2D" w:rsidRDefault="003A77C4" w:rsidP="003A77C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 xml:space="preserve">Zadanie własne. W okresie sprawozdawczym w placówkach przebywało </w:t>
      </w:r>
      <w:r w:rsidR="00400C2D" w:rsidRPr="00400C2D">
        <w:rPr>
          <w:rFonts w:ascii="Tahoma" w:eastAsia="Times New Roman" w:hAnsi="Tahoma" w:cs="Tahoma"/>
          <w:sz w:val="24"/>
          <w:szCs w:val="24"/>
        </w:rPr>
        <w:t>1</w:t>
      </w:r>
      <w:r w:rsidRPr="00400C2D">
        <w:rPr>
          <w:rFonts w:ascii="Tahoma" w:eastAsia="Times New Roman" w:hAnsi="Tahoma" w:cs="Tahoma"/>
          <w:sz w:val="24"/>
          <w:szCs w:val="24"/>
        </w:rPr>
        <w:t xml:space="preserve"> dziec</w:t>
      </w:r>
      <w:r w:rsidR="00400C2D" w:rsidRPr="00400C2D">
        <w:rPr>
          <w:rFonts w:ascii="Tahoma" w:eastAsia="Times New Roman" w:hAnsi="Tahoma" w:cs="Tahoma"/>
          <w:sz w:val="24"/>
          <w:szCs w:val="24"/>
        </w:rPr>
        <w:t>ko</w:t>
      </w:r>
      <w:r w:rsidRPr="00400C2D">
        <w:rPr>
          <w:rFonts w:ascii="Tahoma" w:eastAsia="Times New Roman" w:hAnsi="Tahoma" w:cs="Tahoma"/>
          <w:sz w:val="24"/>
          <w:szCs w:val="24"/>
        </w:rPr>
        <w:t xml:space="preserve"> na których pobyt wydatkowano kwotę </w:t>
      </w:r>
      <w:r w:rsidR="004F5743" w:rsidRPr="00400C2D">
        <w:rPr>
          <w:rFonts w:ascii="Tahoma" w:eastAsia="Times New Roman" w:hAnsi="Tahoma" w:cs="Tahoma"/>
          <w:sz w:val="24"/>
          <w:szCs w:val="24"/>
        </w:rPr>
        <w:t>6.889,58</w:t>
      </w:r>
      <w:r w:rsidRPr="00400C2D">
        <w:rPr>
          <w:rFonts w:ascii="Tahoma" w:eastAsia="Times New Roman" w:hAnsi="Tahoma" w:cs="Tahoma"/>
          <w:sz w:val="24"/>
          <w:szCs w:val="24"/>
        </w:rPr>
        <w:t xml:space="preserve"> zł.  </w:t>
      </w:r>
    </w:p>
    <w:p w14:paraId="29D9C613" w14:textId="77777777" w:rsidR="003A77C4" w:rsidRPr="00376793" w:rsidRDefault="003A77C4" w:rsidP="00400C2D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376793">
        <w:rPr>
          <w:rFonts w:ascii="Tahoma" w:eastAsia="Times New Roman" w:hAnsi="Tahoma" w:cs="Tahoma"/>
          <w:b/>
          <w:sz w:val="24"/>
          <w:szCs w:val="24"/>
        </w:rPr>
        <w:t xml:space="preserve">85154 - Przeciwdziałanie alkoholizmowi </w:t>
      </w:r>
    </w:p>
    <w:p w14:paraId="2984790C" w14:textId="77777777" w:rsidR="008D4A92" w:rsidRDefault="003A77C4" w:rsidP="0044670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8D4A92">
        <w:rPr>
          <w:rFonts w:ascii="Tahoma" w:eastAsia="Times New Roman" w:hAnsi="Tahoma" w:cs="Tahoma"/>
          <w:sz w:val="24"/>
          <w:szCs w:val="24"/>
          <w:u w:val="single"/>
        </w:rPr>
        <w:t>Zadanie własne</w:t>
      </w:r>
      <w:r w:rsidRPr="00400C2D"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313072E4" w14:textId="4EA84C50" w:rsidR="008D4A92" w:rsidRDefault="003A77C4" w:rsidP="0044670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Realizacja zadania - prowadzenie świetlicy socjalnej z programem zajęć socjoterapeutycznych dla dzieci i młodzieży z rodzin dysfunkcyjnych,</w:t>
      </w:r>
      <w:r w:rsidR="00446707">
        <w:rPr>
          <w:rFonts w:ascii="Tahoma" w:eastAsia="Times New Roman" w:hAnsi="Tahoma" w:cs="Tahoma"/>
          <w:sz w:val="24"/>
          <w:szCs w:val="24"/>
        </w:rPr>
        <w:br/>
      </w:r>
      <w:r w:rsidRPr="00400C2D">
        <w:rPr>
          <w:rFonts w:ascii="Tahoma" w:eastAsia="Times New Roman" w:hAnsi="Tahoma" w:cs="Tahoma"/>
          <w:sz w:val="24"/>
          <w:szCs w:val="24"/>
        </w:rPr>
        <w:t>w</w:t>
      </w:r>
      <w:r w:rsidR="00446707">
        <w:rPr>
          <w:rFonts w:ascii="Tahoma" w:eastAsia="Times New Roman" w:hAnsi="Tahoma" w:cs="Tahoma"/>
          <w:sz w:val="24"/>
          <w:szCs w:val="24"/>
        </w:rPr>
        <w:t xml:space="preserve"> </w:t>
      </w:r>
      <w:r w:rsidRPr="00400C2D">
        <w:rPr>
          <w:rFonts w:ascii="Tahoma" w:eastAsia="Times New Roman" w:hAnsi="Tahoma" w:cs="Tahoma"/>
          <w:sz w:val="24"/>
          <w:szCs w:val="24"/>
        </w:rPr>
        <w:t>szczególności z problemami alkoholowymi, w tym doposażenie pomieszczeń</w:t>
      </w:r>
      <w:r w:rsidR="00446707">
        <w:rPr>
          <w:rFonts w:ascii="Tahoma" w:eastAsia="Times New Roman" w:hAnsi="Tahoma" w:cs="Tahoma"/>
          <w:sz w:val="24"/>
          <w:szCs w:val="24"/>
        </w:rPr>
        <w:br/>
      </w:r>
      <w:r w:rsidRPr="00400C2D">
        <w:rPr>
          <w:rFonts w:ascii="Tahoma" w:eastAsia="Times New Roman" w:hAnsi="Tahoma" w:cs="Tahoma"/>
          <w:sz w:val="24"/>
          <w:szCs w:val="24"/>
        </w:rPr>
        <w:t>i</w:t>
      </w:r>
      <w:r w:rsidR="00446707">
        <w:rPr>
          <w:rFonts w:ascii="Tahoma" w:eastAsia="Times New Roman" w:hAnsi="Tahoma" w:cs="Tahoma"/>
          <w:sz w:val="24"/>
          <w:szCs w:val="24"/>
        </w:rPr>
        <w:t xml:space="preserve"> </w:t>
      </w:r>
      <w:r w:rsidRPr="00400C2D">
        <w:rPr>
          <w:rFonts w:ascii="Tahoma" w:eastAsia="Times New Roman" w:hAnsi="Tahoma" w:cs="Tahoma"/>
          <w:sz w:val="24"/>
          <w:szCs w:val="24"/>
        </w:rPr>
        <w:t>dożywianie wychowanków świetlicy, finansowane z GPPiRPA.</w:t>
      </w:r>
    </w:p>
    <w:p w14:paraId="2290870C" w14:textId="2AB46886" w:rsidR="003A77C4" w:rsidRPr="00400C2D" w:rsidRDefault="003A77C4" w:rsidP="0044670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 xml:space="preserve">W okresie sprawozdawczym na realizacje projektów wydatkowano kwotę </w:t>
      </w:r>
      <w:r w:rsidR="00400C2D" w:rsidRPr="00400C2D">
        <w:rPr>
          <w:rFonts w:ascii="Tahoma" w:eastAsia="Times New Roman" w:hAnsi="Tahoma" w:cs="Tahoma"/>
          <w:sz w:val="24"/>
          <w:szCs w:val="24"/>
        </w:rPr>
        <w:t>71.818,09</w:t>
      </w:r>
      <w:r w:rsidRPr="00400C2D">
        <w:rPr>
          <w:rFonts w:ascii="Tahoma" w:eastAsia="Times New Roman" w:hAnsi="Tahoma" w:cs="Tahoma"/>
          <w:sz w:val="24"/>
          <w:szCs w:val="24"/>
        </w:rPr>
        <w:t xml:space="preserve"> zł.</w:t>
      </w:r>
    </w:p>
    <w:p w14:paraId="5346BE9B" w14:textId="661AB265" w:rsidR="008D4A92" w:rsidRDefault="008D4A92" w:rsidP="00446707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1D998E0F" w14:textId="7B219B10" w:rsidR="003A77C4" w:rsidRPr="00376793" w:rsidRDefault="003A77C4" w:rsidP="00446707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376793">
        <w:rPr>
          <w:rFonts w:ascii="Tahoma" w:eastAsia="Times New Roman" w:hAnsi="Tahoma" w:cs="Tahoma"/>
          <w:b/>
          <w:sz w:val="24"/>
          <w:szCs w:val="24"/>
        </w:rPr>
        <w:t>85195 – Pozostała działalność</w:t>
      </w:r>
    </w:p>
    <w:p w14:paraId="478E3A47" w14:textId="77777777" w:rsidR="008D4A92" w:rsidRDefault="003A77C4" w:rsidP="003A77C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8D4A92">
        <w:rPr>
          <w:rFonts w:ascii="Tahoma" w:eastAsia="Times New Roman" w:hAnsi="Tahoma" w:cs="Tahoma"/>
          <w:sz w:val="24"/>
          <w:szCs w:val="24"/>
          <w:u w:val="single"/>
        </w:rPr>
        <w:t>Zadanie zlecone</w:t>
      </w:r>
      <w:r w:rsidRPr="00400C2D"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26EB9FDB" w14:textId="365EA2BD" w:rsidR="003A77C4" w:rsidRPr="00400C2D" w:rsidRDefault="003A77C4" w:rsidP="003A77C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 xml:space="preserve">Wydatki związane z kosztami wydawania decyzji w sprawach świadczeniobiorców innych niż ubezpieczeni spełniający kryterium dochodowe, na podstawie ustawy </w:t>
      </w:r>
      <w:r w:rsidR="008D4A92">
        <w:rPr>
          <w:rFonts w:ascii="Tahoma" w:eastAsia="Times New Roman" w:hAnsi="Tahoma" w:cs="Tahoma"/>
          <w:sz w:val="24"/>
          <w:szCs w:val="24"/>
        </w:rPr>
        <w:br/>
      </w:r>
      <w:r w:rsidRPr="00400C2D">
        <w:rPr>
          <w:rFonts w:ascii="Tahoma" w:eastAsia="Times New Roman" w:hAnsi="Tahoma" w:cs="Tahoma"/>
          <w:sz w:val="24"/>
          <w:szCs w:val="24"/>
        </w:rPr>
        <w:t xml:space="preserve">o świadczeniach  opieki zdrowotnej finansowanych ze środków publicznych. W okresie sprawozdawczym wydano </w:t>
      </w:r>
      <w:r w:rsidR="00400C2D" w:rsidRPr="00400C2D">
        <w:rPr>
          <w:rFonts w:ascii="Tahoma" w:eastAsia="Times New Roman" w:hAnsi="Tahoma" w:cs="Tahoma"/>
          <w:sz w:val="24"/>
          <w:szCs w:val="24"/>
        </w:rPr>
        <w:t>36</w:t>
      </w:r>
      <w:r w:rsidRPr="00400C2D">
        <w:rPr>
          <w:rFonts w:ascii="Tahoma" w:eastAsia="Times New Roman" w:hAnsi="Tahoma" w:cs="Tahoma"/>
          <w:sz w:val="24"/>
          <w:szCs w:val="24"/>
        </w:rPr>
        <w:t xml:space="preserve"> decyzji zdrowotnych, koszty wydania decyzji stanowią wydatek </w:t>
      </w:r>
      <w:r w:rsidR="00400C2D" w:rsidRPr="00400C2D">
        <w:rPr>
          <w:rFonts w:ascii="Tahoma" w:eastAsia="Times New Roman" w:hAnsi="Tahoma" w:cs="Tahoma"/>
          <w:sz w:val="24"/>
          <w:szCs w:val="24"/>
        </w:rPr>
        <w:t>2</w:t>
      </w:r>
      <w:r w:rsidR="000A7D37" w:rsidRPr="00400C2D">
        <w:rPr>
          <w:rFonts w:ascii="Tahoma" w:eastAsia="Times New Roman" w:hAnsi="Tahoma" w:cs="Tahoma"/>
          <w:sz w:val="24"/>
          <w:szCs w:val="24"/>
        </w:rPr>
        <w:t>.</w:t>
      </w:r>
      <w:r w:rsidR="00400C2D" w:rsidRPr="00400C2D">
        <w:rPr>
          <w:rFonts w:ascii="Tahoma" w:eastAsia="Times New Roman" w:hAnsi="Tahoma" w:cs="Tahoma"/>
          <w:sz w:val="24"/>
          <w:szCs w:val="24"/>
        </w:rPr>
        <w:t>450</w:t>
      </w:r>
      <w:r w:rsidRPr="00400C2D">
        <w:rPr>
          <w:rFonts w:ascii="Tahoma" w:eastAsia="Times New Roman" w:hAnsi="Tahoma" w:cs="Tahoma"/>
          <w:sz w:val="24"/>
          <w:szCs w:val="24"/>
        </w:rPr>
        <w:t>,</w:t>
      </w:r>
      <w:r w:rsidR="00400C2D" w:rsidRPr="00400C2D">
        <w:rPr>
          <w:rFonts w:ascii="Tahoma" w:eastAsia="Times New Roman" w:hAnsi="Tahoma" w:cs="Tahoma"/>
          <w:sz w:val="24"/>
          <w:szCs w:val="24"/>
        </w:rPr>
        <w:t>41</w:t>
      </w:r>
      <w:r w:rsidRPr="00400C2D">
        <w:rPr>
          <w:rFonts w:ascii="Tahoma" w:eastAsia="Times New Roman" w:hAnsi="Tahoma" w:cs="Tahoma"/>
          <w:sz w:val="24"/>
          <w:szCs w:val="24"/>
        </w:rPr>
        <w:t xml:space="preserve"> zł.</w:t>
      </w:r>
    </w:p>
    <w:p w14:paraId="38605632" w14:textId="77777777" w:rsidR="00461059" w:rsidRPr="00376793" w:rsidRDefault="003D636F">
      <w:pPr>
        <w:keepNext/>
        <w:spacing w:before="240" w:after="240" w:line="36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376793">
        <w:rPr>
          <w:rFonts w:ascii="Tahoma" w:eastAsia="Tahoma" w:hAnsi="Tahoma" w:cs="Tahoma"/>
          <w:b/>
          <w:sz w:val="32"/>
          <w:u w:val="single"/>
        </w:rPr>
        <w:t>Dział 852 Pomoc społeczna</w:t>
      </w:r>
    </w:p>
    <w:p w14:paraId="62D79A7F" w14:textId="3776E11C" w:rsidR="0098311C" w:rsidRPr="00376793" w:rsidRDefault="0098311C" w:rsidP="0098311C">
      <w:pPr>
        <w:spacing w:after="0" w:line="360" w:lineRule="auto"/>
        <w:ind w:firstLine="708"/>
        <w:jc w:val="both"/>
        <w:rPr>
          <w:rFonts w:ascii="Tahoma" w:eastAsia="Tahoma" w:hAnsi="Tahoma" w:cs="Tahoma"/>
          <w:sz w:val="24"/>
          <w:u w:val="single"/>
        </w:rPr>
      </w:pPr>
      <w:r w:rsidRPr="00376793">
        <w:rPr>
          <w:rFonts w:ascii="Tahoma" w:eastAsia="Tahoma" w:hAnsi="Tahoma" w:cs="Tahoma"/>
          <w:sz w:val="24"/>
        </w:rPr>
        <w:t xml:space="preserve">Planowane wydatki w kwocie </w:t>
      </w:r>
      <w:r w:rsidR="00376793" w:rsidRPr="00376793">
        <w:rPr>
          <w:rFonts w:ascii="Tahoma" w:eastAsia="Tahoma" w:hAnsi="Tahoma" w:cs="Tahoma"/>
          <w:sz w:val="24"/>
        </w:rPr>
        <w:t>16.574.988,83</w:t>
      </w:r>
      <w:r w:rsidRPr="00376793">
        <w:rPr>
          <w:rFonts w:ascii="Tahoma" w:eastAsia="Tahoma" w:hAnsi="Tahoma" w:cs="Tahoma"/>
          <w:sz w:val="24"/>
        </w:rPr>
        <w:t xml:space="preserve"> zł zrealizowano w wysokości </w:t>
      </w:r>
      <w:r w:rsidR="00376793" w:rsidRPr="00376793">
        <w:rPr>
          <w:rFonts w:ascii="Tahoma" w:eastAsia="Tahoma" w:hAnsi="Tahoma" w:cs="Tahoma"/>
          <w:sz w:val="24"/>
        </w:rPr>
        <w:t>8.395.022,41</w:t>
      </w:r>
      <w:r w:rsidRPr="00376793">
        <w:rPr>
          <w:rFonts w:ascii="Tahoma" w:eastAsia="Tahoma" w:hAnsi="Tahoma" w:cs="Tahoma"/>
          <w:sz w:val="24"/>
        </w:rPr>
        <w:t xml:space="preserve"> zł, tj. 50,</w:t>
      </w:r>
      <w:r w:rsidR="00376793" w:rsidRPr="00376793">
        <w:rPr>
          <w:rFonts w:ascii="Tahoma" w:eastAsia="Tahoma" w:hAnsi="Tahoma" w:cs="Tahoma"/>
          <w:sz w:val="24"/>
        </w:rPr>
        <w:t>65</w:t>
      </w:r>
      <w:r w:rsidRPr="00376793">
        <w:rPr>
          <w:rFonts w:ascii="Tahoma" w:eastAsia="Tahoma" w:hAnsi="Tahoma" w:cs="Tahoma"/>
          <w:sz w:val="24"/>
        </w:rPr>
        <w:t xml:space="preserve"> % planu rocznego. Wydatków inwestycyjnych </w:t>
      </w:r>
      <w:r w:rsidR="00376793" w:rsidRPr="00376793">
        <w:rPr>
          <w:rFonts w:ascii="Tahoma" w:eastAsia="Tahoma" w:hAnsi="Tahoma" w:cs="Tahoma"/>
          <w:sz w:val="24"/>
        </w:rPr>
        <w:t xml:space="preserve">na rok 2021 </w:t>
      </w:r>
      <w:r w:rsidRPr="00376793">
        <w:rPr>
          <w:rFonts w:ascii="Tahoma" w:eastAsia="Tahoma" w:hAnsi="Tahoma" w:cs="Tahoma"/>
          <w:sz w:val="24"/>
        </w:rPr>
        <w:t>nie planowano. Wydatki bieżące to wydatki związane w szczególności z</w:t>
      </w:r>
      <w:r w:rsidR="00376793">
        <w:rPr>
          <w:rFonts w:ascii="Tahoma" w:eastAsia="Tahoma" w:hAnsi="Tahoma" w:cs="Tahoma"/>
          <w:sz w:val="24"/>
        </w:rPr>
        <w:t> </w:t>
      </w:r>
      <w:r w:rsidRPr="00376793">
        <w:rPr>
          <w:rFonts w:ascii="Tahoma" w:eastAsia="Tahoma" w:hAnsi="Tahoma" w:cs="Tahoma"/>
          <w:sz w:val="24"/>
        </w:rPr>
        <w:t>funkcjonowaniem Dziennego Domu Pobytu w Nysie oraz Ośrodka Pomocy Społecznej w Nysie.</w:t>
      </w:r>
    </w:p>
    <w:p w14:paraId="044EEE48" w14:textId="77777777" w:rsidR="00461059" w:rsidRPr="00376793" w:rsidRDefault="003D636F" w:rsidP="007E39C9">
      <w:pPr>
        <w:spacing w:before="120" w:after="0" w:line="240" w:lineRule="auto"/>
        <w:ind w:firstLine="709"/>
        <w:jc w:val="both"/>
        <w:rPr>
          <w:rFonts w:ascii="Tahoma" w:eastAsia="Tahoma" w:hAnsi="Tahoma" w:cs="Tahoma"/>
          <w:b/>
          <w:sz w:val="24"/>
          <w:u w:val="single"/>
        </w:rPr>
      </w:pPr>
      <w:r w:rsidRPr="00376793">
        <w:rPr>
          <w:rFonts w:ascii="Tahoma" w:eastAsia="Tahoma" w:hAnsi="Tahoma" w:cs="Tahoma"/>
          <w:b/>
          <w:sz w:val="24"/>
          <w:u w:val="single"/>
        </w:rPr>
        <w:t>Dzienny Dom Pobytu w Nysie</w:t>
      </w:r>
    </w:p>
    <w:p w14:paraId="6317E219" w14:textId="77777777" w:rsidR="00461059" w:rsidRPr="00376793" w:rsidRDefault="003D636F">
      <w:pPr>
        <w:spacing w:before="120" w:after="0" w:line="240" w:lineRule="auto"/>
        <w:ind w:firstLine="851"/>
        <w:jc w:val="both"/>
        <w:rPr>
          <w:rFonts w:ascii="Tahoma" w:eastAsia="Tahoma" w:hAnsi="Tahoma" w:cs="Tahoma"/>
          <w:sz w:val="24"/>
        </w:rPr>
      </w:pPr>
      <w:r w:rsidRPr="00376793">
        <w:rPr>
          <w:rFonts w:ascii="Tahoma" w:eastAsia="Tahoma" w:hAnsi="Tahoma" w:cs="Tahoma"/>
          <w:sz w:val="24"/>
        </w:rPr>
        <w:t xml:space="preserve">Dzienny Dom Pobytu jest samodzielną jednostką budżetową, podległą Urzędowi Miejskiemu w Nysie. </w:t>
      </w:r>
    </w:p>
    <w:p w14:paraId="2649BDCA" w14:textId="77777777" w:rsidR="00461059" w:rsidRPr="00376793" w:rsidRDefault="003D636F" w:rsidP="008D4A92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376793">
        <w:rPr>
          <w:rFonts w:ascii="Tahoma" w:eastAsia="Tahoma" w:hAnsi="Tahoma" w:cs="Tahoma"/>
          <w:b/>
          <w:sz w:val="24"/>
          <w:u w:val="single"/>
        </w:rPr>
        <w:t>I. Cele statutowe:</w:t>
      </w:r>
    </w:p>
    <w:p w14:paraId="7602A6A7" w14:textId="7F639551" w:rsidR="00A223C2" w:rsidRPr="00376793" w:rsidRDefault="00A223C2" w:rsidP="00A22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376793">
        <w:rPr>
          <w:rFonts w:ascii="Tahoma" w:eastAsia="Calibri" w:hAnsi="Tahoma" w:cs="Tahoma"/>
          <w:sz w:val="24"/>
          <w:szCs w:val="24"/>
          <w:lang w:eastAsia="en-US"/>
        </w:rPr>
        <w:t>Podstawową funkcją Dziennego Domu Pobytu jest wspieranie osób starszych w</w:t>
      </w:r>
      <w:r w:rsidR="00376793" w:rsidRPr="00376793">
        <w:rPr>
          <w:rFonts w:ascii="Tahoma" w:eastAsia="Calibri" w:hAnsi="Tahoma" w:cs="Tahoma"/>
          <w:sz w:val="24"/>
          <w:szCs w:val="24"/>
          <w:lang w:eastAsia="en-US"/>
        </w:rPr>
        <w:t> </w:t>
      </w:r>
      <w:r w:rsidRPr="00376793">
        <w:rPr>
          <w:rFonts w:ascii="Tahoma" w:eastAsia="Calibri" w:hAnsi="Tahoma" w:cs="Tahoma"/>
          <w:sz w:val="24"/>
          <w:szCs w:val="24"/>
          <w:lang w:eastAsia="en-US"/>
        </w:rPr>
        <w:t>celu podniesienia efektywności oddziaływań pomocowych w szczególności przeciwdziałanie izolacji i marginalizacji tej grupy społecznej.</w:t>
      </w:r>
    </w:p>
    <w:p w14:paraId="5EC03E51" w14:textId="73784159" w:rsidR="009A1D90" w:rsidRPr="0013398F" w:rsidRDefault="00A223C2" w:rsidP="009A1D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3398F">
        <w:rPr>
          <w:rFonts w:ascii="Tahoma" w:eastAsia="Calibri" w:hAnsi="Tahoma" w:cs="Tahoma"/>
          <w:sz w:val="24"/>
          <w:szCs w:val="24"/>
          <w:lang w:eastAsia="en-US"/>
        </w:rPr>
        <w:t>Organizowane zajęcia są dostosowane do potrzeb seniorów. Korzystanie</w:t>
      </w:r>
      <w:r w:rsidR="0013398F" w:rsidRPr="0013398F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13398F">
        <w:rPr>
          <w:rFonts w:ascii="Tahoma" w:eastAsia="Calibri" w:hAnsi="Tahoma" w:cs="Tahoma"/>
          <w:sz w:val="24"/>
          <w:szCs w:val="24"/>
          <w:lang w:eastAsia="en-US"/>
        </w:rPr>
        <w:t>z placówki przywraca motywację do przebywania wśród innych ludzi i zachęca do aktywności. Jednostka realizuje również zadania statutowe w zakresie dożywiania podopiecznych Ośrodka Pomocy Społecznej oraz dzieci z placówek oświatowych (</w:t>
      </w:r>
      <w:r w:rsidR="009A1D90" w:rsidRPr="0013398F">
        <w:rPr>
          <w:rFonts w:ascii="Tahoma" w:eastAsia="Calibri" w:hAnsi="Tahoma" w:cs="Tahoma"/>
          <w:sz w:val="24"/>
          <w:szCs w:val="24"/>
          <w:lang w:eastAsia="en-US"/>
        </w:rPr>
        <w:t xml:space="preserve">Przedszkole nr 12 </w:t>
      </w:r>
      <w:r w:rsidR="00290196">
        <w:rPr>
          <w:rFonts w:ascii="Tahoma" w:eastAsia="Calibri" w:hAnsi="Tahoma" w:cs="Tahoma"/>
          <w:sz w:val="24"/>
          <w:szCs w:val="24"/>
          <w:lang w:eastAsia="en-US"/>
        </w:rPr>
        <w:br/>
      </w:r>
      <w:r w:rsidR="009A1D90" w:rsidRPr="0013398F">
        <w:rPr>
          <w:rFonts w:ascii="Tahoma" w:eastAsia="Calibri" w:hAnsi="Tahoma" w:cs="Tahoma"/>
          <w:sz w:val="24"/>
          <w:szCs w:val="24"/>
          <w:lang w:eastAsia="en-US"/>
        </w:rPr>
        <w:t xml:space="preserve">w Nysie filia Kępnica i Hajduki Nyskie, Przedszkole „Bajkowy Świat” w Nysie, Szkoła Podstawowa i Przedszkole w Lipowej, Żłobek i Klub Dziecięcy „Minilandia” oraz Niepubliczny Żłobek „Groszek”). </w:t>
      </w:r>
    </w:p>
    <w:p w14:paraId="102387C4" w14:textId="045AA21F" w:rsidR="00A223C2" w:rsidRPr="0013398F" w:rsidRDefault="009A1D90" w:rsidP="00A22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lastRenderedPageBreak/>
        <w:t>Placówka</w:t>
      </w:r>
      <w:r w:rsidR="00A111B0" w:rsidRPr="0013398F">
        <w:rPr>
          <w:rFonts w:ascii="Tahoma" w:eastAsia="Calibri" w:hAnsi="Tahoma" w:cs="Tahoma"/>
          <w:sz w:val="24"/>
          <w:szCs w:val="24"/>
          <w:lang w:val="en-US" w:eastAsia="en-US"/>
        </w:rPr>
        <w:t xml:space="preserve"> </w:t>
      </w: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funkcjonuje w dni</w:t>
      </w:r>
      <w:r w:rsidR="008D4A92">
        <w:rPr>
          <w:rFonts w:ascii="Tahoma" w:eastAsia="Calibri" w:hAnsi="Tahoma" w:cs="Tahoma"/>
          <w:sz w:val="24"/>
          <w:szCs w:val="24"/>
          <w:lang w:val="en-US" w:eastAsia="en-US"/>
        </w:rPr>
        <w:t xml:space="preserve"> </w:t>
      </w: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robocze od poniedzia</w:t>
      </w:r>
      <w:r w:rsidRPr="0013398F">
        <w:rPr>
          <w:rFonts w:ascii="Tahoma" w:eastAsia="Calibri" w:hAnsi="Tahoma" w:cs="Tahoma"/>
          <w:sz w:val="24"/>
          <w:szCs w:val="24"/>
          <w:lang w:eastAsia="en-US"/>
        </w:rPr>
        <w:t xml:space="preserve">łku do piątku, od godz. 7°° </w:t>
      </w: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do godz. 1</w:t>
      </w:r>
      <w:r w:rsidR="0013398F" w:rsidRPr="0013398F">
        <w:rPr>
          <w:rFonts w:ascii="Tahoma" w:eastAsia="Calibri" w:hAnsi="Tahoma" w:cs="Tahoma"/>
          <w:sz w:val="24"/>
          <w:szCs w:val="24"/>
          <w:lang w:val="en-US" w:eastAsia="en-US"/>
        </w:rPr>
        <w:t>5</w:t>
      </w: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 xml:space="preserve">°°.  </w:t>
      </w:r>
      <w:r w:rsidR="00A223C2" w:rsidRPr="0013398F">
        <w:rPr>
          <w:rFonts w:ascii="Tahoma" w:eastAsia="Calibri" w:hAnsi="Tahoma" w:cs="Tahoma"/>
          <w:sz w:val="24"/>
          <w:szCs w:val="24"/>
          <w:lang w:eastAsia="en-US"/>
        </w:rPr>
        <w:t xml:space="preserve">Liczba osób korzystających z Domu to około </w:t>
      </w:r>
      <w:r w:rsidRPr="0013398F">
        <w:rPr>
          <w:rFonts w:ascii="Tahoma" w:eastAsia="Calibri" w:hAnsi="Tahoma" w:cs="Tahoma"/>
          <w:sz w:val="24"/>
          <w:szCs w:val="24"/>
          <w:lang w:eastAsia="en-US"/>
        </w:rPr>
        <w:t>8</w:t>
      </w:r>
      <w:r w:rsidR="0013398F" w:rsidRPr="0013398F">
        <w:rPr>
          <w:rFonts w:ascii="Tahoma" w:eastAsia="Calibri" w:hAnsi="Tahoma" w:cs="Tahoma"/>
          <w:sz w:val="24"/>
          <w:szCs w:val="24"/>
          <w:lang w:eastAsia="en-US"/>
        </w:rPr>
        <w:t>3</w:t>
      </w:r>
      <w:r w:rsidR="00A223C2" w:rsidRPr="0013398F">
        <w:rPr>
          <w:rFonts w:ascii="Tahoma" w:eastAsia="Calibri" w:hAnsi="Tahoma" w:cs="Tahoma"/>
          <w:sz w:val="24"/>
          <w:szCs w:val="24"/>
          <w:lang w:eastAsia="en-US"/>
        </w:rPr>
        <w:t xml:space="preserve"> osób. </w:t>
      </w:r>
    </w:p>
    <w:p w14:paraId="3E1C119E" w14:textId="77777777" w:rsidR="00A223C2" w:rsidRPr="0013398F" w:rsidRDefault="00A223C2" w:rsidP="00A22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3398F">
        <w:rPr>
          <w:rFonts w:ascii="Tahoma" w:eastAsia="Calibri" w:hAnsi="Tahoma" w:cs="Tahoma"/>
          <w:sz w:val="24"/>
          <w:szCs w:val="24"/>
          <w:lang w:eastAsia="en-US"/>
        </w:rPr>
        <w:t>DDP zaspakaja podstawowe potrzeby osób starszych i samotnych, takie jak:</w:t>
      </w:r>
    </w:p>
    <w:p w14:paraId="55DCA2B4" w14:textId="77777777" w:rsidR="00A223C2" w:rsidRPr="0013398F" w:rsidRDefault="00A223C2" w:rsidP="004E29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potrzeba kontaktu i przynale</w:t>
      </w:r>
      <w:r w:rsidRPr="0013398F">
        <w:rPr>
          <w:rFonts w:ascii="Tahoma" w:eastAsia="Calibri" w:hAnsi="Tahoma" w:cs="Tahoma"/>
          <w:sz w:val="24"/>
          <w:szCs w:val="24"/>
          <w:lang w:eastAsia="en-US"/>
        </w:rPr>
        <w:t>żności,</w:t>
      </w:r>
    </w:p>
    <w:p w14:paraId="0C5AB819" w14:textId="77777777" w:rsidR="00A223C2" w:rsidRPr="0013398F" w:rsidRDefault="00A223C2" w:rsidP="004E29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potrzeba u</w:t>
      </w:r>
      <w:r w:rsidRPr="0013398F">
        <w:rPr>
          <w:rFonts w:ascii="Tahoma" w:eastAsia="Calibri" w:hAnsi="Tahoma" w:cs="Tahoma"/>
          <w:sz w:val="24"/>
          <w:szCs w:val="24"/>
          <w:lang w:eastAsia="en-US"/>
        </w:rPr>
        <w:t>żyteczności i uznania,</w:t>
      </w:r>
    </w:p>
    <w:p w14:paraId="0F554F5B" w14:textId="77777777" w:rsidR="00A223C2" w:rsidRPr="0013398F" w:rsidRDefault="00A223C2" w:rsidP="004E29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potrzeba niezale</w:t>
      </w:r>
      <w:r w:rsidRPr="0013398F">
        <w:rPr>
          <w:rFonts w:ascii="Tahoma" w:eastAsia="Calibri" w:hAnsi="Tahoma" w:cs="Tahoma"/>
          <w:sz w:val="24"/>
          <w:szCs w:val="24"/>
          <w:lang w:eastAsia="en-US"/>
        </w:rPr>
        <w:t>żności,</w:t>
      </w:r>
    </w:p>
    <w:p w14:paraId="56D21958" w14:textId="77777777" w:rsidR="00A223C2" w:rsidRPr="0013398F" w:rsidRDefault="00A223C2" w:rsidP="004E29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potrzeba bezpiecze</w:t>
      </w:r>
      <w:r w:rsidRPr="0013398F">
        <w:rPr>
          <w:rFonts w:ascii="Tahoma" w:eastAsia="Calibri" w:hAnsi="Tahoma" w:cs="Tahoma"/>
          <w:sz w:val="24"/>
          <w:szCs w:val="24"/>
          <w:lang w:eastAsia="en-US"/>
        </w:rPr>
        <w:t>ństwa,</w:t>
      </w:r>
    </w:p>
    <w:p w14:paraId="55232327" w14:textId="77777777" w:rsidR="00A223C2" w:rsidRPr="0013398F" w:rsidRDefault="00A223C2" w:rsidP="004E29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 xml:space="preserve">potrzeba satysfakcji </w:t>
      </w:r>
      <w:r w:rsidRPr="0013398F">
        <w:rPr>
          <w:rFonts w:ascii="Tahoma" w:eastAsia="Calibri" w:hAnsi="Tahoma" w:cs="Tahoma"/>
          <w:sz w:val="24"/>
          <w:szCs w:val="24"/>
          <w:lang w:eastAsia="en-US"/>
        </w:rPr>
        <w:t>życiowej.</w:t>
      </w:r>
    </w:p>
    <w:p w14:paraId="4008755F" w14:textId="77777777" w:rsidR="00A223C2" w:rsidRPr="0013398F" w:rsidRDefault="00A223C2" w:rsidP="00FC4D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n-US" w:eastAsia="en-US"/>
        </w:rPr>
      </w:pPr>
      <w:r w:rsidRPr="0013398F">
        <w:rPr>
          <w:rFonts w:ascii="Tahoma" w:eastAsia="Calibri" w:hAnsi="Tahoma" w:cs="Tahoma"/>
          <w:b/>
          <w:bCs/>
          <w:sz w:val="24"/>
          <w:szCs w:val="24"/>
          <w:lang w:val="en-US" w:eastAsia="en-US"/>
        </w:rPr>
        <w:t>II. Kadra:</w:t>
      </w:r>
    </w:p>
    <w:p w14:paraId="1F8B8E10" w14:textId="77777777" w:rsidR="00A223C2" w:rsidRPr="0013398F" w:rsidRDefault="00A223C2" w:rsidP="00A223C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Kadra pracownicza:</w:t>
      </w:r>
    </w:p>
    <w:p w14:paraId="47D5B967" w14:textId="77777777" w:rsidR="00A223C2" w:rsidRPr="0013398F" w:rsidRDefault="00A223C2" w:rsidP="004E29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kierownik,</w:t>
      </w:r>
    </w:p>
    <w:p w14:paraId="6D368A18" w14:textId="77777777" w:rsidR="00A223C2" w:rsidRPr="0013398F" w:rsidRDefault="00A223C2" w:rsidP="004E29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g</w:t>
      </w:r>
      <w:r w:rsidRPr="0013398F">
        <w:rPr>
          <w:rFonts w:ascii="Tahoma" w:eastAsia="Calibri" w:hAnsi="Tahoma" w:cs="Tahoma"/>
          <w:sz w:val="24"/>
          <w:szCs w:val="24"/>
          <w:lang w:eastAsia="en-US"/>
        </w:rPr>
        <w:t>łówny księgowy,</w:t>
      </w:r>
    </w:p>
    <w:p w14:paraId="605CA737" w14:textId="77777777" w:rsidR="00A223C2" w:rsidRPr="0013398F" w:rsidRDefault="00A223C2" w:rsidP="004E29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intendent – magazynier,</w:t>
      </w:r>
    </w:p>
    <w:p w14:paraId="5B7D444A" w14:textId="77777777" w:rsidR="0013398F" w:rsidRPr="0013398F" w:rsidRDefault="00A223C2" w:rsidP="004E29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terapeuta zaj</w:t>
      </w:r>
      <w:r w:rsidRPr="0013398F">
        <w:rPr>
          <w:rFonts w:ascii="Tahoma" w:eastAsia="Calibri" w:hAnsi="Tahoma" w:cs="Tahoma"/>
          <w:sz w:val="24"/>
          <w:szCs w:val="24"/>
          <w:lang w:eastAsia="en-US"/>
        </w:rPr>
        <w:t>ęciowy</w:t>
      </w:r>
    </w:p>
    <w:p w14:paraId="5D87C36B" w14:textId="6FB1AA7D" w:rsidR="00A223C2" w:rsidRPr="0013398F" w:rsidRDefault="0013398F" w:rsidP="004E29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opiekunki osób starszych - 2 osoby</w:t>
      </w:r>
      <w:r w:rsidR="00A223C2" w:rsidRPr="0013398F">
        <w:rPr>
          <w:rFonts w:ascii="Tahoma" w:eastAsia="Calibri" w:hAnsi="Tahoma" w:cs="Tahoma"/>
          <w:sz w:val="24"/>
          <w:szCs w:val="24"/>
          <w:lang w:eastAsia="en-US"/>
        </w:rPr>
        <w:t>,</w:t>
      </w:r>
    </w:p>
    <w:p w14:paraId="3C60C2ED" w14:textId="77777777" w:rsidR="00A223C2" w:rsidRPr="0013398F" w:rsidRDefault="00A223C2" w:rsidP="004E29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szef kuchni,</w:t>
      </w:r>
    </w:p>
    <w:p w14:paraId="6722DCE1" w14:textId="77777777" w:rsidR="00A223C2" w:rsidRPr="0013398F" w:rsidRDefault="00A223C2" w:rsidP="004E29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kucharka,</w:t>
      </w:r>
    </w:p>
    <w:p w14:paraId="3F809B53" w14:textId="77777777" w:rsidR="00A223C2" w:rsidRPr="0013398F" w:rsidRDefault="00A223C2" w:rsidP="004E29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pomoc kuchenna – 2 osoby,</w:t>
      </w:r>
    </w:p>
    <w:p w14:paraId="43D39518" w14:textId="77777777" w:rsidR="00A223C2" w:rsidRPr="0013398F" w:rsidRDefault="00A223C2" w:rsidP="004E29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konserwator – kierowca,</w:t>
      </w:r>
    </w:p>
    <w:p w14:paraId="041FAFFE" w14:textId="53FCA4D7" w:rsidR="00A223C2" w:rsidRPr="0013398F" w:rsidRDefault="00A223C2" w:rsidP="0013398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sprz</w:t>
      </w:r>
      <w:r w:rsidRPr="0013398F">
        <w:rPr>
          <w:rFonts w:ascii="Tahoma" w:eastAsia="Calibri" w:hAnsi="Tahoma" w:cs="Tahoma"/>
          <w:sz w:val="24"/>
          <w:szCs w:val="24"/>
          <w:lang w:eastAsia="en-US"/>
        </w:rPr>
        <w:t>ątaczka</w:t>
      </w:r>
      <w:r w:rsidR="0013398F" w:rsidRPr="0013398F">
        <w:rPr>
          <w:rFonts w:ascii="Tahoma" w:eastAsia="Calibri" w:hAnsi="Tahoma" w:cs="Tahoma"/>
          <w:sz w:val="24"/>
          <w:szCs w:val="24"/>
          <w:lang w:eastAsia="en-US"/>
        </w:rPr>
        <w:t>.</w:t>
      </w:r>
    </w:p>
    <w:p w14:paraId="4EAF5E04" w14:textId="0820D40D" w:rsidR="00A223C2" w:rsidRPr="0013398F" w:rsidRDefault="00A223C2" w:rsidP="00FC4DB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3398F">
        <w:rPr>
          <w:rFonts w:ascii="Tahoma" w:eastAsia="Calibri" w:hAnsi="Tahoma" w:cs="Tahoma"/>
          <w:sz w:val="24"/>
          <w:szCs w:val="24"/>
          <w:lang w:eastAsia="en-US"/>
        </w:rPr>
        <w:t>W ramach staży z PUP zatrudnion</w:t>
      </w:r>
      <w:r w:rsidR="0013398F" w:rsidRPr="0013398F">
        <w:rPr>
          <w:rFonts w:ascii="Tahoma" w:eastAsia="Calibri" w:hAnsi="Tahoma" w:cs="Tahoma"/>
          <w:sz w:val="24"/>
          <w:szCs w:val="24"/>
          <w:lang w:eastAsia="en-US"/>
        </w:rPr>
        <w:t>a była</w:t>
      </w:r>
      <w:r w:rsidR="009A1D90" w:rsidRPr="0013398F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13398F" w:rsidRPr="0013398F">
        <w:rPr>
          <w:rFonts w:ascii="Tahoma" w:eastAsia="Calibri" w:hAnsi="Tahoma" w:cs="Tahoma"/>
          <w:sz w:val="24"/>
          <w:szCs w:val="24"/>
          <w:lang w:eastAsia="en-US"/>
        </w:rPr>
        <w:t>1</w:t>
      </w:r>
      <w:r w:rsidRPr="0013398F">
        <w:rPr>
          <w:rFonts w:ascii="Tahoma" w:eastAsia="Calibri" w:hAnsi="Tahoma" w:cs="Tahoma"/>
          <w:sz w:val="24"/>
          <w:szCs w:val="24"/>
          <w:lang w:eastAsia="en-US"/>
        </w:rPr>
        <w:t xml:space="preserve"> osob</w:t>
      </w:r>
      <w:r w:rsidR="0013398F" w:rsidRPr="0013398F">
        <w:rPr>
          <w:rFonts w:ascii="Tahoma" w:eastAsia="Calibri" w:hAnsi="Tahoma" w:cs="Tahoma"/>
          <w:sz w:val="24"/>
          <w:szCs w:val="24"/>
          <w:lang w:eastAsia="en-US"/>
        </w:rPr>
        <w:t>a</w:t>
      </w:r>
      <w:r w:rsidRPr="0013398F">
        <w:rPr>
          <w:rFonts w:ascii="Tahoma" w:eastAsia="Calibri" w:hAnsi="Tahoma" w:cs="Tahoma"/>
          <w:sz w:val="24"/>
          <w:szCs w:val="24"/>
          <w:lang w:eastAsia="en-US"/>
        </w:rPr>
        <w:t>, któr</w:t>
      </w:r>
      <w:r w:rsidR="0013398F" w:rsidRPr="0013398F">
        <w:rPr>
          <w:rFonts w:ascii="Tahoma" w:eastAsia="Calibri" w:hAnsi="Tahoma" w:cs="Tahoma"/>
          <w:sz w:val="24"/>
          <w:szCs w:val="24"/>
          <w:lang w:eastAsia="en-US"/>
        </w:rPr>
        <w:t>a</w:t>
      </w:r>
      <w:r w:rsidRPr="0013398F">
        <w:rPr>
          <w:rFonts w:ascii="Tahoma" w:eastAsia="Calibri" w:hAnsi="Tahoma" w:cs="Tahoma"/>
          <w:sz w:val="24"/>
          <w:szCs w:val="24"/>
          <w:lang w:eastAsia="en-US"/>
        </w:rPr>
        <w:t xml:space="preserve"> pomaga</w:t>
      </w:r>
      <w:r w:rsidR="0013398F" w:rsidRPr="0013398F">
        <w:rPr>
          <w:rFonts w:ascii="Tahoma" w:eastAsia="Calibri" w:hAnsi="Tahoma" w:cs="Tahoma"/>
          <w:sz w:val="24"/>
          <w:szCs w:val="24"/>
          <w:lang w:eastAsia="en-US"/>
        </w:rPr>
        <w:t>ła</w:t>
      </w:r>
      <w:r w:rsidRPr="0013398F">
        <w:rPr>
          <w:rFonts w:ascii="Tahoma" w:eastAsia="Calibri" w:hAnsi="Tahoma" w:cs="Tahoma"/>
          <w:sz w:val="24"/>
          <w:szCs w:val="24"/>
          <w:lang w:eastAsia="en-US"/>
        </w:rPr>
        <w:t xml:space="preserve"> realizować bieżącą działalność Domu. </w:t>
      </w:r>
    </w:p>
    <w:p w14:paraId="38B6A8E1" w14:textId="77777777" w:rsidR="00461059" w:rsidRPr="0013398F" w:rsidRDefault="003D636F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13398F">
        <w:rPr>
          <w:rFonts w:ascii="Tahoma" w:eastAsia="Tahoma" w:hAnsi="Tahoma" w:cs="Tahoma"/>
          <w:b/>
          <w:sz w:val="24"/>
          <w:u w:val="single"/>
        </w:rPr>
        <w:t>III. Podejmowane działania:</w:t>
      </w:r>
    </w:p>
    <w:p w14:paraId="52798904" w14:textId="4B13AA75" w:rsidR="009A1D90" w:rsidRPr="00A11659" w:rsidRDefault="0013398F" w:rsidP="009A1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Calibri" w:hAnsi="Tahoma" w:cs="Tahoma"/>
          <w:sz w:val="24"/>
          <w:szCs w:val="24"/>
          <w:highlight w:val="yellow"/>
          <w:lang w:eastAsia="en-US"/>
        </w:rPr>
      </w:pPr>
      <w:r w:rsidRPr="0013398F">
        <w:rPr>
          <w:rFonts w:ascii="Tahoma" w:eastAsia="Calibri" w:hAnsi="Tahoma" w:cs="Tahoma"/>
          <w:sz w:val="24"/>
          <w:szCs w:val="24"/>
          <w:lang w:val="en-US" w:eastAsia="en-US"/>
        </w:rPr>
        <w:t>W związku z wystąpieniem trzeciej fali epidemii i zamknięciem placówki organizowane były różnego rodzaju konkursy online typu zagadki m.in.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:</w:t>
      </w:r>
    </w:p>
    <w:p w14:paraId="15DF0675" w14:textId="77777777" w:rsidR="0092489C" w:rsidRDefault="0013398F" w:rsidP="0013398F">
      <w:pPr>
        <w:pStyle w:val="Akapitzlist"/>
        <w:numPr>
          <w:ilvl w:val="0"/>
          <w:numId w:val="25"/>
        </w:numPr>
        <w:rPr>
          <w:rFonts w:ascii="Tahoma" w:eastAsia="Calibri" w:hAnsi="Tahoma" w:cs="Tahoma"/>
          <w:lang w:val="en-US" w:eastAsia="en-US"/>
        </w:rPr>
      </w:pPr>
      <w:r w:rsidRPr="0013398F">
        <w:rPr>
          <w:rFonts w:ascii="Tahoma" w:eastAsia="Calibri" w:hAnsi="Tahoma" w:cs="Tahoma"/>
          <w:lang w:val="en-US" w:eastAsia="en-US"/>
        </w:rPr>
        <w:t>„Tygodniowy łamacz głowy”,</w:t>
      </w:r>
    </w:p>
    <w:p w14:paraId="0BC12485" w14:textId="0F051DE8" w:rsidR="0013398F" w:rsidRPr="0092489C" w:rsidRDefault="0013398F" w:rsidP="0092489C">
      <w:pPr>
        <w:pStyle w:val="Akapitzlist"/>
        <w:numPr>
          <w:ilvl w:val="0"/>
          <w:numId w:val="25"/>
        </w:numPr>
        <w:rPr>
          <w:rFonts w:ascii="Tahoma" w:eastAsia="Calibri" w:hAnsi="Tahoma" w:cs="Tahoma"/>
          <w:lang w:val="en-US" w:eastAsia="en-US"/>
        </w:rPr>
      </w:pPr>
      <w:r w:rsidRPr="0092489C">
        <w:rPr>
          <w:rFonts w:ascii="Arial" w:hAnsi="Arial" w:cs="Arial"/>
          <w:bCs/>
          <w:sz w:val="22"/>
          <w:szCs w:val="22"/>
        </w:rPr>
        <w:t>konkurs literacki „Mój najpiękniejszy dzień w życiu”,</w:t>
      </w:r>
    </w:p>
    <w:p w14:paraId="0BA2A7EF" w14:textId="77777777" w:rsidR="0013398F" w:rsidRPr="0092489C" w:rsidRDefault="0013398F" w:rsidP="0092489C">
      <w:pPr>
        <w:pStyle w:val="Akapitzlist"/>
        <w:numPr>
          <w:ilvl w:val="0"/>
          <w:numId w:val="25"/>
        </w:numPr>
        <w:rPr>
          <w:rFonts w:ascii="Tahoma" w:eastAsia="Calibri" w:hAnsi="Tahoma" w:cs="Tahoma"/>
          <w:lang w:val="en-US" w:eastAsia="en-US"/>
        </w:rPr>
      </w:pPr>
      <w:r w:rsidRPr="0092489C">
        <w:rPr>
          <w:rFonts w:ascii="Arial" w:hAnsi="Arial" w:cs="Arial"/>
          <w:bCs/>
          <w:sz w:val="22"/>
          <w:szCs w:val="22"/>
        </w:rPr>
        <w:t xml:space="preserve">„Skrzynka radości”. </w:t>
      </w:r>
    </w:p>
    <w:p w14:paraId="6AB733E3" w14:textId="77777777" w:rsidR="0092489C" w:rsidRDefault="0092489C" w:rsidP="0092489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92489C">
        <w:rPr>
          <w:rFonts w:ascii="Tahoma" w:eastAsia="Calibri" w:hAnsi="Tahoma" w:cs="Tahoma"/>
          <w:sz w:val="24"/>
          <w:szCs w:val="24"/>
          <w:lang w:eastAsia="en-US"/>
        </w:rPr>
        <w:t>W trakcie izolacji domowej pracownicy Dziennego Domu Pobytu byli w stałym kontakcie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z seniorami. W razie potrzeby była udzielana pomoc w postaci zakupów oraz dostarczania posiłków obiadowych z DDP. </w:t>
      </w:r>
      <w:r>
        <w:rPr>
          <w:rFonts w:ascii="Tahoma" w:eastAsia="Calibri" w:hAnsi="Tahoma" w:cs="Tahoma"/>
          <w:sz w:val="24"/>
          <w:szCs w:val="24"/>
          <w:lang w:eastAsia="en-US"/>
        </w:rPr>
        <w:t>W DDP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 działa telefon dla Seniora</w:t>
      </w:r>
      <w:r>
        <w:rPr>
          <w:rFonts w:ascii="Tahoma" w:eastAsia="Calibri" w:hAnsi="Tahoma" w:cs="Tahoma"/>
          <w:sz w:val="24"/>
          <w:szCs w:val="24"/>
          <w:lang w:eastAsia="en-US"/>
        </w:rPr>
        <w:t>.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>
        <w:rPr>
          <w:rFonts w:ascii="Tahoma" w:eastAsia="Calibri" w:hAnsi="Tahoma" w:cs="Tahoma"/>
          <w:sz w:val="24"/>
          <w:szCs w:val="24"/>
          <w:lang w:eastAsia="en-US"/>
        </w:rPr>
        <w:t>I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>nfolinia ma na celu zapobieganie poczuciu bezradności, osamotnienia i niepewności w okresie pandemii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. 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>Pracownicy pomagają podopiecznym w spisaniu się przez internet w ramach obowiązkowego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>„Narodowego spisu powszechnego ludności i mieszkań 2021r.”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2E5AD942" w14:textId="1816137C" w:rsidR="009A1D90" w:rsidRPr="00A11659" w:rsidRDefault="0092489C" w:rsidP="0092489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highlight w:val="yellow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 xml:space="preserve">Wznowiono zajęcia z 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>nordic valking, które odbywają się trzy razy w tygodniu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oraz 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>zajęcia dla seniorów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takie jak: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 ćwiczenia pamięci, manualne, ruchowe oraz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>karaoke</w:t>
      </w:r>
      <w:r>
        <w:rPr>
          <w:rFonts w:ascii="Tahoma" w:eastAsia="Calibri" w:hAnsi="Tahoma" w:cs="Tahoma"/>
          <w:sz w:val="24"/>
          <w:szCs w:val="24"/>
          <w:lang w:eastAsia="en-US"/>
        </w:rPr>
        <w:t>.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>
        <w:rPr>
          <w:rFonts w:ascii="Tahoma" w:eastAsia="Calibri" w:hAnsi="Tahoma" w:cs="Tahoma"/>
          <w:sz w:val="24"/>
          <w:szCs w:val="24"/>
          <w:lang w:eastAsia="en-US"/>
        </w:rPr>
        <w:t>Zajęcia odbywają się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 z zachowaniem reżimu sanitarnego</w:t>
      </w:r>
      <w:r>
        <w:rPr>
          <w:rFonts w:ascii="Tahoma" w:eastAsia="Calibri" w:hAnsi="Tahoma" w:cs="Tahoma"/>
          <w:sz w:val="24"/>
          <w:szCs w:val="24"/>
          <w:lang w:eastAsia="en-US"/>
        </w:rPr>
        <w:t>.</w:t>
      </w:r>
    </w:p>
    <w:p w14:paraId="301D5813" w14:textId="002ABAAD" w:rsidR="009A1D90" w:rsidRPr="00A11659" w:rsidRDefault="009A1D90" w:rsidP="0092489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ahoma" w:eastAsia="Calibri" w:hAnsi="Tahoma" w:cs="Tahoma"/>
          <w:sz w:val="24"/>
          <w:szCs w:val="24"/>
          <w:highlight w:val="yellow"/>
          <w:lang w:eastAsia="en-US"/>
        </w:rPr>
      </w:pPr>
      <w:r w:rsidRPr="0092489C">
        <w:rPr>
          <w:rFonts w:ascii="Tahoma" w:eastAsia="Calibri" w:hAnsi="Tahoma" w:cs="Tahoma"/>
          <w:sz w:val="24"/>
          <w:szCs w:val="24"/>
          <w:lang w:val="en-US" w:eastAsia="en-US"/>
        </w:rPr>
        <w:t>W placówce dzia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>ła Rada Domu</w:t>
      </w:r>
      <w:r w:rsidR="008D4A92">
        <w:rPr>
          <w:rFonts w:ascii="Tahoma" w:eastAsia="Calibri" w:hAnsi="Tahoma" w:cs="Tahoma"/>
          <w:sz w:val="24"/>
          <w:szCs w:val="24"/>
          <w:lang w:eastAsia="en-US"/>
        </w:rPr>
        <w:t xml:space="preserve">, która 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>jest organ</w:t>
      </w:r>
      <w:r w:rsidR="008D4A92">
        <w:rPr>
          <w:rFonts w:ascii="Tahoma" w:eastAsia="Calibri" w:hAnsi="Tahoma" w:cs="Tahoma"/>
          <w:sz w:val="24"/>
          <w:szCs w:val="24"/>
          <w:lang w:eastAsia="en-US"/>
        </w:rPr>
        <w:t>em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 doradczy</w:t>
      </w:r>
      <w:r w:rsidR="008D4A92">
        <w:rPr>
          <w:rFonts w:ascii="Tahoma" w:eastAsia="Calibri" w:hAnsi="Tahoma" w:cs="Tahoma"/>
          <w:sz w:val="24"/>
          <w:szCs w:val="24"/>
          <w:lang w:eastAsia="en-US"/>
        </w:rPr>
        <w:t>m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>, wspierający</w:t>
      </w:r>
      <w:r w:rsidR="008D4A92">
        <w:rPr>
          <w:rFonts w:ascii="Tahoma" w:eastAsia="Calibri" w:hAnsi="Tahoma" w:cs="Tahoma"/>
          <w:sz w:val="24"/>
          <w:szCs w:val="24"/>
          <w:lang w:eastAsia="en-US"/>
        </w:rPr>
        <w:t>m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br/>
        <w:t>i wspomagający</w:t>
      </w:r>
      <w:r w:rsidR="008D4A92">
        <w:rPr>
          <w:rFonts w:ascii="Tahoma" w:eastAsia="Calibri" w:hAnsi="Tahoma" w:cs="Tahoma"/>
          <w:sz w:val="24"/>
          <w:szCs w:val="24"/>
          <w:lang w:eastAsia="en-US"/>
        </w:rPr>
        <w:t>m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 organizację życia Domu</w:t>
      </w:r>
      <w:r w:rsidR="008D4A92">
        <w:rPr>
          <w:rFonts w:ascii="Tahoma" w:eastAsia="Calibri" w:hAnsi="Tahoma" w:cs="Tahoma"/>
          <w:sz w:val="24"/>
          <w:szCs w:val="24"/>
          <w:lang w:eastAsia="en-US"/>
        </w:rPr>
        <w:t>.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8D4A92">
        <w:rPr>
          <w:rFonts w:ascii="Tahoma" w:eastAsia="Calibri" w:hAnsi="Tahoma" w:cs="Tahoma"/>
          <w:sz w:val="24"/>
          <w:szCs w:val="24"/>
          <w:lang w:eastAsia="en-US"/>
        </w:rPr>
        <w:t>T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>utaj swoją siedzibę ma także Rada Seniorów.</w:t>
      </w:r>
      <w:r w:rsidR="00E33D39"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E33D39" w:rsidRPr="0092489C">
        <w:rPr>
          <w:rFonts w:ascii="Tahoma" w:eastAsia="Calibri" w:hAnsi="Tahoma" w:cs="Tahoma"/>
          <w:sz w:val="24"/>
          <w:szCs w:val="24"/>
          <w:lang w:val="en-US" w:eastAsia="en-US"/>
        </w:rPr>
        <w:t>D</w:t>
      </w:r>
      <w:r w:rsidRPr="0092489C">
        <w:rPr>
          <w:rFonts w:ascii="Tahoma" w:eastAsia="Calibri" w:hAnsi="Tahoma" w:cs="Tahoma"/>
          <w:sz w:val="24"/>
          <w:szCs w:val="24"/>
          <w:lang w:val="en-US" w:eastAsia="en-US"/>
        </w:rPr>
        <w:t>DP koordynuje wydawanie ogólnopolskiej Karty Seniora - edycja lokalna. Od pocz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>ątku akcji wydano 1.</w:t>
      </w:r>
      <w:r w:rsidR="0092489C" w:rsidRPr="0092489C">
        <w:rPr>
          <w:rFonts w:ascii="Tahoma" w:eastAsia="Calibri" w:hAnsi="Tahoma" w:cs="Tahoma"/>
          <w:sz w:val="24"/>
          <w:szCs w:val="24"/>
          <w:lang w:eastAsia="en-US"/>
        </w:rPr>
        <w:t>754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 kart</w:t>
      </w:r>
      <w:r w:rsidR="0092489C" w:rsidRPr="0092489C">
        <w:rPr>
          <w:rFonts w:ascii="Tahoma" w:eastAsia="Calibri" w:hAnsi="Tahoma" w:cs="Tahoma"/>
          <w:sz w:val="24"/>
          <w:szCs w:val="24"/>
          <w:lang w:eastAsia="en-US"/>
        </w:rPr>
        <w:t>y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 (w I półroczu 202</w:t>
      </w:r>
      <w:r w:rsidR="0092489C" w:rsidRPr="0092489C">
        <w:rPr>
          <w:rFonts w:ascii="Tahoma" w:eastAsia="Calibri" w:hAnsi="Tahoma" w:cs="Tahoma"/>
          <w:sz w:val="24"/>
          <w:szCs w:val="24"/>
          <w:lang w:eastAsia="en-US"/>
        </w:rPr>
        <w:t>1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 r. </w:t>
      </w:r>
      <w:r w:rsidR="0092489C" w:rsidRPr="0092489C">
        <w:rPr>
          <w:rFonts w:ascii="Tahoma" w:eastAsia="Calibri" w:hAnsi="Tahoma" w:cs="Tahoma"/>
          <w:sz w:val="24"/>
          <w:szCs w:val="24"/>
          <w:lang w:eastAsia="en-US"/>
        </w:rPr>
        <w:t>54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 kart</w:t>
      </w:r>
      <w:r w:rsidR="0092489C" w:rsidRPr="0092489C">
        <w:rPr>
          <w:rFonts w:ascii="Tahoma" w:eastAsia="Calibri" w:hAnsi="Tahoma" w:cs="Tahoma"/>
          <w:sz w:val="24"/>
          <w:szCs w:val="24"/>
          <w:lang w:eastAsia="en-US"/>
        </w:rPr>
        <w:t>y</w:t>
      </w:r>
      <w:r w:rsidRPr="0092489C">
        <w:rPr>
          <w:rFonts w:ascii="Tahoma" w:eastAsia="Calibri" w:hAnsi="Tahoma" w:cs="Tahoma"/>
          <w:sz w:val="24"/>
          <w:szCs w:val="24"/>
          <w:lang w:eastAsia="en-US"/>
        </w:rPr>
        <w:t>) oraz pozyskano 22 partnerów do programu.</w:t>
      </w:r>
      <w:r w:rsidR="00E33D39" w:rsidRPr="0092489C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92489C" w:rsidRPr="0092489C">
        <w:rPr>
          <w:rFonts w:ascii="Tahoma" w:eastAsia="Calibri" w:hAnsi="Tahoma" w:cs="Tahoma"/>
          <w:sz w:val="24"/>
          <w:szCs w:val="24"/>
          <w:lang w:val="en-US" w:eastAsia="en-US"/>
        </w:rPr>
        <w:t>Stołówka DDP funkcjonuje zgodnie z zaleceniami Rządu RP.</w:t>
      </w:r>
      <w:r w:rsidRPr="00A11659">
        <w:rPr>
          <w:rFonts w:ascii="Tahoma" w:eastAsia="Calibri" w:hAnsi="Tahoma" w:cs="Tahoma"/>
          <w:sz w:val="24"/>
          <w:szCs w:val="24"/>
          <w:highlight w:val="yellow"/>
          <w:lang w:eastAsia="en-US"/>
        </w:rPr>
        <w:t xml:space="preserve"> </w:t>
      </w:r>
    </w:p>
    <w:p w14:paraId="63EE87ED" w14:textId="77777777" w:rsidR="00414FE5" w:rsidRDefault="003D636F" w:rsidP="0093003C">
      <w:pPr>
        <w:tabs>
          <w:tab w:val="left" w:pos="720"/>
        </w:tabs>
        <w:spacing w:before="120" w:after="120" w:line="240" w:lineRule="auto"/>
        <w:jc w:val="both"/>
        <w:rPr>
          <w:rFonts w:ascii="Tahoma" w:eastAsia="Tahoma" w:hAnsi="Tahoma" w:cs="Tahoma"/>
          <w:sz w:val="24"/>
        </w:rPr>
      </w:pPr>
      <w:r w:rsidRPr="00376793">
        <w:rPr>
          <w:rFonts w:ascii="Tahoma" w:eastAsia="Tahoma" w:hAnsi="Tahoma" w:cs="Tahoma"/>
          <w:sz w:val="24"/>
        </w:rPr>
        <w:tab/>
      </w:r>
    </w:p>
    <w:p w14:paraId="77157C38" w14:textId="77777777" w:rsidR="00414FE5" w:rsidRDefault="00414FE5" w:rsidP="0093003C">
      <w:pPr>
        <w:tabs>
          <w:tab w:val="left" w:pos="720"/>
        </w:tabs>
        <w:spacing w:before="120" w:after="120" w:line="240" w:lineRule="auto"/>
        <w:jc w:val="both"/>
        <w:rPr>
          <w:rFonts w:ascii="Tahoma" w:eastAsia="Tahoma" w:hAnsi="Tahoma" w:cs="Tahoma"/>
          <w:sz w:val="24"/>
        </w:rPr>
      </w:pPr>
    </w:p>
    <w:p w14:paraId="70C89EE6" w14:textId="50E1876F" w:rsidR="00461059" w:rsidRPr="00376793" w:rsidRDefault="003D636F" w:rsidP="0093003C">
      <w:pPr>
        <w:tabs>
          <w:tab w:val="left" w:pos="720"/>
        </w:tabs>
        <w:spacing w:before="120" w:after="12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376793">
        <w:rPr>
          <w:rFonts w:ascii="Tahoma" w:eastAsia="Tahoma" w:hAnsi="Tahoma" w:cs="Tahoma"/>
          <w:b/>
          <w:sz w:val="24"/>
          <w:u w:val="single"/>
        </w:rPr>
        <w:lastRenderedPageBreak/>
        <w:t>Ośrodek Pomocy Społecznej w Nysie.</w:t>
      </w:r>
    </w:p>
    <w:p w14:paraId="64908C99" w14:textId="77777777" w:rsidR="00400C2D" w:rsidRDefault="0062278F" w:rsidP="00400C2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376793">
        <w:rPr>
          <w:rFonts w:ascii="Tahoma" w:eastAsia="Times New Roman" w:hAnsi="Tahoma" w:cs="Tahoma"/>
          <w:sz w:val="24"/>
          <w:szCs w:val="24"/>
        </w:rPr>
        <w:t>Celem działalności Ośrodka jest pomoc w zaspakajaniu niezbędnych potrzeb życiowych osób i rodzin, których nie są w stanie zaspokoić wykorzystując własne możliwości. Ośrodek wykonuje zadania, w szczególności w zakresie</w:t>
      </w:r>
      <w:r w:rsidR="00400C2D"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13BD8755" w14:textId="6E5240E5" w:rsidR="0062278F" w:rsidRPr="00400C2D" w:rsidRDefault="0062278F" w:rsidP="00400C2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</w:rPr>
      </w:pPr>
      <w:r w:rsidRPr="00400C2D">
        <w:rPr>
          <w:rFonts w:ascii="Tahoma" w:hAnsi="Tahoma" w:cs="Tahoma"/>
        </w:rPr>
        <w:t>Pomocy społecznej  z uwzględnieniem podziału na następujący typ zadań:</w:t>
      </w:r>
    </w:p>
    <w:p w14:paraId="68FD8146" w14:textId="77777777" w:rsidR="0062278F" w:rsidRPr="00376793" w:rsidRDefault="0062278F" w:rsidP="004E296C">
      <w:pPr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376793">
        <w:rPr>
          <w:rFonts w:ascii="Tahoma" w:eastAsia="Times New Roman" w:hAnsi="Tahoma" w:cs="Tahoma"/>
          <w:sz w:val="24"/>
          <w:szCs w:val="24"/>
        </w:rPr>
        <w:t>zadania własne gminy o charakterze obowiązkowym,</w:t>
      </w:r>
    </w:p>
    <w:p w14:paraId="60553983" w14:textId="77777777" w:rsidR="0062278F" w:rsidRPr="00376793" w:rsidRDefault="0062278F" w:rsidP="004E296C">
      <w:pPr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376793">
        <w:rPr>
          <w:rFonts w:ascii="Tahoma" w:eastAsia="Times New Roman" w:hAnsi="Tahoma" w:cs="Tahoma"/>
          <w:sz w:val="24"/>
          <w:szCs w:val="24"/>
        </w:rPr>
        <w:t>zadania własne gminy,</w:t>
      </w:r>
    </w:p>
    <w:p w14:paraId="408C43B0" w14:textId="77777777" w:rsidR="0062278F" w:rsidRPr="00376793" w:rsidRDefault="0062278F" w:rsidP="004E296C">
      <w:pPr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376793">
        <w:rPr>
          <w:rFonts w:ascii="Tahoma" w:eastAsia="Times New Roman" w:hAnsi="Tahoma" w:cs="Tahoma"/>
          <w:sz w:val="24"/>
          <w:szCs w:val="24"/>
        </w:rPr>
        <w:t>zadania zlecone z zakresu administracji rządowej,</w:t>
      </w:r>
    </w:p>
    <w:p w14:paraId="600D7C65" w14:textId="77777777" w:rsidR="0062278F" w:rsidRPr="00376793" w:rsidRDefault="0062278F" w:rsidP="004E296C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376793">
        <w:rPr>
          <w:rFonts w:ascii="Tahoma" w:eastAsia="Times New Roman" w:hAnsi="Tahoma" w:cs="Tahoma"/>
          <w:sz w:val="24"/>
          <w:szCs w:val="24"/>
        </w:rPr>
        <w:t>Dodatków mieszkaniowych, które są realizowane, jako zadanie własne gminy,</w:t>
      </w:r>
    </w:p>
    <w:p w14:paraId="006A1725" w14:textId="77777777" w:rsidR="0062278F" w:rsidRPr="00376793" w:rsidRDefault="0062278F" w:rsidP="004E296C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376793">
        <w:rPr>
          <w:rFonts w:ascii="Tahoma" w:eastAsia="Times New Roman" w:hAnsi="Tahoma" w:cs="Tahoma"/>
          <w:sz w:val="24"/>
          <w:szCs w:val="24"/>
        </w:rPr>
        <w:t xml:space="preserve">Dodatków energetycznych, które realizowane są jako zadania zlecone z zakresu administracji rządowej,  </w:t>
      </w:r>
    </w:p>
    <w:p w14:paraId="0106A1DD" w14:textId="5E32BDA5" w:rsidR="0062278F" w:rsidRPr="004F5743" w:rsidRDefault="0062278F" w:rsidP="004E296C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ahoma" w:eastAsia="Times New Roman" w:hAnsi="Tahoma" w:cs="Tahoma"/>
          <w:vanish/>
          <w:sz w:val="24"/>
          <w:szCs w:val="24"/>
        </w:rPr>
      </w:pPr>
      <w:r w:rsidRPr="00376793">
        <w:rPr>
          <w:rFonts w:ascii="Tahoma" w:eastAsia="Times New Roman" w:hAnsi="Tahoma" w:cs="Tahoma"/>
          <w:sz w:val="24"/>
          <w:szCs w:val="24"/>
        </w:rPr>
        <w:t>Świadczeń rodzinnych, świadczeń z funduszu alimentacyjnego i świadczeń wychowawczych które są wykonywane jako zadanie zlecone z zakresu administracji rządowej,</w:t>
      </w:r>
    </w:p>
    <w:p w14:paraId="4DF99286" w14:textId="6A106BA8" w:rsidR="00400C2D" w:rsidRPr="00400C2D" w:rsidRDefault="00B50153" w:rsidP="004E296C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ahoma" w:eastAsia="Times New Roman" w:hAnsi="Tahoma" w:cs="Tahoma"/>
          <w:vanish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62278F" w:rsidRPr="004F5743">
        <w:rPr>
          <w:rFonts w:ascii="Tahoma" w:eastAsia="Times New Roman" w:hAnsi="Tahoma" w:cs="Tahoma"/>
          <w:sz w:val="24"/>
          <w:szCs w:val="24"/>
        </w:rPr>
        <w:t>Wsparcie rodzin i przeciwdziałania przemocy w rodzinie jako zadanie własne,</w:t>
      </w:r>
    </w:p>
    <w:p w14:paraId="33E62786" w14:textId="12FF0B56" w:rsidR="0062278F" w:rsidRPr="004F5743" w:rsidRDefault="00B50153" w:rsidP="004E296C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62278F" w:rsidRPr="004F5743">
        <w:rPr>
          <w:rFonts w:ascii="Tahoma" w:eastAsia="Times New Roman" w:hAnsi="Tahoma" w:cs="Tahoma"/>
          <w:sz w:val="24"/>
          <w:szCs w:val="24"/>
        </w:rPr>
        <w:t xml:space="preserve">Karty Dużej Rodziny jako zadanie zlecone, </w:t>
      </w:r>
    </w:p>
    <w:p w14:paraId="1AC8AD90" w14:textId="2C878ACF" w:rsidR="0062278F" w:rsidRPr="004F5743" w:rsidRDefault="0062278F" w:rsidP="004E296C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4F5743">
        <w:rPr>
          <w:rFonts w:ascii="Tahoma" w:eastAsia="Times New Roman" w:hAnsi="Tahoma" w:cs="Tahoma"/>
          <w:sz w:val="24"/>
          <w:szCs w:val="24"/>
        </w:rPr>
        <w:t>Innych zadań na podstawie zawartych umów i porozumień.</w:t>
      </w:r>
    </w:p>
    <w:p w14:paraId="1FB73013" w14:textId="77777777" w:rsidR="0062278F" w:rsidRPr="00400C2D" w:rsidRDefault="0062278F" w:rsidP="0062278F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400C2D">
        <w:rPr>
          <w:rFonts w:ascii="Tahoma" w:eastAsia="Times New Roman" w:hAnsi="Tahoma" w:cs="Tahoma"/>
          <w:sz w:val="24"/>
          <w:szCs w:val="24"/>
        </w:rPr>
        <w:t>Zadania Ośrodka realizowane są przez:</w:t>
      </w:r>
    </w:p>
    <w:p w14:paraId="51BC1CAC" w14:textId="77777777" w:rsidR="0062278F" w:rsidRPr="00400C2D" w:rsidRDefault="0062278F" w:rsidP="004E296C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Dział Pomocy Środowiskowej i Świadczeń,</w:t>
      </w:r>
    </w:p>
    <w:p w14:paraId="38A4CF2C" w14:textId="77777777" w:rsidR="0062278F" w:rsidRPr="00400C2D" w:rsidRDefault="0062278F" w:rsidP="004E296C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Dział Świadczeń Rodzinnych i Alimentacyjnych,</w:t>
      </w:r>
    </w:p>
    <w:p w14:paraId="25AC98E9" w14:textId="77777777" w:rsidR="0062278F" w:rsidRPr="00400C2D" w:rsidRDefault="0062278F" w:rsidP="004E296C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Dział Finansowo-Księgowy,</w:t>
      </w:r>
    </w:p>
    <w:p w14:paraId="6972F8E3" w14:textId="77777777" w:rsidR="0062278F" w:rsidRPr="00400C2D" w:rsidRDefault="0062278F" w:rsidP="004E296C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Dział Usług i Domów Pomocy Społecznej,</w:t>
      </w:r>
    </w:p>
    <w:p w14:paraId="7AC2F8EC" w14:textId="77777777" w:rsidR="0062278F" w:rsidRPr="00400C2D" w:rsidRDefault="0062278F" w:rsidP="004E296C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Dział Organizacyjno-Administracyjny,</w:t>
      </w:r>
    </w:p>
    <w:p w14:paraId="24D47B7C" w14:textId="77777777" w:rsidR="0062278F" w:rsidRPr="00400C2D" w:rsidRDefault="0062278F" w:rsidP="004E296C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Noclegownia i Ogrzewalnia,</w:t>
      </w:r>
    </w:p>
    <w:p w14:paraId="0692005E" w14:textId="77777777" w:rsidR="0062278F" w:rsidRPr="00400C2D" w:rsidRDefault="0062278F" w:rsidP="004E296C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Klub Integracji Społecznej i Klub Umiejętności Społecznych,</w:t>
      </w:r>
    </w:p>
    <w:p w14:paraId="2A24D218" w14:textId="77777777" w:rsidR="0062278F" w:rsidRPr="00400C2D" w:rsidRDefault="0062278F" w:rsidP="004E296C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Świetlicę Socjalną i Inkubator Organizacji Społecznych,</w:t>
      </w:r>
    </w:p>
    <w:p w14:paraId="619CA22E" w14:textId="77777777" w:rsidR="0062278F" w:rsidRPr="00400C2D" w:rsidRDefault="0062278F" w:rsidP="004E296C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Samodzielne stanowiska.</w:t>
      </w:r>
      <w:r w:rsidRPr="00400C2D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14:paraId="5106B925" w14:textId="6C750EDF" w:rsidR="0062278F" w:rsidRPr="00400C2D" w:rsidRDefault="0062278F" w:rsidP="00551B9D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 xml:space="preserve">Zatrudnienie  w Ośrodku na dzień 30 czerwca 2020 roku wynosiło </w:t>
      </w:r>
      <w:r w:rsidRPr="00400C2D">
        <w:rPr>
          <w:rFonts w:ascii="Tahoma" w:eastAsia="Times New Roman" w:hAnsi="Tahoma" w:cs="Tahoma"/>
          <w:b/>
          <w:sz w:val="24"/>
          <w:szCs w:val="24"/>
        </w:rPr>
        <w:t>1</w:t>
      </w:r>
      <w:r w:rsidR="00400C2D" w:rsidRPr="00400C2D">
        <w:rPr>
          <w:rFonts w:ascii="Tahoma" w:eastAsia="Times New Roman" w:hAnsi="Tahoma" w:cs="Tahoma"/>
          <w:b/>
          <w:sz w:val="24"/>
          <w:szCs w:val="24"/>
        </w:rPr>
        <w:t>08</w:t>
      </w:r>
      <w:r w:rsidRPr="00400C2D">
        <w:rPr>
          <w:rFonts w:ascii="Tahoma" w:eastAsia="Times New Roman" w:hAnsi="Tahoma" w:cs="Tahoma"/>
          <w:b/>
          <w:sz w:val="24"/>
          <w:szCs w:val="24"/>
        </w:rPr>
        <w:t xml:space="preserve"> osób</w:t>
      </w:r>
      <w:r w:rsidRPr="00400C2D">
        <w:rPr>
          <w:rFonts w:ascii="Tahoma" w:eastAsia="Times New Roman" w:hAnsi="Tahoma" w:cs="Tahoma"/>
          <w:sz w:val="24"/>
          <w:szCs w:val="24"/>
        </w:rPr>
        <w:t>,</w:t>
      </w:r>
      <w:r w:rsidR="00551B9D" w:rsidRPr="00400C2D">
        <w:rPr>
          <w:rFonts w:ascii="Tahoma" w:eastAsia="Times New Roman" w:hAnsi="Tahoma" w:cs="Tahoma"/>
          <w:sz w:val="24"/>
          <w:szCs w:val="24"/>
        </w:rPr>
        <w:t xml:space="preserve"> co stanowi </w:t>
      </w:r>
      <w:r w:rsidR="00551B9D" w:rsidRPr="00400C2D">
        <w:rPr>
          <w:rFonts w:ascii="Tahoma" w:eastAsia="Times New Roman" w:hAnsi="Tahoma" w:cs="Tahoma"/>
          <w:b/>
          <w:sz w:val="24"/>
          <w:szCs w:val="24"/>
        </w:rPr>
        <w:t>10</w:t>
      </w:r>
      <w:r w:rsidR="00400C2D" w:rsidRPr="00400C2D">
        <w:rPr>
          <w:rFonts w:ascii="Tahoma" w:eastAsia="Times New Roman" w:hAnsi="Tahoma" w:cs="Tahoma"/>
          <w:b/>
          <w:sz w:val="24"/>
          <w:szCs w:val="24"/>
        </w:rPr>
        <w:t>4</w:t>
      </w:r>
      <w:r w:rsidR="00551B9D" w:rsidRPr="00400C2D">
        <w:rPr>
          <w:rFonts w:ascii="Tahoma" w:eastAsia="Times New Roman" w:hAnsi="Tahoma" w:cs="Tahoma"/>
          <w:b/>
          <w:sz w:val="24"/>
          <w:szCs w:val="24"/>
        </w:rPr>
        <w:t>,</w:t>
      </w:r>
      <w:r w:rsidR="00400C2D" w:rsidRPr="00400C2D">
        <w:rPr>
          <w:rFonts w:ascii="Tahoma" w:eastAsia="Times New Roman" w:hAnsi="Tahoma" w:cs="Tahoma"/>
          <w:b/>
          <w:sz w:val="24"/>
          <w:szCs w:val="24"/>
        </w:rPr>
        <w:t>2</w:t>
      </w:r>
      <w:r w:rsidR="00551B9D" w:rsidRPr="00400C2D">
        <w:rPr>
          <w:rFonts w:ascii="Tahoma" w:eastAsia="Times New Roman" w:hAnsi="Tahoma" w:cs="Tahoma"/>
          <w:b/>
          <w:sz w:val="24"/>
          <w:szCs w:val="24"/>
        </w:rPr>
        <w:t xml:space="preserve">5 etatu, </w:t>
      </w:r>
      <w:r w:rsidRPr="00400C2D">
        <w:rPr>
          <w:rFonts w:ascii="Tahoma" w:eastAsia="Times New Roman" w:hAnsi="Tahoma" w:cs="Tahoma"/>
          <w:sz w:val="24"/>
          <w:szCs w:val="24"/>
        </w:rPr>
        <w:t>w tym:</w:t>
      </w:r>
    </w:p>
    <w:p w14:paraId="09F992A4" w14:textId="61BC07A0" w:rsidR="0062278F" w:rsidRPr="00400C2D" w:rsidRDefault="0062278F" w:rsidP="006227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- pracownicy działu pomocy środowiskowej i świadczeń</w:t>
      </w:r>
      <w:r w:rsidRPr="00400C2D">
        <w:rPr>
          <w:rFonts w:ascii="Tahoma" w:eastAsia="Times New Roman" w:hAnsi="Tahoma" w:cs="Tahoma"/>
          <w:sz w:val="24"/>
          <w:szCs w:val="24"/>
        </w:rPr>
        <w:tab/>
        <w:t>-</w:t>
      </w:r>
      <w:r w:rsidRPr="00400C2D">
        <w:rPr>
          <w:rFonts w:ascii="Tahoma" w:eastAsia="Times New Roman" w:hAnsi="Tahoma" w:cs="Tahoma"/>
          <w:sz w:val="24"/>
          <w:szCs w:val="24"/>
        </w:rPr>
        <w:tab/>
        <w:t>4</w:t>
      </w:r>
      <w:r w:rsidR="00400C2D" w:rsidRPr="00400C2D">
        <w:rPr>
          <w:rFonts w:ascii="Tahoma" w:eastAsia="Times New Roman" w:hAnsi="Tahoma" w:cs="Tahoma"/>
          <w:sz w:val="24"/>
          <w:szCs w:val="24"/>
        </w:rPr>
        <w:t>4</w:t>
      </w:r>
    </w:p>
    <w:p w14:paraId="467B5B05" w14:textId="38A4F964" w:rsidR="0062278F" w:rsidRPr="00400C2D" w:rsidRDefault="0062278F" w:rsidP="006227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- pracownicy działu usług i DPS</w:t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  <w:t>-</w:t>
      </w:r>
      <w:r w:rsidRPr="00400C2D">
        <w:rPr>
          <w:rFonts w:ascii="Tahoma" w:eastAsia="Times New Roman" w:hAnsi="Tahoma" w:cs="Tahoma"/>
          <w:sz w:val="24"/>
          <w:szCs w:val="24"/>
        </w:rPr>
        <w:tab/>
        <w:t>2</w:t>
      </w:r>
      <w:r w:rsidR="00400C2D" w:rsidRPr="00400C2D">
        <w:rPr>
          <w:rFonts w:ascii="Tahoma" w:eastAsia="Times New Roman" w:hAnsi="Tahoma" w:cs="Tahoma"/>
          <w:sz w:val="24"/>
          <w:szCs w:val="24"/>
        </w:rPr>
        <w:t>1</w:t>
      </w:r>
    </w:p>
    <w:p w14:paraId="055FA690" w14:textId="20CC73C1" w:rsidR="0062278F" w:rsidRPr="00400C2D" w:rsidRDefault="0062278F" w:rsidP="006227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- pracownicy działu świadczeń rodzinny i alimentacyjnych</w:t>
      </w:r>
      <w:r w:rsidRPr="00400C2D">
        <w:rPr>
          <w:rFonts w:ascii="Tahoma" w:eastAsia="Times New Roman" w:hAnsi="Tahoma" w:cs="Tahoma"/>
          <w:sz w:val="24"/>
          <w:szCs w:val="24"/>
        </w:rPr>
        <w:tab/>
        <w:t>-</w:t>
      </w:r>
      <w:r w:rsidRPr="00400C2D">
        <w:rPr>
          <w:rFonts w:ascii="Tahoma" w:eastAsia="Times New Roman" w:hAnsi="Tahoma" w:cs="Tahoma"/>
          <w:sz w:val="24"/>
          <w:szCs w:val="24"/>
        </w:rPr>
        <w:tab/>
        <w:t>1</w:t>
      </w:r>
      <w:r w:rsidR="00400C2D" w:rsidRPr="00400C2D">
        <w:rPr>
          <w:rFonts w:ascii="Tahoma" w:eastAsia="Times New Roman" w:hAnsi="Tahoma" w:cs="Tahoma"/>
          <w:sz w:val="24"/>
          <w:szCs w:val="24"/>
        </w:rPr>
        <w:t>3</w:t>
      </w:r>
    </w:p>
    <w:p w14:paraId="41858A53" w14:textId="77777777" w:rsidR="0062278F" w:rsidRPr="00400C2D" w:rsidRDefault="0062278F" w:rsidP="006227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- pracownicy świetlicy socjalnej</w:t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  <w:t>-</w:t>
      </w:r>
      <w:r w:rsidRPr="00400C2D">
        <w:rPr>
          <w:rFonts w:ascii="Tahoma" w:eastAsia="Times New Roman" w:hAnsi="Tahoma" w:cs="Tahoma"/>
          <w:sz w:val="24"/>
          <w:szCs w:val="24"/>
        </w:rPr>
        <w:tab/>
        <w:t xml:space="preserve">  3</w:t>
      </w:r>
    </w:p>
    <w:p w14:paraId="3B186BD8" w14:textId="2FDF0AAC" w:rsidR="0062278F" w:rsidRPr="00400C2D" w:rsidRDefault="0062278F" w:rsidP="006227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- pracownicy działu finansowo-księgowego</w:t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  <w:t>-</w:t>
      </w:r>
      <w:r w:rsidRPr="00400C2D">
        <w:rPr>
          <w:rFonts w:ascii="Tahoma" w:eastAsia="Times New Roman" w:hAnsi="Tahoma" w:cs="Tahoma"/>
          <w:sz w:val="24"/>
          <w:szCs w:val="24"/>
        </w:rPr>
        <w:tab/>
        <w:t xml:space="preserve">  6</w:t>
      </w:r>
    </w:p>
    <w:p w14:paraId="32EE0134" w14:textId="797D7AEC" w:rsidR="0062278F" w:rsidRPr="00400C2D" w:rsidRDefault="0062278F" w:rsidP="006227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- pracownicy działu organizacyjno-administracyjnego</w:t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  <w:t>-</w:t>
      </w:r>
      <w:r w:rsidR="004F5743"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 xml:space="preserve">  7</w:t>
      </w:r>
    </w:p>
    <w:p w14:paraId="6FB10985" w14:textId="77777777" w:rsidR="0062278F" w:rsidRPr="00400C2D" w:rsidRDefault="0062278F" w:rsidP="006227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- klub seniora</w:t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  <w:t>-</w:t>
      </w:r>
      <w:r w:rsidRPr="00400C2D">
        <w:rPr>
          <w:rFonts w:ascii="Tahoma" w:eastAsia="Times New Roman" w:hAnsi="Tahoma" w:cs="Tahoma"/>
          <w:sz w:val="24"/>
          <w:szCs w:val="24"/>
        </w:rPr>
        <w:tab/>
        <w:t xml:space="preserve">  4</w:t>
      </w:r>
    </w:p>
    <w:p w14:paraId="75C72727" w14:textId="281B0011" w:rsidR="0062278F" w:rsidRPr="00400C2D" w:rsidRDefault="0062278F" w:rsidP="006227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- pozostali pracownicy (nie wymienieni wyżej)</w:t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  <w:t>-</w:t>
      </w:r>
      <w:r w:rsidRPr="00400C2D">
        <w:rPr>
          <w:rFonts w:ascii="Tahoma" w:eastAsia="Times New Roman" w:hAnsi="Tahoma" w:cs="Tahoma"/>
          <w:sz w:val="24"/>
          <w:szCs w:val="24"/>
        </w:rPr>
        <w:tab/>
        <w:t xml:space="preserve">  </w:t>
      </w:r>
      <w:r w:rsidR="00400C2D" w:rsidRPr="00400C2D">
        <w:rPr>
          <w:rFonts w:ascii="Tahoma" w:eastAsia="Times New Roman" w:hAnsi="Tahoma" w:cs="Tahoma"/>
          <w:sz w:val="24"/>
          <w:szCs w:val="24"/>
        </w:rPr>
        <w:t>7</w:t>
      </w:r>
    </w:p>
    <w:p w14:paraId="7435FC79" w14:textId="2EDE66FE" w:rsidR="0062278F" w:rsidRPr="00400C2D" w:rsidRDefault="0062278F" w:rsidP="006227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- umowy zastępstwa</w:t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  <w:t>–</w:t>
      </w:r>
      <w:r w:rsidRPr="00400C2D">
        <w:rPr>
          <w:rFonts w:ascii="Tahoma" w:eastAsia="Times New Roman" w:hAnsi="Tahoma" w:cs="Tahoma"/>
          <w:sz w:val="24"/>
          <w:szCs w:val="24"/>
        </w:rPr>
        <w:tab/>
        <w:t xml:space="preserve">  2</w:t>
      </w:r>
    </w:p>
    <w:p w14:paraId="2521D772" w14:textId="53CA559A" w:rsidR="00400C2D" w:rsidRPr="00400C2D" w:rsidRDefault="00400C2D" w:rsidP="006227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00C2D">
        <w:rPr>
          <w:rFonts w:ascii="Tahoma" w:eastAsia="Times New Roman" w:hAnsi="Tahoma" w:cs="Tahoma"/>
          <w:sz w:val="24"/>
          <w:szCs w:val="24"/>
        </w:rPr>
        <w:t>- roboty publiczne</w:t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</w:r>
      <w:r w:rsidRPr="00400C2D">
        <w:rPr>
          <w:rFonts w:ascii="Tahoma" w:eastAsia="Times New Roman" w:hAnsi="Tahoma" w:cs="Tahoma"/>
          <w:sz w:val="24"/>
          <w:szCs w:val="24"/>
        </w:rPr>
        <w:tab/>
        <w:t xml:space="preserve">  1</w:t>
      </w:r>
    </w:p>
    <w:p w14:paraId="5623B128" w14:textId="1C70A699" w:rsidR="0062278F" w:rsidRPr="004F5743" w:rsidRDefault="0062278F" w:rsidP="0062278F">
      <w:pPr>
        <w:spacing w:before="120"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4F5743">
        <w:rPr>
          <w:rFonts w:ascii="Tahoma" w:eastAsia="Times New Roman" w:hAnsi="Tahoma" w:cs="Tahoma"/>
          <w:b/>
          <w:sz w:val="24"/>
          <w:szCs w:val="24"/>
          <w:u w:val="single"/>
        </w:rPr>
        <w:t>W pierwszym półroczu 202</w:t>
      </w:r>
      <w:r w:rsidR="004F5743" w:rsidRPr="004F5743">
        <w:rPr>
          <w:rFonts w:ascii="Tahoma" w:eastAsia="Times New Roman" w:hAnsi="Tahoma" w:cs="Tahoma"/>
          <w:b/>
          <w:sz w:val="24"/>
          <w:szCs w:val="24"/>
          <w:u w:val="single"/>
        </w:rPr>
        <w:t>1</w:t>
      </w:r>
      <w:r w:rsidRPr="004F5743">
        <w:rPr>
          <w:rFonts w:ascii="Tahoma" w:eastAsia="Times New Roman" w:hAnsi="Tahoma" w:cs="Tahoma"/>
          <w:b/>
          <w:sz w:val="24"/>
          <w:szCs w:val="24"/>
          <w:u w:val="single"/>
        </w:rPr>
        <w:t xml:space="preserve"> roku działalnością Ośrodka były obszary: </w:t>
      </w:r>
    </w:p>
    <w:p w14:paraId="32502778" w14:textId="77777777" w:rsidR="0062278F" w:rsidRPr="004F5743" w:rsidRDefault="0062278F" w:rsidP="0062278F">
      <w:pPr>
        <w:spacing w:before="120" w:after="0"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4F5743">
        <w:rPr>
          <w:rFonts w:ascii="Tahoma" w:eastAsia="Times New Roman" w:hAnsi="Tahoma" w:cs="Tahoma"/>
          <w:b/>
          <w:sz w:val="24"/>
          <w:szCs w:val="24"/>
        </w:rPr>
        <w:t>852 Pomoc społeczna</w:t>
      </w:r>
    </w:p>
    <w:p w14:paraId="4806FB90" w14:textId="77777777" w:rsidR="0062278F" w:rsidRPr="004F5743" w:rsidRDefault="0062278F" w:rsidP="0062278F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4F5743">
        <w:rPr>
          <w:rFonts w:ascii="Tahoma" w:eastAsia="Times New Roman" w:hAnsi="Tahoma" w:cs="Tahoma"/>
          <w:b/>
          <w:sz w:val="24"/>
          <w:szCs w:val="24"/>
        </w:rPr>
        <w:t xml:space="preserve">85202 – Domy pomocy społecznej </w:t>
      </w:r>
    </w:p>
    <w:p w14:paraId="4EED9C67" w14:textId="6EAF3FA0" w:rsidR="0062278F" w:rsidRDefault="0062278F" w:rsidP="0062278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83B73">
        <w:rPr>
          <w:rFonts w:ascii="Tahoma" w:eastAsia="Times New Roman" w:hAnsi="Tahoma" w:cs="Tahoma"/>
          <w:sz w:val="24"/>
          <w:szCs w:val="24"/>
          <w:u w:val="single"/>
        </w:rPr>
        <w:t>Zadanie własne.</w:t>
      </w:r>
      <w:r w:rsidRPr="004F5743">
        <w:rPr>
          <w:rFonts w:ascii="Tahoma" w:eastAsia="Times New Roman" w:hAnsi="Tahoma" w:cs="Tahoma"/>
          <w:sz w:val="24"/>
          <w:szCs w:val="24"/>
        </w:rPr>
        <w:t xml:space="preserve"> </w:t>
      </w:r>
      <w:r w:rsidRPr="004F5743">
        <w:rPr>
          <w:rFonts w:ascii="Tahoma" w:eastAsia="Calibri" w:hAnsi="Tahoma" w:cs="Tahoma"/>
          <w:sz w:val="24"/>
          <w:szCs w:val="24"/>
          <w:lang w:eastAsia="en-US"/>
        </w:rPr>
        <w:t xml:space="preserve">Osobie wymagającej całodobowej opieki z powodu wieku, choroby lub niepełnosprawności, niemogącej samodzielnie funkcjonować w codziennym życiu, której nie można zapewnić niezbędnej pomocy w formie usług opiekuńczych, </w:t>
      </w:r>
      <w:r w:rsidRPr="004F5743">
        <w:rPr>
          <w:rFonts w:ascii="Tahoma" w:eastAsia="Calibri" w:hAnsi="Tahoma" w:cs="Tahoma"/>
          <w:sz w:val="24"/>
          <w:szCs w:val="24"/>
          <w:lang w:eastAsia="en-US"/>
        </w:rPr>
        <w:lastRenderedPageBreak/>
        <w:t>przysługuje prawo do umieszczenia w domu pomocy społecznej</w:t>
      </w:r>
      <w:r w:rsidRPr="007C039A">
        <w:rPr>
          <w:rFonts w:ascii="Tahoma" w:eastAsia="Calibri" w:hAnsi="Tahoma" w:cs="Tahoma"/>
          <w:sz w:val="24"/>
          <w:szCs w:val="24"/>
          <w:lang w:eastAsia="en-US"/>
        </w:rPr>
        <w:t xml:space="preserve">. W okresie sprawozdawczym dofinansowano, bądź finansowano pobyt w DPS 96 osobom, na kwotę </w:t>
      </w:r>
      <w:r w:rsidRPr="007C039A">
        <w:rPr>
          <w:rFonts w:ascii="Tahoma" w:eastAsia="Calibri" w:hAnsi="Tahoma" w:cs="Tahoma"/>
          <w:b/>
          <w:sz w:val="24"/>
          <w:szCs w:val="24"/>
          <w:lang w:eastAsia="en-US"/>
        </w:rPr>
        <w:t>1</w:t>
      </w:r>
      <w:r w:rsidR="00400C2D" w:rsidRPr="007C039A">
        <w:rPr>
          <w:rFonts w:ascii="Tahoma" w:eastAsia="Calibri" w:hAnsi="Tahoma" w:cs="Tahoma"/>
          <w:b/>
          <w:sz w:val="24"/>
          <w:szCs w:val="24"/>
          <w:lang w:eastAsia="en-US"/>
        </w:rPr>
        <w:t xml:space="preserve">.520.408,14 zł </w:t>
      </w:r>
      <w:r w:rsidR="00400C2D" w:rsidRPr="007C039A">
        <w:rPr>
          <w:rFonts w:ascii="Tahoma" w:eastAsia="Calibri" w:hAnsi="Tahoma" w:cs="Tahoma"/>
          <w:bCs/>
          <w:sz w:val="24"/>
          <w:szCs w:val="24"/>
          <w:lang w:eastAsia="en-US"/>
        </w:rPr>
        <w:t>(1</w:t>
      </w:r>
      <w:r w:rsidRPr="007C039A">
        <w:rPr>
          <w:rFonts w:ascii="Tahoma" w:eastAsia="Calibri" w:hAnsi="Tahoma" w:cs="Tahoma"/>
          <w:bCs/>
          <w:sz w:val="24"/>
          <w:szCs w:val="24"/>
          <w:lang w:eastAsia="en-US"/>
        </w:rPr>
        <w:t>.321.688,63 zł</w:t>
      </w:r>
      <w:r w:rsidR="00400C2D" w:rsidRPr="007C039A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w I półroczu roku 2020)</w:t>
      </w:r>
      <w:r w:rsidRPr="007C039A">
        <w:rPr>
          <w:rFonts w:ascii="Tahoma" w:eastAsia="Calibri" w:hAnsi="Tahoma" w:cs="Tahoma"/>
          <w:b/>
          <w:sz w:val="24"/>
          <w:szCs w:val="24"/>
          <w:lang w:eastAsia="en-US"/>
        </w:rPr>
        <w:t>.</w:t>
      </w:r>
      <w:r w:rsidRPr="007C039A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504FA85" w14:textId="77777777" w:rsidR="009A3AB7" w:rsidRDefault="009A3AB7" w:rsidP="0062278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0C95F423" w14:textId="77777777" w:rsidR="0062278F" w:rsidRPr="004F5743" w:rsidRDefault="0062278F" w:rsidP="0062278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4F5743">
        <w:rPr>
          <w:rFonts w:ascii="Tahoma" w:eastAsia="Times New Roman" w:hAnsi="Tahoma" w:cs="Tahoma"/>
          <w:b/>
          <w:sz w:val="24"/>
          <w:szCs w:val="24"/>
        </w:rPr>
        <w:t>85203 – Ośrodki wsparcia</w:t>
      </w:r>
    </w:p>
    <w:p w14:paraId="6FC39896" w14:textId="36F7524B" w:rsidR="0062278F" w:rsidRPr="00C03339" w:rsidRDefault="0062278F" w:rsidP="0062278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783B73">
        <w:rPr>
          <w:rFonts w:ascii="Tahoma" w:eastAsia="Times New Roman" w:hAnsi="Tahoma" w:cs="Tahoma"/>
          <w:sz w:val="24"/>
          <w:szCs w:val="24"/>
          <w:u w:val="single"/>
        </w:rPr>
        <w:t>Zadanie własne.</w:t>
      </w:r>
      <w:r w:rsidRPr="00C03339">
        <w:rPr>
          <w:rFonts w:ascii="Tahoma" w:eastAsia="Times New Roman" w:hAnsi="Tahoma" w:cs="Tahoma"/>
          <w:sz w:val="24"/>
          <w:szCs w:val="24"/>
        </w:rPr>
        <w:t xml:space="preserve"> Ośrodkami wsparcia są: noclegownia z ogrzewalnią na 52 miejsca oraz udzielanie schronienia w Ośrodkach im. Brata Alberta. W okresie sprawozdawczym przebywały w noclegowni i ogrzewalni 4</w:t>
      </w:r>
      <w:r w:rsidR="007C039A" w:rsidRPr="00C03339">
        <w:rPr>
          <w:rFonts w:ascii="Tahoma" w:eastAsia="Times New Roman" w:hAnsi="Tahoma" w:cs="Tahoma"/>
          <w:sz w:val="24"/>
          <w:szCs w:val="24"/>
        </w:rPr>
        <w:t>3</w:t>
      </w:r>
      <w:r w:rsidRPr="00C03339">
        <w:rPr>
          <w:rFonts w:ascii="Tahoma" w:eastAsia="Times New Roman" w:hAnsi="Tahoma" w:cs="Tahoma"/>
          <w:sz w:val="24"/>
          <w:szCs w:val="24"/>
        </w:rPr>
        <w:t xml:space="preserve"> osoby bezdomne oraz</w:t>
      </w:r>
      <w:r w:rsidR="004F5743" w:rsidRPr="00C03339">
        <w:rPr>
          <w:rFonts w:ascii="Tahoma" w:eastAsia="Times New Roman" w:hAnsi="Tahoma" w:cs="Tahoma"/>
          <w:sz w:val="24"/>
          <w:szCs w:val="24"/>
        </w:rPr>
        <w:t xml:space="preserve"> </w:t>
      </w:r>
      <w:r w:rsidR="00783B73" w:rsidRPr="00C03339">
        <w:rPr>
          <w:rFonts w:ascii="Tahoma" w:eastAsia="Times New Roman" w:hAnsi="Tahoma" w:cs="Tahoma"/>
          <w:sz w:val="24"/>
          <w:szCs w:val="24"/>
        </w:rPr>
        <w:t xml:space="preserve"> </w:t>
      </w:r>
      <w:r w:rsidR="00783B73">
        <w:rPr>
          <w:rFonts w:ascii="Tahoma" w:eastAsia="Times New Roman" w:hAnsi="Tahoma" w:cs="Tahoma"/>
          <w:sz w:val="24"/>
          <w:szCs w:val="24"/>
        </w:rPr>
        <w:br/>
      </w:r>
      <w:r w:rsidR="00783B73" w:rsidRPr="00C03339">
        <w:rPr>
          <w:rFonts w:ascii="Tahoma" w:eastAsia="Times New Roman" w:hAnsi="Tahoma" w:cs="Tahoma"/>
          <w:sz w:val="24"/>
          <w:szCs w:val="24"/>
        </w:rPr>
        <w:t xml:space="preserve">7 osób </w:t>
      </w:r>
      <w:r w:rsidRPr="00C03339">
        <w:rPr>
          <w:rFonts w:ascii="Tahoma" w:eastAsia="Times New Roman" w:hAnsi="Tahoma" w:cs="Tahoma"/>
          <w:sz w:val="24"/>
          <w:szCs w:val="24"/>
        </w:rPr>
        <w:t>w</w:t>
      </w:r>
      <w:r w:rsidR="004F5743" w:rsidRPr="00C03339">
        <w:rPr>
          <w:rFonts w:ascii="Tahoma" w:eastAsia="Times New Roman" w:hAnsi="Tahoma" w:cs="Tahoma"/>
          <w:sz w:val="24"/>
          <w:szCs w:val="24"/>
        </w:rPr>
        <w:t> </w:t>
      </w:r>
      <w:r w:rsidRPr="00C03339">
        <w:rPr>
          <w:rFonts w:ascii="Tahoma" w:eastAsia="Times New Roman" w:hAnsi="Tahoma" w:cs="Tahoma"/>
          <w:sz w:val="24"/>
          <w:szCs w:val="24"/>
        </w:rPr>
        <w:t xml:space="preserve">schronisku. Wydatki związane z funkcjonowaniem ośrodków wsparcia stanowią kwotę </w:t>
      </w:r>
      <w:r w:rsidRPr="00C03339">
        <w:rPr>
          <w:rFonts w:ascii="Tahoma" w:eastAsia="Times New Roman" w:hAnsi="Tahoma" w:cs="Tahoma"/>
          <w:b/>
          <w:sz w:val="24"/>
          <w:szCs w:val="24"/>
        </w:rPr>
        <w:t>18</w:t>
      </w:r>
      <w:r w:rsidR="007C039A" w:rsidRPr="00C03339">
        <w:rPr>
          <w:rFonts w:ascii="Tahoma" w:eastAsia="Times New Roman" w:hAnsi="Tahoma" w:cs="Tahoma"/>
          <w:b/>
          <w:sz w:val="24"/>
          <w:szCs w:val="24"/>
        </w:rPr>
        <w:t>4</w:t>
      </w:r>
      <w:r w:rsidRPr="00C03339">
        <w:rPr>
          <w:rFonts w:ascii="Tahoma" w:eastAsia="Times New Roman" w:hAnsi="Tahoma" w:cs="Tahoma"/>
          <w:b/>
          <w:sz w:val="24"/>
          <w:szCs w:val="24"/>
        </w:rPr>
        <w:t>.</w:t>
      </w:r>
      <w:r w:rsidR="007C039A" w:rsidRPr="00C03339">
        <w:rPr>
          <w:rFonts w:ascii="Tahoma" w:eastAsia="Times New Roman" w:hAnsi="Tahoma" w:cs="Tahoma"/>
          <w:b/>
          <w:sz w:val="24"/>
          <w:szCs w:val="24"/>
        </w:rPr>
        <w:t>051</w:t>
      </w:r>
      <w:r w:rsidRPr="00C03339">
        <w:rPr>
          <w:rFonts w:ascii="Tahoma" w:eastAsia="Times New Roman" w:hAnsi="Tahoma" w:cs="Tahoma"/>
          <w:b/>
          <w:sz w:val="24"/>
          <w:szCs w:val="24"/>
        </w:rPr>
        <w:t>,</w:t>
      </w:r>
      <w:r w:rsidR="007C039A" w:rsidRPr="00C03339">
        <w:rPr>
          <w:rFonts w:ascii="Tahoma" w:eastAsia="Times New Roman" w:hAnsi="Tahoma" w:cs="Tahoma"/>
          <w:b/>
          <w:sz w:val="24"/>
          <w:szCs w:val="24"/>
        </w:rPr>
        <w:t>92</w:t>
      </w:r>
      <w:r w:rsidRPr="00C03339">
        <w:rPr>
          <w:rFonts w:ascii="Tahoma" w:eastAsia="Times New Roman" w:hAnsi="Tahoma" w:cs="Tahoma"/>
          <w:b/>
          <w:sz w:val="24"/>
          <w:szCs w:val="24"/>
        </w:rPr>
        <w:t xml:space="preserve"> zł. </w:t>
      </w:r>
    </w:p>
    <w:p w14:paraId="3DC1A356" w14:textId="05DD7856" w:rsidR="0062278F" w:rsidRPr="004F5743" w:rsidRDefault="0062278F" w:rsidP="0062278F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4F5743">
        <w:rPr>
          <w:rFonts w:ascii="Tahoma" w:eastAsia="Times New Roman" w:hAnsi="Tahoma" w:cs="Tahoma"/>
          <w:b/>
          <w:sz w:val="24"/>
          <w:szCs w:val="24"/>
        </w:rPr>
        <w:t>85213 – Składki na ubezpieczenie zdrowotne opłacane za osoby pobierające niektóre świadczenia z pomocy społecznej oraz za osoby uczestniczące w</w:t>
      </w:r>
      <w:r w:rsidR="004F5743">
        <w:rPr>
          <w:rFonts w:ascii="Tahoma" w:eastAsia="Times New Roman" w:hAnsi="Tahoma" w:cs="Tahoma"/>
          <w:b/>
          <w:sz w:val="24"/>
          <w:szCs w:val="24"/>
        </w:rPr>
        <w:t> </w:t>
      </w:r>
      <w:r w:rsidRPr="004F5743">
        <w:rPr>
          <w:rFonts w:ascii="Tahoma" w:eastAsia="Times New Roman" w:hAnsi="Tahoma" w:cs="Tahoma"/>
          <w:b/>
          <w:sz w:val="24"/>
          <w:szCs w:val="24"/>
        </w:rPr>
        <w:t>zajęciach w centrum integracji społecznej</w:t>
      </w:r>
    </w:p>
    <w:p w14:paraId="48A3E2FF" w14:textId="4878EAEC" w:rsidR="0062278F" w:rsidRPr="0006078E" w:rsidRDefault="0062278F" w:rsidP="006227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83B73">
        <w:rPr>
          <w:rFonts w:ascii="Tahoma" w:eastAsia="Calibri" w:hAnsi="Tahoma" w:cs="Tahoma"/>
          <w:sz w:val="24"/>
          <w:szCs w:val="24"/>
          <w:u w:val="single"/>
          <w:lang w:eastAsia="en-US"/>
        </w:rPr>
        <w:t>Zadanie własne dofinansowane.</w:t>
      </w:r>
      <w:r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 Opłacanie składek zdrowotnych za osoby pobierające niektóre świadczenia z pomocy społecznej reguluje ustawa z dnia 27 sierpnia 2004 r. o świadczeniach opieki zdrowotnej finansowanych ze środków publicznych. W okresie sprawozdawczym OPS opłacił składkę zdrowotną za </w:t>
      </w:r>
      <w:r w:rsidR="004C298A" w:rsidRPr="004C298A">
        <w:rPr>
          <w:rFonts w:ascii="Tahoma" w:eastAsia="Calibri" w:hAnsi="Tahoma" w:cs="Tahoma"/>
          <w:sz w:val="24"/>
          <w:szCs w:val="24"/>
          <w:lang w:eastAsia="en-US"/>
        </w:rPr>
        <w:t>370</w:t>
      </w:r>
      <w:r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 os</w:t>
      </w:r>
      <w:r w:rsidR="00783B73">
        <w:rPr>
          <w:rFonts w:ascii="Tahoma" w:eastAsia="Calibri" w:hAnsi="Tahoma" w:cs="Tahoma"/>
          <w:sz w:val="24"/>
          <w:szCs w:val="24"/>
          <w:lang w:eastAsia="en-US"/>
        </w:rPr>
        <w:t>ó</w:t>
      </w:r>
      <w:r w:rsidRPr="004C298A">
        <w:rPr>
          <w:rFonts w:ascii="Tahoma" w:eastAsia="Calibri" w:hAnsi="Tahoma" w:cs="Tahoma"/>
          <w:sz w:val="24"/>
          <w:szCs w:val="24"/>
          <w:lang w:eastAsia="en-US"/>
        </w:rPr>
        <w:t>b, z tego 27</w:t>
      </w:r>
      <w:r w:rsidR="004C298A" w:rsidRPr="004C298A">
        <w:rPr>
          <w:rFonts w:ascii="Tahoma" w:eastAsia="Calibri" w:hAnsi="Tahoma" w:cs="Tahoma"/>
          <w:sz w:val="24"/>
          <w:szCs w:val="24"/>
          <w:lang w:eastAsia="en-US"/>
        </w:rPr>
        <w:t>5</w:t>
      </w:r>
      <w:r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 osób pobierających zasiłek stały oraz </w:t>
      </w:r>
      <w:r w:rsidR="004C298A" w:rsidRPr="004C298A">
        <w:rPr>
          <w:rFonts w:ascii="Tahoma" w:eastAsia="Calibri" w:hAnsi="Tahoma" w:cs="Tahoma"/>
          <w:sz w:val="24"/>
          <w:szCs w:val="24"/>
          <w:lang w:eastAsia="en-US"/>
        </w:rPr>
        <w:t>9</w:t>
      </w:r>
      <w:r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5 osób objętych indywidualnym programem zatrudnienia socjalnego CIS. </w:t>
      </w:r>
      <w:r w:rsidRPr="004C298A">
        <w:rPr>
          <w:rFonts w:ascii="Tahoma" w:eastAsia="Times New Roman" w:hAnsi="Tahoma" w:cs="Tahoma"/>
          <w:sz w:val="24"/>
          <w:szCs w:val="24"/>
        </w:rPr>
        <w:t>W</w:t>
      </w:r>
      <w:r w:rsidRPr="0006078E">
        <w:rPr>
          <w:rFonts w:ascii="Tahoma" w:eastAsia="Times New Roman" w:hAnsi="Tahoma" w:cs="Tahoma"/>
          <w:sz w:val="24"/>
          <w:szCs w:val="24"/>
        </w:rPr>
        <w:t xml:space="preserve"> okresie sprawozdawczym wydatkowano kwotę </w:t>
      </w:r>
      <w:r w:rsidRPr="0006078E">
        <w:rPr>
          <w:rFonts w:ascii="Tahoma" w:eastAsia="Times New Roman" w:hAnsi="Tahoma" w:cs="Tahoma"/>
          <w:b/>
          <w:sz w:val="24"/>
          <w:szCs w:val="24"/>
        </w:rPr>
        <w:t>9</w:t>
      </w:r>
      <w:r w:rsidR="0006078E" w:rsidRPr="0006078E">
        <w:rPr>
          <w:rFonts w:ascii="Tahoma" w:eastAsia="Times New Roman" w:hAnsi="Tahoma" w:cs="Tahoma"/>
          <w:b/>
          <w:sz w:val="24"/>
          <w:szCs w:val="24"/>
        </w:rPr>
        <w:t>6</w:t>
      </w:r>
      <w:r w:rsidRPr="0006078E">
        <w:rPr>
          <w:rFonts w:ascii="Tahoma" w:eastAsia="Times New Roman" w:hAnsi="Tahoma" w:cs="Tahoma"/>
          <w:b/>
          <w:sz w:val="24"/>
          <w:szCs w:val="24"/>
        </w:rPr>
        <w:t>.</w:t>
      </w:r>
      <w:r w:rsidR="0006078E" w:rsidRPr="0006078E">
        <w:rPr>
          <w:rFonts w:ascii="Tahoma" w:eastAsia="Times New Roman" w:hAnsi="Tahoma" w:cs="Tahoma"/>
          <w:b/>
          <w:sz w:val="24"/>
          <w:szCs w:val="24"/>
        </w:rPr>
        <w:t>514</w:t>
      </w:r>
      <w:r w:rsidRPr="0006078E">
        <w:rPr>
          <w:rFonts w:ascii="Tahoma" w:eastAsia="Times New Roman" w:hAnsi="Tahoma" w:cs="Tahoma"/>
          <w:b/>
          <w:sz w:val="24"/>
          <w:szCs w:val="24"/>
        </w:rPr>
        <w:t>,</w:t>
      </w:r>
      <w:r w:rsidR="0006078E" w:rsidRPr="0006078E">
        <w:rPr>
          <w:rFonts w:ascii="Tahoma" w:eastAsia="Times New Roman" w:hAnsi="Tahoma" w:cs="Tahoma"/>
          <w:b/>
          <w:sz w:val="24"/>
          <w:szCs w:val="24"/>
        </w:rPr>
        <w:t>88</w:t>
      </w:r>
      <w:r w:rsidRPr="0006078E">
        <w:rPr>
          <w:rFonts w:ascii="Tahoma" w:eastAsia="Times New Roman" w:hAnsi="Tahoma" w:cs="Tahoma"/>
          <w:sz w:val="24"/>
          <w:szCs w:val="24"/>
        </w:rPr>
        <w:t xml:space="preserve"> </w:t>
      </w:r>
      <w:r w:rsidRPr="0006078E">
        <w:rPr>
          <w:rFonts w:ascii="Tahoma" w:eastAsia="Times New Roman" w:hAnsi="Tahoma" w:cs="Tahoma"/>
          <w:b/>
          <w:bCs/>
          <w:sz w:val="24"/>
          <w:szCs w:val="24"/>
        </w:rPr>
        <w:t>zł</w:t>
      </w:r>
      <w:r w:rsidRPr="0006078E">
        <w:rPr>
          <w:rFonts w:ascii="Tahoma" w:eastAsia="Times New Roman" w:hAnsi="Tahoma" w:cs="Tahoma"/>
          <w:sz w:val="24"/>
          <w:szCs w:val="24"/>
        </w:rPr>
        <w:t>. na  opłacenie składek zdrowotnych.</w:t>
      </w:r>
    </w:p>
    <w:p w14:paraId="524838C9" w14:textId="77777777" w:rsidR="0062278F" w:rsidRPr="004F5743" w:rsidRDefault="0062278F" w:rsidP="0062278F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4F5743">
        <w:rPr>
          <w:rFonts w:ascii="Tahoma" w:eastAsia="Times New Roman" w:hAnsi="Tahoma" w:cs="Tahoma"/>
          <w:b/>
          <w:sz w:val="24"/>
          <w:szCs w:val="24"/>
        </w:rPr>
        <w:t>85214 – Zasiłki okresowe, celowe i pomoc w naturze oraz składki emerytalne i rentowe</w:t>
      </w:r>
    </w:p>
    <w:p w14:paraId="37B7634B" w14:textId="53209BD7" w:rsidR="0062278F" w:rsidRPr="004C298A" w:rsidRDefault="0062278F" w:rsidP="006227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783B73">
        <w:rPr>
          <w:rFonts w:ascii="Tahoma" w:eastAsia="Calibri" w:hAnsi="Tahoma" w:cs="Tahoma"/>
          <w:sz w:val="24"/>
          <w:szCs w:val="24"/>
          <w:u w:val="single"/>
          <w:lang w:eastAsia="en-US"/>
        </w:rPr>
        <w:t>zadanie własne dofinansowane</w:t>
      </w:r>
      <w:r w:rsidR="00087689">
        <w:rPr>
          <w:rFonts w:ascii="Tahoma" w:eastAsia="Calibri" w:hAnsi="Tahoma" w:cs="Tahoma"/>
          <w:sz w:val="24"/>
          <w:szCs w:val="24"/>
          <w:u w:val="single"/>
          <w:lang w:eastAsia="en-US"/>
        </w:rPr>
        <w:t xml:space="preserve"> -</w:t>
      </w:r>
      <w:r w:rsidR="00087689" w:rsidRPr="00087689">
        <w:rPr>
          <w:rFonts w:ascii="Tahoma" w:eastAsia="Calibri" w:hAnsi="Tahoma" w:cs="Tahoma"/>
          <w:sz w:val="24"/>
          <w:szCs w:val="24"/>
          <w:u w:val="single"/>
          <w:lang w:eastAsia="en-US"/>
        </w:rPr>
        <w:t xml:space="preserve"> </w:t>
      </w:r>
      <w:r w:rsidR="00087689">
        <w:rPr>
          <w:rFonts w:ascii="Tahoma" w:eastAsia="Calibri" w:hAnsi="Tahoma" w:cs="Tahoma"/>
          <w:sz w:val="24"/>
          <w:szCs w:val="24"/>
          <w:u w:val="single"/>
          <w:lang w:eastAsia="en-US"/>
        </w:rPr>
        <w:t>z</w:t>
      </w:r>
      <w:r w:rsidR="00087689" w:rsidRPr="0006078E">
        <w:rPr>
          <w:rFonts w:ascii="Tahoma" w:eastAsia="Calibri" w:hAnsi="Tahoma" w:cs="Tahoma"/>
          <w:sz w:val="24"/>
          <w:szCs w:val="24"/>
          <w:u w:val="single"/>
          <w:lang w:eastAsia="en-US"/>
        </w:rPr>
        <w:t xml:space="preserve">asiłki </w:t>
      </w:r>
      <w:r w:rsidR="00087689" w:rsidRPr="00783B73">
        <w:rPr>
          <w:rFonts w:ascii="Tahoma" w:eastAsia="Calibri" w:hAnsi="Tahoma" w:cs="Tahoma"/>
          <w:sz w:val="24"/>
          <w:szCs w:val="24"/>
          <w:u w:val="single"/>
          <w:lang w:eastAsia="en-US"/>
        </w:rPr>
        <w:t>okresowe</w:t>
      </w:r>
      <w:r w:rsidR="00087689">
        <w:rPr>
          <w:rFonts w:ascii="Tahoma" w:eastAsia="Calibri" w:hAnsi="Tahoma" w:cs="Tahoma"/>
          <w:sz w:val="24"/>
          <w:szCs w:val="24"/>
          <w:u w:val="single"/>
          <w:lang w:eastAsia="en-US"/>
        </w:rPr>
        <w:t>.</w:t>
      </w:r>
      <w:r w:rsidRPr="0006078E">
        <w:rPr>
          <w:rFonts w:ascii="Tahoma" w:eastAsia="Calibri" w:hAnsi="Tahoma" w:cs="Tahoma"/>
          <w:sz w:val="24"/>
          <w:szCs w:val="24"/>
          <w:lang w:eastAsia="en-US"/>
        </w:rPr>
        <w:t xml:space="preserve"> Zasiłek okresowy przysługuje, w</w:t>
      </w:r>
      <w:r w:rsidR="004F5743" w:rsidRPr="0006078E">
        <w:rPr>
          <w:rFonts w:ascii="Tahoma" w:eastAsia="Calibri" w:hAnsi="Tahoma" w:cs="Tahoma"/>
          <w:sz w:val="24"/>
          <w:szCs w:val="24"/>
          <w:lang w:eastAsia="en-US"/>
        </w:rPr>
        <w:t> </w:t>
      </w:r>
      <w:r w:rsidRPr="0006078E">
        <w:rPr>
          <w:rFonts w:ascii="Tahoma" w:eastAsia="Calibri" w:hAnsi="Tahoma" w:cs="Tahoma"/>
          <w:sz w:val="24"/>
          <w:szCs w:val="24"/>
          <w:lang w:eastAsia="en-US"/>
        </w:rPr>
        <w:t xml:space="preserve">szczególności ze względu na długotrwałą chorobę, niepełnosprawność, bezrobocie, możliwość utrzymania lub nabycia uprawnień do świadczeń z innych systemów zabezpieczenia społecznego. </w:t>
      </w:r>
      <w:r w:rsidRPr="004C298A">
        <w:rPr>
          <w:rFonts w:ascii="Tahoma" w:eastAsia="Calibri" w:hAnsi="Tahoma" w:cs="Tahoma"/>
          <w:sz w:val="24"/>
          <w:szCs w:val="24"/>
          <w:lang w:eastAsia="en-US"/>
        </w:rPr>
        <w:t>Podstawą przyznawania zasiłku okresowego było przede wszystkim: bezrobocie – 1</w:t>
      </w:r>
      <w:r w:rsidR="004C298A" w:rsidRPr="004C298A">
        <w:rPr>
          <w:rFonts w:ascii="Tahoma" w:eastAsia="Calibri" w:hAnsi="Tahoma" w:cs="Tahoma"/>
          <w:sz w:val="24"/>
          <w:szCs w:val="24"/>
          <w:lang w:eastAsia="en-US"/>
        </w:rPr>
        <w:t>14</w:t>
      </w:r>
      <w:r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 os</w:t>
      </w:r>
      <w:r w:rsidR="004C298A" w:rsidRPr="004C298A">
        <w:rPr>
          <w:rFonts w:ascii="Tahoma" w:eastAsia="Calibri" w:hAnsi="Tahoma" w:cs="Tahoma"/>
          <w:sz w:val="24"/>
          <w:szCs w:val="24"/>
          <w:lang w:eastAsia="en-US"/>
        </w:rPr>
        <w:t>ób</w:t>
      </w:r>
      <w:r w:rsidRPr="004C298A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, </w:t>
      </w:r>
      <w:r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długotrwała choroba – </w:t>
      </w:r>
      <w:r w:rsidR="004C298A" w:rsidRPr="004C298A">
        <w:rPr>
          <w:rFonts w:ascii="Tahoma" w:eastAsia="Calibri" w:hAnsi="Tahoma" w:cs="Tahoma"/>
          <w:sz w:val="24"/>
          <w:szCs w:val="24"/>
          <w:lang w:eastAsia="en-US"/>
        </w:rPr>
        <w:t>6</w:t>
      </w:r>
      <w:r w:rsidRPr="004C298A">
        <w:rPr>
          <w:rFonts w:ascii="Tahoma" w:eastAsia="Calibri" w:hAnsi="Tahoma" w:cs="Tahoma"/>
          <w:sz w:val="24"/>
          <w:szCs w:val="24"/>
          <w:lang w:eastAsia="en-US"/>
        </w:rPr>
        <w:t>9 o</w:t>
      </w:r>
      <w:r w:rsidRPr="004C298A">
        <w:rPr>
          <w:rFonts w:ascii="Tahoma" w:eastAsia="Calibri" w:hAnsi="Tahoma" w:cs="Tahoma"/>
          <w:bCs/>
          <w:sz w:val="24"/>
          <w:szCs w:val="24"/>
          <w:lang w:eastAsia="en-US"/>
        </w:rPr>
        <w:t xml:space="preserve">sób, </w:t>
      </w:r>
      <w:r w:rsidRPr="004C298A">
        <w:rPr>
          <w:rFonts w:ascii="Tahoma" w:eastAsia="Calibri" w:hAnsi="Tahoma" w:cs="Tahoma"/>
          <w:sz w:val="24"/>
          <w:szCs w:val="24"/>
          <w:lang w:eastAsia="en-US"/>
        </w:rPr>
        <w:t>niepełnosprawność - 4</w:t>
      </w:r>
      <w:r w:rsidR="004C298A" w:rsidRPr="004C298A">
        <w:rPr>
          <w:rFonts w:ascii="Tahoma" w:eastAsia="Calibri" w:hAnsi="Tahoma" w:cs="Tahoma"/>
          <w:sz w:val="24"/>
          <w:szCs w:val="24"/>
          <w:lang w:eastAsia="en-US"/>
        </w:rPr>
        <w:t>2</w:t>
      </w:r>
      <w:r w:rsidRPr="004C298A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osoby, </w:t>
      </w:r>
      <w:r w:rsidRPr="004C298A">
        <w:rPr>
          <w:rFonts w:ascii="Tahoma" w:eastAsia="Calibri" w:hAnsi="Tahoma" w:cs="Tahoma"/>
          <w:sz w:val="24"/>
          <w:szCs w:val="24"/>
          <w:lang w:eastAsia="en-US"/>
        </w:rPr>
        <w:t>inne - 9</w:t>
      </w:r>
      <w:r w:rsidR="004C298A" w:rsidRPr="004C298A">
        <w:rPr>
          <w:rFonts w:ascii="Tahoma" w:eastAsia="Calibri" w:hAnsi="Tahoma" w:cs="Tahoma"/>
          <w:sz w:val="24"/>
          <w:szCs w:val="24"/>
          <w:lang w:eastAsia="en-US"/>
        </w:rPr>
        <w:t>8</w:t>
      </w:r>
      <w:r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 osób. W okresie objętym sprawozdaniem z</w:t>
      </w:r>
      <w:r w:rsidR="004F5743" w:rsidRPr="004C298A">
        <w:rPr>
          <w:rFonts w:ascii="Tahoma" w:eastAsia="Calibri" w:hAnsi="Tahoma" w:cs="Tahoma"/>
          <w:sz w:val="24"/>
          <w:szCs w:val="24"/>
          <w:lang w:eastAsia="en-US"/>
        </w:rPr>
        <w:t> </w:t>
      </w:r>
      <w:r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tej formy pomocy skorzystało 269 rodzin, na łączną kwotę </w:t>
      </w:r>
      <w:r w:rsidRPr="004C298A">
        <w:rPr>
          <w:rFonts w:ascii="Tahoma" w:eastAsia="Calibri" w:hAnsi="Tahoma" w:cs="Tahoma"/>
          <w:b/>
          <w:sz w:val="24"/>
          <w:szCs w:val="24"/>
          <w:lang w:eastAsia="en-US"/>
        </w:rPr>
        <w:t>27</w:t>
      </w:r>
      <w:r w:rsidR="004C298A" w:rsidRPr="004C298A">
        <w:rPr>
          <w:rFonts w:ascii="Tahoma" w:eastAsia="Calibri" w:hAnsi="Tahoma" w:cs="Tahoma"/>
          <w:b/>
          <w:sz w:val="24"/>
          <w:szCs w:val="24"/>
          <w:lang w:eastAsia="en-US"/>
        </w:rPr>
        <w:t>5</w:t>
      </w:r>
      <w:r w:rsidRPr="004C298A">
        <w:rPr>
          <w:rFonts w:ascii="Tahoma" w:eastAsia="Calibri" w:hAnsi="Tahoma" w:cs="Tahoma"/>
          <w:b/>
          <w:sz w:val="24"/>
          <w:szCs w:val="24"/>
          <w:lang w:eastAsia="en-US"/>
        </w:rPr>
        <w:t>.</w:t>
      </w:r>
      <w:r w:rsidR="004C298A" w:rsidRPr="004C298A">
        <w:rPr>
          <w:rFonts w:ascii="Tahoma" w:eastAsia="Calibri" w:hAnsi="Tahoma" w:cs="Tahoma"/>
          <w:b/>
          <w:sz w:val="24"/>
          <w:szCs w:val="24"/>
          <w:lang w:eastAsia="en-US"/>
        </w:rPr>
        <w:t>613</w:t>
      </w:r>
      <w:r w:rsidRPr="004C298A">
        <w:rPr>
          <w:rFonts w:ascii="Tahoma" w:eastAsia="Calibri" w:hAnsi="Tahoma" w:cs="Tahoma"/>
          <w:b/>
          <w:sz w:val="24"/>
          <w:szCs w:val="24"/>
          <w:lang w:eastAsia="en-US"/>
        </w:rPr>
        <w:t>,</w:t>
      </w:r>
      <w:r w:rsidR="004C298A" w:rsidRPr="004C298A">
        <w:rPr>
          <w:rFonts w:ascii="Tahoma" w:eastAsia="Calibri" w:hAnsi="Tahoma" w:cs="Tahoma"/>
          <w:b/>
          <w:sz w:val="24"/>
          <w:szCs w:val="24"/>
          <w:lang w:eastAsia="en-US"/>
        </w:rPr>
        <w:t>32</w:t>
      </w:r>
      <w:r w:rsidRPr="004C298A">
        <w:rPr>
          <w:rFonts w:ascii="Tahoma" w:eastAsia="Calibri" w:hAnsi="Tahoma" w:cs="Tahoma"/>
          <w:b/>
          <w:sz w:val="24"/>
          <w:szCs w:val="24"/>
          <w:lang w:eastAsia="en-US"/>
        </w:rPr>
        <w:t xml:space="preserve"> zł.</w:t>
      </w:r>
    </w:p>
    <w:p w14:paraId="1168F9C8" w14:textId="7EAA7E1B" w:rsidR="0062278F" w:rsidRPr="004C298A" w:rsidRDefault="00087689" w:rsidP="0062278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bCs/>
          <w:sz w:val="24"/>
          <w:szCs w:val="24"/>
          <w:u w:val="single"/>
          <w:lang w:eastAsia="en-US"/>
        </w:rPr>
        <w:t>Z</w:t>
      </w:r>
      <w:r w:rsidR="0062278F" w:rsidRPr="00783B73">
        <w:rPr>
          <w:rFonts w:ascii="Tahoma" w:eastAsia="Calibri" w:hAnsi="Tahoma" w:cs="Tahoma"/>
          <w:bCs/>
          <w:sz w:val="24"/>
          <w:szCs w:val="24"/>
          <w:u w:val="single"/>
          <w:lang w:eastAsia="en-US"/>
        </w:rPr>
        <w:t>adanie własne</w:t>
      </w:r>
      <w:r>
        <w:rPr>
          <w:rFonts w:ascii="Tahoma" w:eastAsia="Calibri" w:hAnsi="Tahoma" w:cs="Tahoma"/>
          <w:bCs/>
          <w:sz w:val="24"/>
          <w:szCs w:val="24"/>
          <w:u w:val="single"/>
          <w:lang w:eastAsia="en-US"/>
        </w:rPr>
        <w:t xml:space="preserve"> - z</w:t>
      </w:r>
      <w:r w:rsidRPr="004C298A">
        <w:rPr>
          <w:rFonts w:ascii="Tahoma" w:eastAsia="Calibri" w:hAnsi="Tahoma" w:cs="Tahoma"/>
          <w:bCs/>
          <w:sz w:val="24"/>
          <w:szCs w:val="24"/>
          <w:u w:val="single"/>
          <w:lang w:eastAsia="en-US"/>
        </w:rPr>
        <w:t xml:space="preserve">asiłki </w:t>
      </w:r>
      <w:r w:rsidRPr="00783B73">
        <w:rPr>
          <w:rFonts w:ascii="Tahoma" w:eastAsia="Calibri" w:hAnsi="Tahoma" w:cs="Tahoma"/>
          <w:bCs/>
          <w:sz w:val="24"/>
          <w:szCs w:val="24"/>
          <w:u w:val="single"/>
          <w:lang w:eastAsia="en-US"/>
        </w:rPr>
        <w:t>celowe</w:t>
      </w:r>
      <w:r w:rsidR="0062278F" w:rsidRPr="004C298A">
        <w:rPr>
          <w:rFonts w:ascii="Tahoma" w:eastAsia="Calibri" w:hAnsi="Tahoma" w:cs="Tahoma"/>
          <w:bCs/>
          <w:sz w:val="24"/>
          <w:szCs w:val="24"/>
          <w:lang w:eastAsia="en-US"/>
        </w:rPr>
        <w:t xml:space="preserve">. Zasiłek </w:t>
      </w:r>
      <w:r>
        <w:rPr>
          <w:rFonts w:ascii="Tahoma" w:eastAsia="Calibri" w:hAnsi="Tahoma" w:cs="Tahoma"/>
          <w:bCs/>
          <w:sz w:val="24"/>
          <w:szCs w:val="24"/>
          <w:lang w:eastAsia="en-US"/>
        </w:rPr>
        <w:t xml:space="preserve">celowy </w:t>
      </w:r>
      <w:r w:rsidR="0062278F" w:rsidRPr="004C298A">
        <w:rPr>
          <w:rFonts w:ascii="Tahoma" w:eastAsia="Calibri" w:hAnsi="Tahoma" w:cs="Tahoma"/>
          <w:bCs/>
          <w:sz w:val="24"/>
          <w:szCs w:val="24"/>
          <w:lang w:eastAsia="en-US"/>
        </w:rPr>
        <w:t xml:space="preserve">jest przyznawany w </w:t>
      </w:r>
      <w:r w:rsidR="0062278F" w:rsidRPr="004C298A">
        <w:rPr>
          <w:rFonts w:ascii="Tahoma" w:eastAsia="Calibri" w:hAnsi="Tahoma" w:cs="Tahoma"/>
          <w:sz w:val="24"/>
          <w:szCs w:val="24"/>
          <w:lang w:eastAsia="en-US"/>
        </w:rPr>
        <w:t>celu zaspokojenia niezbędnych potrzeb życiowych w szczególności na pokrycie kosztów zakupu: żywności, leków i leczenia, opału, odzieży, niezbędnych przedmiotów użytku domowego, drobnych remontów i napraw a także kosztów pogrzebu. W okresie sprawozdawczym z zasiłków celowych</w:t>
      </w:r>
      <w:r w:rsidR="00783B73" w:rsidRPr="00783B73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783B73"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na łączną kwotę </w:t>
      </w:r>
      <w:r w:rsidR="00783B73" w:rsidRPr="004C298A">
        <w:rPr>
          <w:rFonts w:ascii="Tahoma" w:eastAsia="Calibri" w:hAnsi="Tahoma" w:cs="Tahoma"/>
          <w:b/>
          <w:sz w:val="24"/>
          <w:szCs w:val="24"/>
          <w:lang w:eastAsia="en-US"/>
        </w:rPr>
        <w:t>26.344,90</w:t>
      </w:r>
      <w:r w:rsidR="00783B73"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783B73" w:rsidRPr="004C298A">
        <w:rPr>
          <w:rFonts w:ascii="Tahoma" w:eastAsia="Calibri" w:hAnsi="Tahoma" w:cs="Tahoma"/>
          <w:b/>
          <w:sz w:val="24"/>
          <w:szCs w:val="24"/>
          <w:lang w:eastAsia="en-US"/>
        </w:rPr>
        <w:t>zł</w:t>
      </w:r>
      <w:r w:rsidR="0062278F"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 skorzystało 24</w:t>
      </w:r>
      <w:r w:rsidR="004C298A" w:rsidRPr="004C298A">
        <w:rPr>
          <w:rFonts w:ascii="Tahoma" w:eastAsia="Calibri" w:hAnsi="Tahoma" w:cs="Tahoma"/>
          <w:sz w:val="24"/>
          <w:szCs w:val="24"/>
          <w:lang w:eastAsia="en-US"/>
        </w:rPr>
        <w:t>0</w:t>
      </w:r>
      <w:r w:rsidR="0062278F"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 rodzin, udzielono wsparcia </w:t>
      </w:r>
      <w:r w:rsidR="004C298A" w:rsidRPr="004C298A">
        <w:rPr>
          <w:rFonts w:ascii="Tahoma" w:eastAsia="Calibri" w:hAnsi="Tahoma" w:cs="Tahoma"/>
          <w:sz w:val="24"/>
          <w:szCs w:val="24"/>
          <w:lang w:eastAsia="en-US"/>
        </w:rPr>
        <w:t>1</w:t>
      </w:r>
      <w:r w:rsidR="0062278F"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 rodzin</w:t>
      </w:r>
      <w:r w:rsidR="004C298A" w:rsidRPr="004C298A">
        <w:rPr>
          <w:rFonts w:ascii="Tahoma" w:eastAsia="Calibri" w:hAnsi="Tahoma" w:cs="Tahoma"/>
          <w:sz w:val="24"/>
          <w:szCs w:val="24"/>
          <w:lang w:eastAsia="en-US"/>
        </w:rPr>
        <w:t>ie</w:t>
      </w:r>
      <w:r w:rsidR="0062278F"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 z powodu zdarzenia losowego, sfinansowano </w:t>
      </w:r>
      <w:r w:rsidR="00783B73">
        <w:rPr>
          <w:rFonts w:ascii="Tahoma" w:eastAsia="Calibri" w:hAnsi="Tahoma" w:cs="Tahoma"/>
          <w:sz w:val="24"/>
          <w:szCs w:val="24"/>
          <w:lang w:eastAsia="en-US"/>
        </w:rPr>
        <w:br/>
      </w:r>
      <w:r w:rsidR="00FB379D">
        <w:rPr>
          <w:rFonts w:ascii="Tahoma" w:eastAsia="Calibri" w:hAnsi="Tahoma" w:cs="Tahoma"/>
          <w:sz w:val="24"/>
          <w:szCs w:val="24"/>
          <w:lang w:eastAsia="en-US"/>
        </w:rPr>
        <w:t>3</w:t>
      </w:r>
      <w:r w:rsidR="0062278F"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 pochówki</w:t>
      </w:r>
      <w:r w:rsidR="0062278F" w:rsidRPr="004C298A">
        <w:rPr>
          <w:rFonts w:ascii="Tahoma" w:eastAsia="Calibri" w:hAnsi="Tahoma" w:cs="Tahoma"/>
          <w:b/>
          <w:sz w:val="24"/>
          <w:szCs w:val="24"/>
          <w:lang w:eastAsia="en-US"/>
        </w:rPr>
        <w:t>.</w:t>
      </w:r>
      <w:r w:rsidR="0062278F" w:rsidRPr="004C298A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6694CB15" w14:textId="77777777" w:rsidR="0062278F" w:rsidRPr="004F5743" w:rsidRDefault="0062278F" w:rsidP="0062278F">
      <w:pPr>
        <w:spacing w:before="120" w:after="0"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4F5743">
        <w:rPr>
          <w:rFonts w:ascii="Tahoma" w:eastAsia="Times New Roman" w:hAnsi="Tahoma" w:cs="Tahoma"/>
          <w:b/>
          <w:sz w:val="24"/>
          <w:szCs w:val="24"/>
        </w:rPr>
        <w:t>85215 – Dodatki mieszkaniowe</w:t>
      </w:r>
    </w:p>
    <w:p w14:paraId="753FC2A9" w14:textId="03ECD734" w:rsidR="0062278F" w:rsidRPr="00733AE8" w:rsidRDefault="0062278F" w:rsidP="0062278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4F5743">
        <w:rPr>
          <w:rFonts w:ascii="Tahoma" w:eastAsia="Calibri" w:hAnsi="Tahoma" w:cs="Tahoma"/>
          <w:bCs/>
          <w:sz w:val="24"/>
          <w:szCs w:val="24"/>
          <w:u w:val="single"/>
          <w:lang w:eastAsia="en-US"/>
        </w:rPr>
        <w:t>Zadanie własne</w:t>
      </w:r>
      <w:r w:rsidRPr="004F5743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. </w:t>
      </w:r>
      <w:r w:rsidRPr="004F5743">
        <w:rPr>
          <w:rFonts w:ascii="Tahoma" w:eastAsia="Calibri" w:hAnsi="Tahoma" w:cs="Tahoma"/>
          <w:sz w:val="24"/>
          <w:szCs w:val="24"/>
          <w:lang w:eastAsia="en-US"/>
        </w:rPr>
        <w:t xml:space="preserve">Dodatki mieszkaniowe stanowią formę pomocy dla osób, które nie są </w:t>
      </w:r>
      <w:r w:rsidRPr="00733AE8">
        <w:rPr>
          <w:rFonts w:ascii="Tahoma" w:eastAsia="Calibri" w:hAnsi="Tahoma" w:cs="Tahoma"/>
          <w:sz w:val="24"/>
          <w:szCs w:val="24"/>
          <w:lang w:eastAsia="en-US"/>
        </w:rPr>
        <w:t xml:space="preserve">w stanie pokryć wydatków związanych z utrzymaniem mieszkania. W okresie sprawozdawczym z dodatku skorzystało </w:t>
      </w:r>
      <w:r w:rsidR="00733AE8" w:rsidRPr="00733AE8">
        <w:rPr>
          <w:rFonts w:ascii="Tahoma" w:eastAsia="Calibri" w:hAnsi="Tahoma" w:cs="Tahoma"/>
          <w:sz w:val="24"/>
          <w:szCs w:val="24"/>
          <w:lang w:eastAsia="en-US"/>
        </w:rPr>
        <w:t>292</w:t>
      </w:r>
      <w:r w:rsidRPr="00733AE8">
        <w:rPr>
          <w:rFonts w:ascii="Tahoma" w:eastAsia="Calibri" w:hAnsi="Tahoma" w:cs="Tahoma"/>
          <w:sz w:val="24"/>
          <w:szCs w:val="24"/>
          <w:lang w:eastAsia="en-US"/>
        </w:rPr>
        <w:t xml:space="preserve"> gospodarstwa domowe, co stanowi kwotę </w:t>
      </w:r>
      <w:r w:rsidRPr="00733AE8">
        <w:rPr>
          <w:rFonts w:ascii="Tahoma" w:eastAsia="Calibri" w:hAnsi="Tahoma" w:cs="Tahoma"/>
          <w:b/>
          <w:sz w:val="24"/>
          <w:szCs w:val="24"/>
          <w:lang w:eastAsia="en-US"/>
        </w:rPr>
        <w:t>2</w:t>
      </w:r>
      <w:r w:rsidR="00733AE8" w:rsidRPr="00733AE8">
        <w:rPr>
          <w:rFonts w:ascii="Tahoma" w:eastAsia="Calibri" w:hAnsi="Tahoma" w:cs="Tahoma"/>
          <w:b/>
          <w:sz w:val="24"/>
          <w:szCs w:val="24"/>
          <w:lang w:eastAsia="en-US"/>
        </w:rPr>
        <w:t>54</w:t>
      </w:r>
      <w:r w:rsidRPr="00733AE8">
        <w:rPr>
          <w:rFonts w:ascii="Tahoma" w:eastAsia="Calibri" w:hAnsi="Tahoma" w:cs="Tahoma"/>
          <w:b/>
          <w:sz w:val="24"/>
          <w:szCs w:val="24"/>
          <w:lang w:eastAsia="en-US"/>
        </w:rPr>
        <w:t>.</w:t>
      </w:r>
      <w:r w:rsidR="00733AE8" w:rsidRPr="00733AE8">
        <w:rPr>
          <w:rFonts w:ascii="Tahoma" w:eastAsia="Calibri" w:hAnsi="Tahoma" w:cs="Tahoma"/>
          <w:b/>
          <w:sz w:val="24"/>
          <w:szCs w:val="24"/>
          <w:lang w:eastAsia="en-US"/>
        </w:rPr>
        <w:t>302</w:t>
      </w:r>
      <w:r w:rsidRPr="00733AE8">
        <w:rPr>
          <w:rFonts w:ascii="Tahoma" w:eastAsia="Calibri" w:hAnsi="Tahoma" w:cs="Tahoma"/>
          <w:b/>
          <w:sz w:val="24"/>
          <w:szCs w:val="24"/>
          <w:lang w:eastAsia="en-US"/>
        </w:rPr>
        <w:t>,</w:t>
      </w:r>
      <w:r w:rsidR="00733AE8" w:rsidRPr="00733AE8">
        <w:rPr>
          <w:rFonts w:ascii="Tahoma" w:eastAsia="Calibri" w:hAnsi="Tahoma" w:cs="Tahoma"/>
          <w:b/>
          <w:sz w:val="24"/>
          <w:szCs w:val="24"/>
          <w:lang w:eastAsia="en-US"/>
        </w:rPr>
        <w:t>84</w:t>
      </w:r>
      <w:r w:rsidRPr="00733AE8">
        <w:rPr>
          <w:rFonts w:ascii="Tahoma" w:eastAsia="Calibri" w:hAnsi="Tahoma" w:cs="Tahoma"/>
          <w:b/>
          <w:sz w:val="24"/>
          <w:szCs w:val="24"/>
          <w:lang w:eastAsia="en-US"/>
        </w:rPr>
        <w:t xml:space="preserve"> zł.</w:t>
      </w:r>
    </w:p>
    <w:p w14:paraId="2A1BCC06" w14:textId="047EA857" w:rsidR="0062278F" w:rsidRPr="00733AE8" w:rsidRDefault="0062278F" w:rsidP="0062278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733AE8">
        <w:rPr>
          <w:rFonts w:ascii="Tahoma" w:eastAsia="Calibri" w:hAnsi="Tahoma" w:cs="Tahoma"/>
          <w:bCs/>
          <w:sz w:val="24"/>
          <w:szCs w:val="24"/>
          <w:u w:val="single"/>
          <w:lang w:eastAsia="en-US"/>
        </w:rPr>
        <w:t>Zadanie zlecone</w:t>
      </w:r>
      <w:r w:rsidRPr="00733AE8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. </w:t>
      </w:r>
      <w:r w:rsidRPr="00733AE8">
        <w:rPr>
          <w:rFonts w:ascii="Tahoma" w:eastAsia="Calibri" w:hAnsi="Tahoma" w:cs="Tahoma"/>
          <w:bCs/>
          <w:sz w:val="24"/>
          <w:szCs w:val="24"/>
          <w:lang w:eastAsia="en-US"/>
        </w:rPr>
        <w:t xml:space="preserve">Dodatki energetyczne </w:t>
      </w:r>
      <w:r w:rsidRPr="00733AE8">
        <w:rPr>
          <w:rFonts w:ascii="Tahoma" w:eastAsia="Calibri" w:hAnsi="Tahoma" w:cs="Tahoma"/>
          <w:sz w:val="24"/>
          <w:szCs w:val="24"/>
          <w:lang w:eastAsia="en-US"/>
        </w:rPr>
        <w:t xml:space="preserve">przysługują odbiorcy wrażliwemu energii elektrycznej, to jest osobie, której przyznano dodatek mieszkaniowy w rozumieniu </w:t>
      </w:r>
      <w:r w:rsidR="00783B73">
        <w:rPr>
          <w:rFonts w:ascii="Tahoma" w:eastAsia="Calibri" w:hAnsi="Tahoma" w:cs="Tahoma"/>
          <w:sz w:val="24"/>
          <w:szCs w:val="24"/>
          <w:lang w:eastAsia="en-US"/>
        </w:rPr>
        <w:br/>
      </w:r>
      <w:r w:rsidRPr="00733AE8">
        <w:rPr>
          <w:rFonts w:ascii="Tahoma" w:eastAsia="Calibri" w:hAnsi="Tahoma" w:cs="Tahoma"/>
          <w:sz w:val="24"/>
          <w:szCs w:val="24"/>
          <w:lang w:eastAsia="en-US"/>
        </w:rPr>
        <w:t xml:space="preserve">art. 2 ust. 1 ustawy z dnia 21 czerwca 2001 r. o dodatkach mieszkaniowych, która jest </w:t>
      </w:r>
      <w:r w:rsidRPr="00733AE8">
        <w:rPr>
          <w:rFonts w:ascii="Tahoma" w:eastAsia="Calibri" w:hAnsi="Tahoma" w:cs="Tahoma"/>
          <w:sz w:val="24"/>
          <w:szCs w:val="24"/>
          <w:lang w:eastAsia="en-US"/>
        </w:rPr>
        <w:lastRenderedPageBreak/>
        <w:t>stroną umowy kompleksowej lub umowy sprzedaży energii elektrycznej zawartej z</w:t>
      </w:r>
      <w:r w:rsidR="004F5743" w:rsidRPr="00733AE8">
        <w:rPr>
          <w:rFonts w:ascii="Tahoma" w:eastAsia="Calibri" w:hAnsi="Tahoma" w:cs="Tahoma"/>
          <w:sz w:val="24"/>
          <w:szCs w:val="24"/>
          <w:lang w:eastAsia="en-US"/>
        </w:rPr>
        <w:t> </w:t>
      </w:r>
      <w:r w:rsidRPr="00733AE8">
        <w:rPr>
          <w:rFonts w:ascii="Tahoma" w:eastAsia="Calibri" w:hAnsi="Tahoma" w:cs="Tahoma"/>
          <w:sz w:val="24"/>
          <w:szCs w:val="24"/>
          <w:lang w:eastAsia="en-US"/>
        </w:rPr>
        <w:t xml:space="preserve">przedsiębiorstwem energetycznym i zamieszkuje w miejscu dostarczania energii elektrycznej. Dodatki energetyczne wypłacane są ze środków z budżetu państwa. </w:t>
      </w:r>
      <w:r w:rsidRPr="00733AE8">
        <w:rPr>
          <w:rFonts w:ascii="Tahoma" w:eastAsia="Calibri" w:hAnsi="Tahoma" w:cs="Tahoma"/>
          <w:bCs/>
          <w:sz w:val="24"/>
          <w:szCs w:val="24"/>
          <w:lang w:eastAsia="en-US"/>
        </w:rPr>
        <w:t>W</w:t>
      </w:r>
      <w:r w:rsidR="004F5743" w:rsidRPr="00733AE8">
        <w:rPr>
          <w:rFonts w:ascii="Tahoma" w:eastAsia="Calibri" w:hAnsi="Tahoma" w:cs="Tahoma"/>
          <w:bCs/>
          <w:sz w:val="24"/>
          <w:szCs w:val="24"/>
          <w:lang w:eastAsia="en-US"/>
        </w:rPr>
        <w:t> </w:t>
      </w:r>
      <w:r w:rsidRPr="00733AE8">
        <w:rPr>
          <w:rFonts w:ascii="Tahoma" w:eastAsia="Calibri" w:hAnsi="Tahoma" w:cs="Tahoma"/>
          <w:bCs/>
          <w:sz w:val="24"/>
          <w:szCs w:val="24"/>
          <w:lang w:eastAsia="en-US"/>
        </w:rPr>
        <w:t>okresie sprawozdawczym skorzystał</w:t>
      </w:r>
      <w:r w:rsidR="00087689">
        <w:rPr>
          <w:rFonts w:ascii="Tahoma" w:eastAsia="Calibri" w:hAnsi="Tahoma" w:cs="Tahoma"/>
          <w:bCs/>
          <w:sz w:val="24"/>
          <w:szCs w:val="24"/>
          <w:lang w:eastAsia="en-US"/>
        </w:rPr>
        <w:t>y</w:t>
      </w:r>
      <w:r w:rsidRPr="00733AE8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z tej formy pomocy 19</w:t>
      </w:r>
      <w:r w:rsidR="00733AE8" w:rsidRPr="00733AE8">
        <w:rPr>
          <w:rFonts w:ascii="Tahoma" w:eastAsia="Calibri" w:hAnsi="Tahoma" w:cs="Tahoma"/>
          <w:bCs/>
          <w:sz w:val="24"/>
          <w:szCs w:val="24"/>
          <w:lang w:eastAsia="en-US"/>
        </w:rPr>
        <w:t>3</w:t>
      </w:r>
      <w:r w:rsidRPr="00733AE8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gospodarstw</w:t>
      </w:r>
      <w:r w:rsidR="00733AE8" w:rsidRPr="00733AE8">
        <w:rPr>
          <w:rFonts w:ascii="Tahoma" w:eastAsia="Calibri" w:hAnsi="Tahoma" w:cs="Tahoma"/>
          <w:bCs/>
          <w:sz w:val="24"/>
          <w:szCs w:val="24"/>
          <w:lang w:eastAsia="en-US"/>
        </w:rPr>
        <w:t>a</w:t>
      </w:r>
      <w:r w:rsidRPr="00733AE8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domow</w:t>
      </w:r>
      <w:r w:rsidR="00733AE8" w:rsidRPr="00733AE8">
        <w:rPr>
          <w:rFonts w:ascii="Tahoma" w:eastAsia="Calibri" w:hAnsi="Tahoma" w:cs="Tahoma"/>
          <w:bCs/>
          <w:sz w:val="24"/>
          <w:szCs w:val="24"/>
          <w:lang w:eastAsia="en-US"/>
        </w:rPr>
        <w:t>e</w:t>
      </w:r>
      <w:r w:rsidRPr="00733AE8">
        <w:rPr>
          <w:rFonts w:ascii="Tahoma" w:eastAsia="Calibri" w:hAnsi="Tahoma" w:cs="Tahoma"/>
          <w:bCs/>
          <w:sz w:val="24"/>
          <w:szCs w:val="24"/>
          <w:lang w:eastAsia="en-US"/>
        </w:rPr>
        <w:t xml:space="preserve">. Łączny wydatek  stanowił kwotę </w:t>
      </w:r>
      <w:r w:rsidRPr="00733AE8">
        <w:rPr>
          <w:rFonts w:ascii="Tahoma" w:eastAsia="Calibri" w:hAnsi="Tahoma" w:cs="Tahoma"/>
          <w:b/>
          <w:bCs/>
          <w:sz w:val="24"/>
          <w:szCs w:val="24"/>
          <w:lang w:eastAsia="en-US"/>
        </w:rPr>
        <w:t>13.4</w:t>
      </w:r>
      <w:r w:rsidR="00733AE8" w:rsidRPr="00733AE8">
        <w:rPr>
          <w:rFonts w:ascii="Tahoma" w:eastAsia="Calibri" w:hAnsi="Tahoma" w:cs="Tahoma"/>
          <w:b/>
          <w:bCs/>
          <w:sz w:val="24"/>
          <w:szCs w:val="24"/>
          <w:lang w:eastAsia="en-US"/>
        </w:rPr>
        <w:t>35</w:t>
      </w:r>
      <w:r w:rsidRPr="00733AE8">
        <w:rPr>
          <w:rFonts w:ascii="Tahoma" w:eastAsia="Calibri" w:hAnsi="Tahoma" w:cs="Tahoma"/>
          <w:b/>
          <w:bCs/>
          <w:sz w:val="24"/>
          <w:szCs w:val="24"/>
          <w:lang w:eastAsia="en-US"/>
        </w:rPr>
        <w:t>,</w:t>
      </w:r>
      <w:r w:rsidR="00733AE8" w:rsidRPr="00733AE8">
        <w:rPr>
          <w:rFonts w:ascii="Tahoma" w:eastAsia="Calibri" w:hAnsi="Tahoma" w:cs="Tahoma"/>
          <w:b/>
          <w:bCs/>
          <w:sz w:val="24"/>
          <w:szCs w:val="24"/>
          <w:lang w:eastAsia="en-US"/>
        </w:rPr>
        <w:t>22</w:t>
      </w:r>
      <w:r w:rsidRPr="00733AE8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 zł.</w:t>
      </w:r>
    </w:p>
    <w:p w14:paraId="076EDB20" w14:textId="77777777" w:rsidR="0062278F" w:rsidRPr="004F5743" w:rsidRDefault="0062278F" w:rsidP="0062278F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4F5743">
        <w:rPr>
          <w:rFonts w:ascii="Tahoma" w:eastAsia="Times New Roman" w:hAnsi="Tahoma" w:cs="Tahoma"/>
          <w:b/>
          <w:sz w:val="24"/>
          <w:szCs w:val="24"/>
        </w:rPr>
        <w:t>85216 – Zasiłki stałe</w:t>
      </w:r>
    </w:p>
    <w:p w14:paraId="42D8FF0A" w14:textId="5AB4D191" w:rsidR="0062278F" w:rsidRPr="0006078E" w:rsidRDefault="0062278F" w:rsidP="0062278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4F5743">
        <w:rPr>
          <w:rFonts w:ascii="Tahoma" w:eastAsia="Calibri" w:hAnsi="Tahoma" w:cs="Tahoma"/>
          <w:bCs/>
          <w:sz w:val="24"/>
          <w:szCs w:val="24"/>
          <w:u w:val="single"/>
          <w:lang w:eastAsia="en-US"/>
        </w:rPr>
        <w:t>Zadanie własne dofinansowane</w:t>
      </w:r>
      <w:r w:rsidRPr="004F5743">
        <w:rPr>
          <w:rFonts w:ascii="Tahoma" w:eastAsia="Calibri" w:hAnsi="Tahoma" w:cs="Tahoma"/>
          <w:bCs/>
          <w:sz w:val="24"/>
          <w:szCs w:val="24"/>
          <w:lang w:eastAsia="en-US"/>
        </w:rPr>
        <w:t>. Zasiłek przysługuje osobie całkowicie niezdolnej do pracy z tytułu wieku lub niepełnosprawności</w:t>
      </w:r>
      <w:r w:rsidRPr="00377901">
        <w:rPr>
          <w:rFonts w:ascii="Tahoma" w:eastAsia="Calibri" w:hAnsi="Tahoma" w:cs="Tahoma"/>
          <w:bCs/>
          <w:sz w:val="24"/>
          <w:szCs w:val="24"/>
          <w:lang w:eastAsia="en-US"/>
        </w:rPr>
        <w:t xml:space="preserve">. </w:t>
      </w:r>
      <w:r w:rsidRPr="00377901">
        <w:rPr>
          <w:rFonts w:ascii="Tahoma" w:eastAsia="Calibri" w:hAnsi="Tahoma" w:cs="Tahoma"/>
          <w:sz w:val="24"/>
          <w:szCs w:val="24"/>
          <w:lang w:eastAsia="en-US"/>
        </w:rPr>
        <w:t>W okresie objętym sprawozdaniem z</w:t>
      </w:r>
      <w:r w:rsidR="004F5743" w:rsidRPr="00377901">
        <w:rPr>
          <w:rFonts w:ascii="Tahoma" w:eastAsia="Calibri" w:hAnsi="Tahoma" w:cs="Tahoma"/>
          <w:sz w:val="24"/>
          <w:szCs w:val="24"/>
          <w:lang w:eastAsia="en-US"/>
        </w:rPr>
        <w:t> </w:t>
      </w:r>
      <w:r w:rsidRPr="00377901">
        <w:rPr>
          <w:rFonts w:ascii="Tahoma" w:eastAsia="Calibri" w:hAnsi="Tahoma" w:cs="Tahoma"/>
          <w:sz w:val="24"/>
          <w:szCs w:val="24"/>
          <w:lang w:eastAsia="en-US"/>
        </w:rPr>
        <w:t xml:space="preserve">zasiłków stałych skorzystało ogółem </w:t>
      </w:r>
      <w:r w:rsidR="00377901" w:rsidRPr="00377901">
        <w:rPr>
          <w:rFonts w:ascii="Tahoma" w:eastAsia="Calibri" w:hAnsi="Tahoma" w:cs="Tahoma"/>
          <w:sz w:val="24"/>
          <w:szCs w:val="24"/>
          <w:lang w:eastAsia="en-US"/>
        </w:rPr>
        <w:t>30</w:t>
      </w:r>
      <w:r w:rsidRPr="00377901">
        <w:rPr>
          <w:rFonts w:ascii="Tahoma" w:eastAsia="Calibri" w:hAnsi="Tahoma" w:cs="Tahoma"/>
          <w:sz w:val="24"/>
          <w:szCs w:val="24"/>
          <w:lang w:eastAsia="en-US"/>
        </w:rPr>
        <w:t>7 osób na</w:t>
      </w:r>
      <w:r w:rsidRPr="0006078E">
        <w:rPr>
          <w:rFonts w:ascii="Tahoma" w:eastAsia="Calibri" w:hAnsi="Tahoma" w:cs="Tahoma"/>
          <w:sz w:val="24"/>
          <w:szCs w:val="24"/>
          <w:lang w:eastAsia="en-US"/>
        </w:rPr>
        <w:t xml:space="preserve"> łączną kwotę </w:t>
      </w:r>
      <w:r w:rsidRPr="0006078E">
        <w:rPr>
          <w:rFonts w:ascii="Tahoma" w:eastAsia="Calibri" w:hAnsi="Tahoma" w:cs="Tahoma"/>
          <w:b/>
          <w:sz w:val="24"/>
          <w:szCs w:val="24"/>
          <w:lang w:eastAsia="en-US"/>
        </w:rPr>
        <w:t>9</w:t>
      </w:r>
      <w:r w:rsidR="00377901">
        <w:rPr>
          <w:rFonts w:ascii="Tahoma" w:eastAsia="Calibri" w:hAnsi="Tahoma" w:cs="Tahoma"/>
          <w:b/>
          <w:sz w:val="24"/>
          <w:szCs w:val="24"/>
          <w:lang w:eastAsia="en-US"/>
        </w:rPr>
        <w:t>1</w:t>
      </w:r>
      <w:r w:rsidR="0006078E" w:rsidRPr="0006078E">
        <w:rPr>
          <w:rFonts w:ascii="Tahoma" w:eastAsia="Calibri" w:hAnsi="Tahoma" w:cs="Tahoma"/>
          <w:b/>
          <w:sz w:val="24"/>
          <w:szCs w:val="24"/>
          <w:lang w:eastAsia="en-US"/>
        </w:rPr>
        <w:t>2</w:t>
      </w:r>
      <w:r w:rsidRPr="0006078E">
        <w:rPr>
          <w:rFonts w:ascii="Tahoma" w:eastAsia="Calibri" w:hAnsi="Tahoma" w:cs="Tahoma"/>
          <w:b/>
          <w:sz w:val="24"/>
          <w:szCs w:val="24"/>
          <w:lang w:eastAsia="en-US"/>
        </w:rPr>
        <w:t>.</w:t>
      </w:r>
      <w:r w:rsidR="00377901">
        <w:rPr>
          <w:rFonts w:ascii="Tahoma" w:eastAsia="Calibri" w:hAnsi="Tahoma" w:cs="Tahoma"/>
          <w:b/>
          <w:sz w:val="24"/>
          <w:szCs w:val="24"/>
          <w:lang w:eastAsia="en-US"/>
        </w:rPr>
        <w:t>3</w:t>
      </w:r>
      <w:r w:rsidRPr="0006078E">
        <w:rPr>
          <w:rFonts w:ascii="Tahoma" w:eastAsia="Calibri" w:hAnsi="Tahoma" w:cs="Tahoma"/>
          <w:b/>
          <w:sz w:val="24"/>
          <w:szCs w:val="24"/>
          <w:lang w:eastAsia="en-US"/>
        </w:rPr>
        <w:t>8</w:t>
      </w:r>
      <w:r w:rsidR="00377901">
        <w:rPr>
          <w:rFonts w:ascii="Tahoma" w:eastAsia="Calibri" w:hAnsi="Tahoma" w:cs="Tahoma"/>
          <w:b/>
          <w:sz w:val="24"/>
          <w:szCs w:val="24"/>
          <w:lang w:eastAsia="en-US"/>
        </w:rPr>
        <w:t>9</w:t>
      </w:r>
      <w:r w:rsidRPr="0006078E">
        <w:rPr>
          <w:rFonts w:ascii="Tahoma" w:eastAsia="Calibri" w:hAnsi="Tahoma" w:cs="Tahoma"/>
          <w:b/>
          <w:sz w:val="24"/>
          <w:szCs w:val="24"/>
          <w:lang w:eastAsia="en-US"/>
        </w:rPr>
        <w:t>,</w:t>
      </w:r>
      <w:r w:rsidR="00377901">
        <w:rPr>
          <w:rFonts w:ascii="Tahoma" w:eastAsia="Calibri" w:hAnsi="Tahoma" w:cs="Tahoma"/>
          <w:b/>
          <w:sz w:val="24"/>
          <w:szCs w:val="24"/>
          <w:lang w:eastAsia="en-US"/>
        </w:rPr>
        <w:t>59</w:t>
      </w:r>
      <w:r w:rsidRPr="0006078E">
        <w:rPr>
          <w:rFonts w:ascii="Tahoma" w:eastAsia="Calibri" w:hAnsi="Tahoma" w:cs="Tahoma"/>
          <w:b/>
          <w:sz w:val="24"/>
          <w:szCs w:val="24"/>
          <w:lang w:eastAsia="en-US"/>
        </w:rPr>
        <w:t xml:space="preserve"> zł.</w:t>
      </w:r>
    </w:p>
    <w:p w14:paraId="19BD071D" w14:textId="77777777" w:rsidR="0062278F" w:rsidRPr="004F5743" w:rsidRDefault="0062278F" w:rsidP="0062278F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4F5743">
        <w:rPr>
          <w:rFonts w:ascii="Tahoma" w:eastAsia="Times New Roman" w:hAnsi="Tahoma" w:cs="Tahoma"/>
          <w:b/>
          <w:sz w:val="24"/>
          <w:szCs w:val="24"/>
        </w:rPr>
        <w:t>85219 – Ośrodki pomocy społecznej</w:t>
      </w:r>
    </w:p>
    <w:p w14:paraId="03C6AD45" w14:textId="0A0CB161" w:rsidR="0062278F" w:rsidRPr="00377901" w:rsidRDefault="0062278F" w:rsidP="006227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F5743">
        <w:rPr>
          <w:rFonts w:ascii="Tahoma" w:eastAsia="Times New Roman" w:hAnsi="Tahoma" w:cs="Tahoma"/>
          <w:sz w:val="24"/>
          <w:szCs w:val="24"/>
        </w:rPr>
        <w:t xml:space="preserve">W rozdziale tym ewidencjonowane są ponoszone wydatki związane z zatrudnieniem pracowników i utrzymaniem budynku. </w:t>
      </w:r>
      <w:r w:rsidRPr="00377901">
        <w:rPr>
          <w:rFonts w:ascii="Tahoma" w:eastAsia="Times New Roman" w:hAnsi="Tahoma" w:cs="Tahoma"/>
          <w:sz w:val="24"/>
          <w:szCs w:val="24"/>
        </w:rPr>
        <w:t>Za okres sprawozdawczy wydatkowano kwotę 2.1</w:t>
      </w:r>
      <w:r w:rsidR="00377901" w:rsidRPr="00377901">
        <w:rPr>
          <w:rFonts w:ascii="Tahoma" w:eastAsia="Times New Roman" w:hAnsi="Tahoma" w:cs="Tahoma"/>
          <w:sz w:val="24"/>
          <w:szCs w:val="24"/>
        </w:rPr>
        <w:t>52</w:t>
      </w:r>
      <w:r w:rsidRPr="00377901">
        <w:rPr>
          <w:rFonts w:ascii="Tahoma" w:eastAsia="Times New Roman" w:hAnsi="Tahoma" w:cs="Tahoma"/>
          <w:sz w:val="24"/>
          <w:szCs w:val="24"/>
        </w:rPr>
        <w:t>.19</w:t>
      </w:r>
      <w:r w:rsidR="00377901" w:rsidRPr="00377901">
        <w:rPr>
          <w:rFonts w:ascii="Tahoma" w:eastAsia="Times New Roman" w:hAnsi="Tahoma" w:cs="Tahoma"/>
          <w:sz w:val="24"/>
          <w:szCs w:val="24"/>
        </w:rPr>
        <w:t>9</w:t>
      </w:r>
      <w:r w:rsidRPr="00377901">
        <w:rPr>
          <w:rFonts w:ascii="Tahoma" w:eastAsia="Times New Roman" w:hAnsi="Tahoma" w:cs="Tahoma"/>
          <w:sz w:val="24"/>
          <w:szCs w:val="24"/>
        </w:rPr>
        <w:t>,</w:t>
      </w:r>
      <w:r w:rsidR="00377901" w:rsidRPr="00377901">
        <w:rPr>
          <w:rFonts w:ascii="Tahoma" w:eastAsia="Times New Roman" w:hAnsi="Tahoma" w:cs="Tahoma"/>
          <w:sz w:val="24"/>
          <w:szCs w:val="24"/>
        </w:rPr>
        <w:t>16</w:t>
      </w:r>
      <w:r w:rsidRPr="00377901">
        <w:rPr>
          <w:rFonts w:ascii="Tahoma" w:eastAsia="Times New Roman" w:hAnsi="Tahoma" w:cs="Tahoma"/>
          <w:sz w:val="24"/>
          <w:szCs w:val="24"/>
        </w:rPr>
        <w:t xml:space="preserve"> zł. Ponadto w rozdziale tym</w:t>
      </w:r>
      <w:r w:rsidR="00087689">
        <w:rPr>
          <w:rFonts w:ascii="Tahoma" w:eastAsia="Times New Roman" w:hAnsi="Tahoma" w:cs="Tahoma"/>
          <w:sz w:val="24"/>
          <w:szCs w:val="24"/>
        </w:rPr>
        <w:t>,</w:t>
      </w:r>
      <w:r w:rsidRPr="00377901">
        <w:rPr>
          <w:rFonts w:ascii="Tahoma" w:eastAsia="Times New Roman" w:hAnsi="Tahoma" w:cs="Tahoma"/>
          <w:sz w:val="24"/>
          <w:szCs w:val="24"/>
        </w:rPr>
        <w:t xml:space="preserve"> wydatkowano środki na świadczenia społeczne  kwocie 4.200,00 zł związane z wypłatą wynagrodzenia dla opiekuna prawnego osoby częściowo ubezwłasnowolnionej.</w:t>
      </w:r>
    </w:p>
    <w:p w14:paraId="77F1D959" w14:textId="6614E8C8" w:rsidR="0062278F" w:rsidRPr="0006078E" w:rsidRDefault="0062278F" w:rsidP="006227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77901">
        <w:rPr>
          <w:rFonts w:ascii="Tahoma" w:eastAsia="Times New Roman" w:hAnsi="Tahoma" w:cs="Tahoma"/>
          <w:sz w:val="24"/>
          <w:szCs w:val="24"/>
        </w:rPr>
        <w:t xml:space="preserve">Łączne wydatki rozdziału stanowią kwotę </w:t>
      </w:r>
      <w:r w:rsidRPr="00377901">
        <w:rPr>
          <w:rFonts w:ascii="Tahoma" w:eastAsia="Times New Roman" w:hAnsi="Tahoma" w:cs="Tahoma"/>
          <w:b/>
          <w:bCs/>
          <w:sz w:val="24"/>
          <w:szCs w:val="24"/>
        </w:rPr>
        <w:t>2.1</w:t>
      </w:r>
      <w:r w:rsidR="0006078E" w:rsidRPr="00377901">
        <w:rPr>
          <w:rFonts w:ascii="Tahoma" w:eastAsia="Times New Roman" w:hAnsi="Tahoma" w:cs="Tahoma"/>
          <w:b/>
          <w:bCs/>
          <w:sz w:val="24"/>
          <w:szCs w:val="24"/>
        </w:rPr>
        <w:t>56</w:t>
      </w:r>
      <w:r w:rsidRPr="00377901">
        <w:rPr>
          <w:rFonts w:ascii="Tahoma" w:eastAsia="Times New Roman" w:hAnsi="Tahoma" w:cs="Tahoma"/>
          <w:b/>
          <w:bCs/>
          <w:sz w:val="24"/>
          <w:szCs w:val="24"/>
        </w:rPr>
        <w:t>.39</w:t>
      </w:r>
      <w:r w:rsidR="0006078E" w:rsidRPr="00377901"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06078E">
        <w:rPr>
          <w:rFonts w:ascii="Tahoma" w:eastAsia="Times New Roman" w:hAnsi="Tahoma" w:cs="Tahoma"/>
          <w:b/>
          <w:bCs/>
          <w:sz w:val="24"/>
          <w:szCs w:val="24"/>
        </w:rPr>
        <w:t>,</w:t>
      </w:r>
      <w:r w:rsidR="0006078E" w:rsidRPr="0006078E">
        <w:rPr>
          <w:rFonts w:ascii="Tahoma" w:eastAsia="Times New Roman" w:hAnsi="Tahoma" w:cs="Tahoma"/>
          <w:b/>
          <w:bCs/>
          <w:sz w:val="24"/>
          <w:szCs w:val="24"/>
        </w:rPr>
        <w:t>16</w:t>
      </w:r>
      <w:r w:rsidRPr="0006078E">
        <w:rPr>
          <w:rFonts w:ascii="Tahoma" w:eastAsia="Times New Roman" w:hAnsi="Tahoma" w:cs="Tahoma"/>
          <w:b/>
          <w:bCs/>
          <w:sz w:val="24"/>
          <w:szCs w:val="24"/>
        </w:rPr>
        <w:t xml:space="preserve"> zł.</w:t>
      </w:r>
      <w:r w:rsidRPr="0006078E">
        <w:rPr>
          <w:rFonts w:ascii="Tahoma" w:eastAsia="Times New Roman" w:hAnsi="Tahoma" w:cs="Tahoma"/>
          <w:sz w:val="24"/>
          <w:szCs w:val="24"/>
        </w:rPr>
        <w:t xml:space="preserve">  </w:t>
      </w:r>
    </w:p>
    <w:p w14:paraId="142C2EC2" w14:textId="69B0ABC6" w:rsidR="0062278F" w:rsidRPr="004B17E9" w:rsidRDefault="0062278F" w:rsidP="0062278F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4F5743">
        <w:rPr>
          <w:rFonts w:ascii="Tahoma" w:eastAsia="Times New Roman" w:hAnsi="Tahoma" w:cs="Tahoma"/>
          <w:b/>
          <w:sz w:val="24"/>
          <w:szCs w:val="24"/>
        </w:rPr>
        <w:t xml:space="preserve">85220 – Jednostki specjalistycznego poradnictwa, mieszkania chronione </w:t>
      </w:r>
      <w:r w:rsidRPr="004B17E9">
        <w:rPr>
          <w:rFonts w:ascii="Tahoma" w:eastAsia="Times New Roman" w:hAnsi="Tahoma" w:cs="Tahoma"/>
          <w:b/>
          <w:sz w:val="24"/>
          <w:szCs w:val="24"/>
        </w:rPr>
        <w:t>i</w:t>
      </w:r>
      <w:r w:rsidR="004F5743" w:rsidRPr="004B17E9">
        <w:rPr>
          <w:rFonts w:ascii="Tahoma" w:eastAsia="Times New Roman" w:hAnsi="Tahoma" w:cs="Tahoma"/>
          <w:b/>
          <w:sz w:val="24"/>
          <w:szCs w:val="24"/>
        </w:rPr>
        <w:t> </w:t>
      </w:r>
      <w:r w:rsidRPr="004B17E9">
        <w:rPr>
          <w:rFonts w:ascii="Tahoma" w:eastAsia="Times New Roman" w:hAnsi="Tahoma" w:cs="Tahoma"/>
          <w:b/>
          <w:sz w:val="24"/>
          <w:szCs w:val="24"/>
        </w:rPr>
        <w:t>ośrodki interwencji kryzysowej</w:t>
      </w:r>
    </w:p>
    <w:p w14:paraId="7E0A9307" w14:textId="44666590" w:rsidR="0062278F" w:rsidRPr="004F5743" w:rsidRDefault="0062278F" w:rsidP="0062278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eastAsia="en-US"/>
        </w:rPr>
      </w:pPr>
      <w:r w:rsidRPr="004B17E9">
        <w:rPr>
          <w:rFonts w:ascii="Tahoma" w:eastAsia="Calibri" w:hAnsi="Tahoma" w:cs="Tahoma"/>
          <w:sz w:val="24"/>
          <w:szCs w:val="24"/>
          <w:u w:val="single"/>
          <w:lang w:eastAsia="en-US"/>
        </w:rPr>
        <w:t>Zadanie własne</w:t>
      </w:r>
      <w:r w:rsidRPr="004B17E9">
        <w:rPr>
          <w:rFonts w:ascii="Tahoma" w:eastAsia="Calibri" w:hAnsi="Tahoma" w:cs="Tahoma"/>
          <w:sz w:val="24"/>
          <w:szCs w:val="24"/>
          <w:lang w:eastAsia="en-US"/>
        </w:rPr>
        <w:t xml:space="preserve">. </w:t>
      </w:r>
      <w:r w:rsidRPr="004B17E9">
        <w:rPr>
          <w:rFonts w:ascii="Tahoma" w:eastAsia="Calibri" w:hAnsi="Tahoma" w:cs="Tahoma"/>
          <w:bCs/>
          <w:sz w:val="24"/>
          <w:szCs w:val="24"/>
          <w:lang w:eastAsia="en-US"/>
        </w:rPr>
        <w:t xml:space="preserve">Na terenie gminy funkcjonują </w:t>
      </w:r>
      <w:r w:rsidR="00377901" w:rsidRPr="004B17E9">
        <w:rPr>
          <w:rFonts w:ascii="Tahoma" w:eastAsia="Calibri" w:hAnsi="Tahoma" w:cs="Tahoma"/>
          <w:bCs/>
          <w:sz w:val="24"/>
          <w:szCs w:val="24"/>
          <w:lang w:eastAsia="en-US"/>
        </w:rPr>
        <w:t>3</w:t>
      </w:r>
      <w:r w:rsidRPr="004B17E9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mieszkania chronione, których celem jest:</w:t>
      </w:r>
    </w:p>
    <w:p w14:paraId="76B7697A" w14:textId="77777777" w:rsidR="0062278F" w:rsidRPr="004F5743" w:rsidRDefault="0062278F" w:rsidP="004E296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ahoma" w:eastAsia="Calibri" w:hAnsi="Tahoma" w:cs="Tahoma"/>
          <w:bCs/>
          <w:sz w:val="24"/>
          <w:szCs w:val="24"/>
          <w:lang w:eastAsia="en-US"/>
        </w:rPr>
      </w:pPr>
      <w:r w:rsidRPr="004F5743">
        <w:rPr>
          <w:rFonts w:ascii="Tahoma" w:eastAsia="Calibri" w:hAnsi="Tahoma" w:cs="Tahoma"/>
          <w:bCs/>
          <w:sz w:val="24"/>
          <w:szCs w:val="24"/>
          <w:lang w:eastAsia="en-US"/>
        </w:rPr>
        <w:t>udzielenie schronienia osobom i rodzinom znajdującym się w sytuacji kryzysowej,</w:t>
      </w:r>
    </w:p>
    <w:p w14:paraId="755669EC" w14:textId="127E223B" w:rsidR="0062278F" w:rsidRPr="004F5743" w:rsidRDefault="0062278F" w:rsidP="004E296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ahoma" w:eastAsia="Calibri" w:hAnsi="Tahoma" w:cs="Tahoma"/>
          <w:bCs/>
          <w:sz w:val="24"/>
          <w:szCs w:val="24"/>
          <w:lang w:eastAsia="en-US"/>
        </w:rPr>
      </w:pPr>
      <w:r w:rsidRPr="004F5743">
        <w:rPr>
          <w:rFonts w:ascii="Tahoma" w:eastAsia="Calibri" w:hAnsi="Tahoma" w:cs="Tahoma"/>
          <w:bCs/>
          <w:sz w:val="24"/>
          <w:szCs w:val="24"/>
          <w:lang w:eastAsia="en-US"/>
        </w:rPr>
        <w:t>zapewnienie bezpieczeństwa, zapobieganie przechodzenia kryzysu w stan chroniczny, przeciwdziałanie rozpadowi rodziny oraz przemocy w rodzinie i</w:t>
      </w:r>
      <w:r w:rsidR="004F5743" w:rsidRPr="004F5743">
        <w:rPr>
          <w:rFonts w:ascii="Tahoma" w:eastAsia="Calibri" w:hAnsi="Tahoma" w:cs="Tahoma"/>
          <w:bCs/>
          <w:sz w:val="24"/>
          <w:szCs w:val="24"/>
          <w:lang w:eastAsia="en-US"/>
        </w:rPr>
        <w:t> </w:t>
      </w:r>
      <w:r w:rsidRPr="004F5743">
        <w:rPr>
          <w:rFonts w:ascii="Tahoma" w:eastAsia="Calibri" w:hAnsi="Tahoma" w:cs="Tahoma"/>
          <w:bCs/>
          <w:sz w:val="24"/>
          <w:szCs w:val="24"/>
          <w:lang w:eastAsia="en-US"/>
        </w:rPr>
        <w:t>jej skutkom,</w:t>
      </w:r>
    </w:p>
    <w:p w14:paraId="0F2A85A3" w14:textId="1E3BABEE" w:rsidR="0062278F" w:rsidRPr="004F5743" w:rsidRDefault="0062278F" w:rsidP="004E296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ahoma" w:eastAsia="Calibri" w:hAnsi="Tahoma" w:cs="Tahoma"/>
          <w:bCs/>
          <w:sz w:val="24"/>
          <w:szCs w:val="24"/>
          <w:lang w:eastAsia="en-US"/>
        </w:rPr>
      </w:pPr>
      <w:r w:rsidRPr="004F5743">
        <w:rPr>
          <w:rFonts w:ascii="Tahoma" w:eastAsia="Calibri" w:hAnsi="Tahoma" w:cs="Tahoma"/>
          <w:bCs/>
          <w:sz w:val="24"/>
          <w:szCs w:val="24"/>
          <w:lang w:eastAsia="en-US"/>
        </w:rPr>
        <w:t>udzielanie wsparcia świadczonego w mieszkaniu socjalnym</w:t>
      </w:r>
      <w:r w:rsidR="00087689">
        <w:rPr>
          <w:rFonts w:ascii="Tahoma" w:eastAsia="Calibri" w:hAnsi="Tahoma" w:cs="Tahoma"/>
          <w:bCs/>
          <w:sz w:val="24"/>
          <w:szCs w:val="24"/>
          <w:lang w:eastAsia="en-US"/>
        </w:rPr>
        <w:t xml:space="preserve">, </w:t>
      </w:r>
      <w:r w:rsidRPr="004F5743">
        <w:rPr>
          <w:rFonts w:ascii="Tahoma" w:eastAsia="Calibri" w:hAnsi="Tahoma" w:cs="Tahoma"/>
          <w:bCs/>
          <w:sz w:val="24"/>
          <w:szCs w:val="24"/>
          <w:lang w:eastAsia="en-US"/>
        </w:rPr>
        <w:t>m</w:t>
      </w:r>
      <w:r w:rsidR="00087689">
        <w:rPr>
          <w:rFonts w:ascii="Tahoma" w:eastAsia="Calibri" w:hAnsi="Tahoma" w:cs="Tahoma"/>
          <w:bCs/>
          <w:sz w:val="24"/>
          <w:szCs w:val="24"/>
          <w:lang w:eastAsia="en-US"/>
        </w:rPr>
        <w:t>.</w:t>
      </w:r>
      <w:r w:rsidRPr="004F5743">
        <w:rPr>
          <w:rFonts w:ascii="Tahoma" w:eastAsia="Calibri" w:hAnsi="Tahoma" w:cs="Tahoma"/>
          <w:bCs/>
          <w:sz w:val="24"/>
          <w:szCs w:val="24"/>
          <w:lang w:eastAsia="en-US"/>
        </w:rPr>
        <w:t>in.</w:t>
      </w:r>
      <w:r w:rsidR="00087689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poprzez</w:t>
      </w:r>
      <w:r w:rsidRPr="004F5743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pracę socjalną oraz poradnictwo specjalistyczne.</w:t>
      </w:r>
    </w:p>
    <w:p w14:paraId="6D557E47" w14:textId="676FF64E" w:rsidR="0062278F" w:rsidRPr="00377901" w:rsidRDefault="0062278F" w:rsidP="0062278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77901">
        <w:rPr>
          <w:rFonts w:ascii="Tahoma" w:eastAsia="Calibri" w:hAnsi="Tahoma" w:cs="Tahoma"/>
          <w:bCs/>
          <w:sz w:val="24"/>
          <w:szCs w:val="24"/>
          <w:lang w:eastAsia="en-US"/>
        </w:rPr>
        <w:t xml:space="preserve">Mieszkania chronione zapewniają miejsce dla </w:t>
      </w:r>
      <w:r w:rsidR="00377901" w:rsidRPr="00377901">
        <w:rPr>
          <w:rFonts w:ascii="Tahoma" w:eastAsia="Calibri" w:hAnsi="Tahoma" w:cs="Tahoma"/>
          <w:bCs/>
          <w:sz w:val="24"/>
          <w:szCs w:val="24"/>
          <w:lang w:eastAsia="en-US"/>
        </w:rPr>
        <w:t>16</w:t>
      </w:r>
      <w:r w:rsidRPr="00377901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osób, w okresie sprawozdawczym </w:t>
      </w:r>
      <w:r w:rsidR="00290196">
        <w:rPr>
          <w:rFonts w:ascii="Tahoma" w:eastAsia="Calibri" w:hAnsi="Tahoma" w:cs="Tahoma"/>
          <w:bCs/>
          <w:sz w:val="24"/>
          <w:szCs w:val="24"/>
          <w:lang w:eastAsia="en-US"/>
        </w:rPr>
        <w:br/>
      </w:r>
      <w:r w:rsidRPr="00377901">
        <w:rPr>
          <w:rFonts w:ascii="Tahoma" w:eastAsia="Calibri" w:hAnsi="Tahoma" w:cs="Tahoma"/>
          <w:bCs/>
          <w:sz w:val="24"/>
          <w:szCs w:val="24"/>
          <w:lang w:eastAsia="en-US"/>
        </w:rPr>
        <w:t xml:space="preserve">z tej formy pomocy skorzystało </w:t>
      </w:r>
      <w:r w:rsidR="00377901" w:rsidRPr="00377901">
        <w:rPr>
          <w:rFonts w:ascii="Tahoma" w:eastAsia="Calibri" w:hAnsi="Tahoma" w:cs="Tahoma"/>
          <w:bCs/>
          <w:sz w:val="24"/>
          <w:szCs w:val="24"/>
          <w:lang w:eastAsia="en-US"/>
        </w:rPr>
        <w:t>6</w:t>
      </w:r>
      <w:r w:rsidRPr="00377901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osób dorosłych i </w:t>
      </w:r>
      <w:r w:rsidR="00377901" w:rsidRPr="00377901">
        <w:rPr>
          <w:rFonts w:ascii="Tahoma" w:eastAsia="Calibri" w:hAnsi="Tahoma" w:cs="Tahoma"/>
          <w:bCs/>
          <w:sz w:val="24"/>
          <w:szCs w:val="24"/>
          <w:lang w:eastAsia="en-US"/>
        </w:rPr>
        <w:t>4</w:t>
      </w:r>
      <w:r w:rsidRPr="00377901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dzieci. Wydatki związane</w:t>
      </w:r>
      <w:r w:rsidR="004F5743" w:rsidRPr="00377901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</w:t>
      </w:r>
      <w:r w:rsidRPr="00377901">
        <w:rPr>
          <w:rFonts w:ascii="Tahoma" w:eastAsia="Calibri" w:hAnsi="Tahoma" w:cs="Tahoma"/>
          <w:bCs/>
          <w:sz w:val="24"/>
          <w:szCs w:val="24"/>
          <w:lang w:eastAsia="en-US"/>
        </w:rPr>
        <w:t>z</w:t>
      </w:r>
      <w:r w:rsidR="004F5743" w:rsidRPr="00377901">
        <w:rPr>
          <w:rFonts w:ascii="Tahoma" w:eastAsia="Calibri" w:hAnsi="Tahoma" w:cs="Tahoma"/>
          <w:bCs/>
          <w:sz w:val="24"/>
          <w:szCs w:val="24"/>
          <w:lang w:eastAsia="en-US"/>
        </w:rPr>
        <w:t> </w:t>
      </w:r>
      <w:r w:rsidRPr="00377901">
        <w:rPr>
          <w:rFonts w:ascii="Tahoma" w:eastAsia="Calibri" w:hAnsi="Tahoma" w:cs="Tahoma"/>
          <w:bCs/>
          <w:sz w:val="24"/>
          <w:szCs w:val="24"/>
          <w:lang w:eastAsia="en-US"/>
        </w:rPr>
        <w:t xml:space="preserve">funkcjonowaniem mieszkań stanowią kwotę </w:t>
      </w:r>
      <w:r w:rsidR="0006078E" w:rsidRPr="00377901">
        <w:rPr>
          <w:rFonts w:ascii="Tahoma" w:eastAsia="Calibri" w:hAnsi="Tahoma" w:cs="Tahoma"/>
          <w:b/>
          <w:bCs/>
          <w:sz w:val="24"/>
          <w:szCs w:val="24"/>
          <w:lang w:eastAsia="en-US"/>
        </w:rPr>
        <w:t>13.324,41</w:t>
      </w:r>
      <w:r w:rsidRPr="00377901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 zł. </w:t>
      </w:r>
    </w:p>
    <w:p w14:paraId="03DA4F40" w14:textId="77777777" w:rsidR="0062278F" w:rsidRPr="004F5743" w:rsidRDefault="0062278F" w:rsidP="0062278F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4F5743">
        <w:rPr>
          <w:rFonts w:ascii="Tahoma" w:eastAsia="Times New Roman" w:hAnsi="Tahoma" w:cs="Tahoma"/>
          <w:b/>
          <w:sz w:val="24"/>
          <w:szCs w:val="24"/>
        </w:rPr>
        <w:t>85228 –Usługi opiekuńcze i specjalistyczne usługi opiekuńcze</w:t>
      </w:r>
    </w:p>
    <w:p w14:paraId="691EFBA0" w14:textId="141CD3A7" w:rsidR="0062278F" w:rsidRPr="00117FB1" w:rsidRDefault="0062278F" w:rsidP="0062278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F5743">
        <w:rPr>
          <w:rFonts w:ascii="Tahoma" w:eastAsia="Times New Roman" w:hAnsi="Tahoma" w:cs="Tahoma"/>
          <w:sz w:val="24"/>
          <w:szCs w:val="24"/>
          <w:u w:val="single"/>
        </w:rPr>
        <w:t>Zadanie własne</w:t>
      </w:r>
      <w:r w:rsidRPr="00087689">
        <w:rPr>
          <w:rFonts w:ascii="Tahoma" w:eastAsia="Times New Roman" w:hAnsi="Tahoma" w:cs="Tahoma"/>
          <w:sz w:val="24"/>
          <w:szCs w:val="24"/>
          <w:u w:val="single"/>
        </w:rPr>
        <w:t xml:space="preserve"> - Usługi opiekuńcze</w:t>
      </w:r>
      <w:r w:rsidRPr="004F5743">
        <w:rPr>
          <w:rFonts w:ascii="Tahoma" w:eastAsia="Times New Roman" w:hAnsi="Tahoma" w:cs="Tahoma"/>
          <w:sz w:val="24"/>
          <w:szCs w:val="24"/>
        </w:rPr>
        <w:t xml:space="preserve">. Pomoc w postaci usług opiekuńczych </w:t>
      </w:r>
      <w:r w:rsidRPr="004F5743">
        <w:rPr>
          <w:rFonts w:ascii="Tahoma" w:eastAsia="Calibri" w:hAnsi="Tahoma" w:cs="Tahoma"/>
          <w:sz w:val="24"/>
          <w:szCs w:val="24"/>
          <w:lang w:eastAsia="en-US"/>
        </w:rPr>
        <w:t xml:space="preserve"> przysługuje osobie samotnej, która z powodu wieku, choroby lub innych przyczyn wymaga pomocy innych osób. Usługi mogą być przyznane również osobie, która ma rodzinę, ale rodzina nie może takiej opieki </w:t>
      </w:r>
      <w:r w:rsidRPr="00117FB1">
        <w:rPr>
          <w:rFonts w:ascii="Tahoma" w:eastAsia="Calibri" w:hAnsi="Tahoma" w:cs="Tahoma"/>
          <w:sz w:val="24"/>
          <w:szCs w:val="24"/>
          <w:lang w:eastAsia="en-US"/>
        </w:rPr>
        <w:t xml:space="preserve">zapewnić. </w:t>
      </w:r>
      <w:r w:rsidRPr="00117FB1">
        <w:rPr>
          <w:rFonts w:ascii="Tahoma" w:eastAsia="Times New Roman" w:hAnsi="Tahoma" w:cs="Tahoma"/>
          <w:sz w:val="24"/>
          <w:szCs w:val="24"/>
        </w:rPr>
        <w:t>W okresie objętym sprawozdaniem usługami opiekuńczymi objęto 1</w:t>
      </w:r>
      <w:r w:rsidR="00117FB1" w:rsidRPr="00117FB1">
        <w:rPr>
          <w:rFonts w:ascii="Tahoma" w:eastAsia="Times New Roman" w:hAnsi="Tahoma" w:cs="Tahoma"/>
          <w:sz w:val="24"/>
          <w:szCs w:val="24"/>
        </w:rPr>
        <w:t>5</w:t>
      </w:r>
      <w:r w:rsidRPr="00117FB1">
        <w:rPr>
          <w:rFonts w:ascii="Tahoma" w:eastAsia="Times New Roman" w:hAnsi="Tahoma" w:cs="Tahoma"/>
          <w:sz w:val="24"/>
          <w:szCs w:val="24"/>
        </w:rPr>
        <w:t xml:space="preserve">7 osób. Wydatki związane z zapewnieniem usług opiekuńczych stanowią kwotę </w:t>
      </w:r>
      <w:r w:rsidR="00117FB1" w:rsidRPr="00117FB1">
        <w:rPr>
          <w:rFonts w:ascii="Tahoma" w:eastAsia="Times New Roman" w:hAnsi="Tahoma" w:cs="Tahoma"/>
          <w:b/>
          <w:sz w:val="24"/>
          <w:szCs w:val="24"/>
        </w:rPr>
        <w:t>658</w:t>
      </w:r>
      <w:r w:rsidRPr="00117FB1">
        <w:rPr>
          <w:rFonts w:ascii="Tahoma" w:eastAsia="Times New Roman" w:hAnsi="Tahoma" w:cs="Tahoma"/>
          <w:b/>
          <w:sz w:val="24"/>
          <w:szCs w:val="24"/>
        </w:rPr>
        <w:t>.</w:t>
      </w:r>
      <w:r w:rsidR="00117FB1" w:rsidRPr="00117FB1">
        <w:rPr>
          <w:rFonts w:ascii="Tahoma" w:eastAsia="Times New Roman" w:hAnsi="Tahoma" w:cs="Tahoma"/>
          <w:b/>
          <w:sz w:val="24"/>
          <w:szCs w:val="24"/>
        </w:rPr>
        <w:t>043</w:t>
      </w:r>
      <w:r w:rsidRPr="00117FB1">
        <w:rPr>
          <w:rFonts w:ascii="Tahoma" w:eastAsia="Times New Roman" w:hAnsi="Tahoma" w:cs="Tahoma"/>
          <w:b/>
          <w:sz w:val="24"/>
          <w:szCs w:val="24"/>
        </w:rPr>
        <w:t>,</w:t>
      </w:r>
      <w:r w:rsidR="00117FB1" w:rsidRPr="00117FB1">
        <w:rPr>
          <w:rFonts w:ascii="Tahoma" w:eastAsia="Times New Roman" w:hAnsi="Tahoma" w:cs="Tahoma"/>
          <w:b/>
          <w:sz w:val="24"/>
          <w:szCs w:val="24"/>
        </w:rPr>
        <w:t>54</w:t>
      </w:r>
      <w:r w:rsidRPr="00117FB1">
        <w:rPr>
          <w:rFonts w:ascii="Tahoma" w:eastAsia="Times New Roman" w:hAnsi="Tahoma" w:cs="Tahoma"/>
          <w:b/>
          <w:sz w:val="24"/>
          <w:szCs w:val="24"/>
        </w:rPr>
        <w:t xml:space="preserve"> zł</w:t>
      </w:r>
      <w:r w:rsidRPr="00117FB1">
        <w:rPr>
          <w:rFonts w:ascii="Tahoma" w:eastAsia="Times New Roman" w:hAnsi="Tahoma" w:cs="Tahoma"/>
          <w:sz w:val="24"/>
          <w:szCs w:val="24"/>
        </w:rPr>
        <w:t>. W okresie sprawozdawczym usługi świadczyło 20  opiekunek oraz pracownicy zatrudnieni w ramach robót publicznych.</w:t>
      </w:r>
    </w:p>
    <w:p w14:paraId="64A81DDD" w14:textId="2C62528E" w:rsidR="0062278F" w:rsidRPr="00117FB1" w:rsidRDefault="0062278F" w:rsidP="0062278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117FB1">
        <w:rPr>
          <w:rFonts w:ascii="Tahoma" w:eastAsia="Times New Roman" w:hAnsi="Tahoma" w:cs="Tahoma"/>
          <w:sz w:val="24"/>
          <w:szCs w:val="24"/>
          <w:u w:val="single"/>
        </w:rPr>
        <w:t xml:space="preserve">Zadanie </w:t>
      </w:r>
      <w:r w:rsidRPr="00087689">
        <w:rPr>
          <w:rFonts w:ascii="Tahoma" w:eastAsia="Times New Roman" w:hAnsi="Tahoma" w:cs="Tahoma"/>
          <w:sz w:val="24"/>
          <w:szCs w:val="24"/>
          <w:u w:val="single"/>
        </w:rPr>
        <w:t>zlecone - Specjalistyczne usługi opiekuńcze</w:t>
      </w:r>
      <w:r w:rsidRPr="00087689">
        <w:rPr>
          <w:rFonts w:ascii="Tahoma" w:eastAsia="Times New Roman" w:hAnsi="Tahoma" w:cs="Tahoma"/>
          <w:bCs/>
          <w:sz w:val="24"/>
          <w:szCs w:val="24"/>
        </w:rPr>
        <w:t>.</w:t>
      </w:r>
      <w:r w:rsidRPr="00117FB1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117FB1">
        <w:rPr>
          <w:rFonts w:ascii="Tahoma" w:eastAsia="Times New Roman" w:hAnsi="Tahoma" w:cs="Tahoma"/>
          <w:sz w:val="24"/>
          <w:szCs w:val="24"/>
        </w:rPr>
        <w:t>Ośrodek realizuje specjalistyczne usługi opiekuńcze w domu dla osób z zaburzeniami psychicznymi</w:t>
      </w:r>
      <w:r w:rsidRPr="00117FB1">
        <w:rPr>
          <w:rFonts w:ascii="Tahoma" w:eastAsia="Times New Roman" w:hAnsi="Tahoma" w:cs="Tahoma"/>
          <w:b/>
          <w:sz w:val="24"/>
          <w:szCs w:val="24"/>
        </w:rPr>
        <w:t xml:space="preserve">. </w:t>
      </w:r>
      <w:r w:rsidRPr="00117FB1">
        <w:rPr>
          <w:rFonts w:ascii="Tahoma" w:eastAsia="Times New Roman" w:hAnsi="Tahoma" w:cs="Tahoma"/>
          <w:sz w:val="24"/>
          <w:szCs w:val="24"/>
        </w:rPr>
        <w:t>W okresie sprawozdawczym specjalistycznymi usługami opiekuńczymi objęto 1</w:t>
      </w:r>
      <w:r w:rsidR="00117FB1" w:rsidRPr="00117FB1">
        <w:rPr>
          <w:rFonts w:ascii="Tahoma" w:eastAsia="Times New Roman" w:hAnsi="Tahoma" w:cs="Tahoma"/>
          <w:sz w:val="24"/>
          <w:szCs w:val="24"/>
        </w:rPr>
        <w:t>23</w:t>
      </w:r>
      <w:r w:rsidRPr="00117FB1">
        <w:rPr>
          <w:rFonts w:ascii="Tahoma" w:eastAsia="Times New Roman" w:hAnsi="Tahoma" w:cs="Tahoma"/>
          <w:sz w:val="24"/>
          <w:szCs w:val="24"/>
        </w:rPr>
        <w:t xml:space="preserve"> os</w:t>
      </w:r>
      <w:r w:rsidR="00117FB1" w:rsidRPr="00117FB1">
        <w:rPr>
          <w:rFonts w:ascii="Tahoma" w:eastAsia="Times New Roman" w:hAnsi="Tahoma" w:cs="Tahoma"/>
          <w:sz w:val="24"/>
          <w:szCs w:val="24"/>
        </w:rPr>
        <w:t>o</w:t>
      </w:r>
      <w:r w:rsidRPr="00117FB1">
        <w:rPr>
          <w:rFonts w:ascii="Tahoma" w:eastAsia="Times New Roman" w:hAnsi="Tahoma" w:cs="Tahoma"/>
          <w:sz w:val="24"/>
          <w:szCs w:val="24"/>
        </w:rPr>
        <w:t>b</w:t>
      </w:r>
      <w:r w:rsidR="00117FB1" w:rsidRPr="00117FB1">
        <w:rPr>
          <w:rFonts w:ascii="Tahoma" w:eastAsia="Times New Roman" w:hAnsi="Tahoma" w:cs="Tahoma"/>
          <w:sz w:val="24"/>
          <w:szCs w:val="24"/>
        </w:rPr>
        <w:t>y</w:t>
      </w:r>
      <w:r w:rsidRPr="00117FB1">
        <w:rPr>
          <w:rFonts w:ascii="Tahoma" w:eastAsia="Times New Roman" w:hAnsi="Tahoma" w:cs="Tahoma"/>
          <w:sz w:val="24"/>
          <w:szCs w:val="24"/>
        </w:rPr>
        <w:t xml:space="preserve"> realizując </w:t>
      </w:r>
      <w:r w:rsidR="00117FB1" w:rsidRPr="00117FB1">
        <w:rPr>
          <w:rFonts w:ascii="Tahoma" w:eastAsia="Times New Roman" w:hAnsi="Tahoma" w:cs="Tahoma"/>
          <w:sz w:val="24"/>
          <w:szCs w:val="24"/>
        </w:rPr>
        <w:t xml:space="preserve">13.193,00 godziny usług (w I półroczu rok 2020 było </w:t>
      </w:r>
      <w:r w:rsidRPr="00117FB1">
        <w:rPr>
          <w:rFonts w:ascii="Tahoma" w:eastAsia="Times New Roman" w:hAnsi="Tahoma" w:cs="Tahoma"/>
          <w:sz w:val="24"/>
          <w:szCs w:val="24"/>
        </w:rPr>
        <w:t>7.750,25 godzin usług</w:t>
      </w:r>
      <w:r w:rsidR="00117FB1" w:rsidRPr="00117FB1">
        <w:rPr>
          <w:rFonts w:ascii="Tahoma" w:eastAsia="Times New Roman" w:hAnsi="Tahoma" w:cs="Tahoma"/>
          <w:sz w:val="24"/>
          <w:szCs w:val="24"/>
        </w:rPr>
        <w:t>)</w:t>
      </w:r>
      <w:r w:rsidRPr="00117FB1">
        <w:rPr>
          <w:rFonts w:ascii="Tahoma" w:eastAsia="Times New Roman" w:hAnsi="Tahoma" w:cs="Tahoma"/>
          <w:sz w:val="24"/>
          <w:szCs w:val="24"/>
        </w:rPr>
        <w:t xml:space="preserve">. Specjalistycznymi usługami opiekuńczymi objęte są osoby dorosłe i dzieci. Wydatki związane ze świadczeniem usług specjalistycznych stanowią kwotę </w:t>
      </w:r>
      <w:r w:rsidR="00117FB1" w:rsidRPr="00117FB1">
        <w:rPr>
          <w:rFonts w:ascii="Tahoma" w:eastAsia="Times New Roman" w:hAnsi="Tahoma" w:cs="Tahoma"/>
          <w:b/>
          <w:sz w:val="24"/>
          <w:szCs w:val="24"/>
        </w:rPr>
        <w:t>702</w:t>
      </w:r>
      <w:r w:rsidRPr="00117FB1">
        <w:rPr>
          <w:rFonts w:ascii="Tahoma" w:eastAsia="Times New Roman" w:hAnsi="Tahoma" w:cs="Tahoma"/>
          <w:b/>
          <w:sz w:val="24"/>
          <w:szCs w:val="24"/>
        </w:rPr>
        <w:t>.</w:t>
      </w:r>
      <w:r w:rsidR="00117FB1" w:rsidRPr="00117FB1">
        <w:rPr>
          <w:rFonts w:ascii="Tahoma" w:eastAsia="Times New Roman" w:hAnsi="Tahoma" w:cs="Tahoma"/>
          <w:b/>
          <w:sz w:val="24"/>
          <w:szCs w:val="24"/>
        </w:rPr>
        <w:t>115</w:t>
      </w:r>
      <w:r w:rsidRPr="00117FB1">
        <w:rPr>
          <w:rFonts w:ascii="Tahoma" w:eastAsia="Times New Roman" w:hAnsi="Tahoma" w:cs="Tahoma"/>
          <w:b/>
          <w:sz w:val="24"/>
          <w:szCs w:val="24"/>
        </w:rPr>
        <w:t>,</w:t>
      </w:r>
      <w:r w:rsidR="00117FB1" w:rsidRPr="00117FB1">
        <w:rPr>
          <w:rFonts w:ascii="Tahoma" w:eastAsia="Times New Roman" w:hAnsi="Tahoma" w:cs="Tahoma"/>
          <w:b/>
          <w:sz w:val="24"/>
          <w:szCs w:val="24"/>
        </w:rPr>
        <w:t>00</w:t>
      </w:r>
      <w:r w:rsidRPr="00117FB1">
        <w:rPr>
          <w:rFonts w:ascii="Tahoma" w:eastAsia="Times New Roman" w:hAnsi="Tahoma" w:cs="Tahoma"/>
          <w:b/>
          <w:sz w:val="24"/>
          <w:szCs w:val="24"/>
        </w:rPr>
        <w:t xml:space="preserve"> zł.</w:t>
      </w:r>
    </w:p>
    <w:p w14:paraId="208E80FA" w14:textId="77777777" w:rsidR="0062278F" w:rsidRPr="004F5743" w:rsidRDefault="0062278F" w:rsidP="0062278F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4F5743">
        <w:rPr>
          <w:rFonts w:ascii="Tahoma" w:eastAsia="Times New Roman" w:hAnsi="Tahoma" w:cs="Tahoma"/>
          <w:b/>
          <w:sz w:val="24"/>
          <w:szCs w:val="24"/>
        </w:rPr>
        <w:lastRenderedPageBreak/>
        <w:t>85230 – Pomoc w zakresie dożywiania</w:t>
      </w:r>
    </w:p>
    <w:p w14:paraId="15F6BA8F" w14:textId="26D95C9A" w:rsidR="0062278F" w:rsidRPr="0006078E" w:rsidRDefault="0062278F" w:rsidP="0062278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4F5743">
        <w:rPr>
          <w:rFonts w:ascii="Tahoma" w:eastAsia="Calibri" w:hAnsi="Tahoma" w:cs="Tahoma"/>
          <w:bCs/>
          <w:sz w:val="24"/>
          <w:szCs w:val="24"/>
          <w:u w:val="single"/>
          <w:lang w:eastAsia="en-US"/>
        </w:rPr>
        <w:t>Zadanie własne</w:t>
      </w:r>
      <w:r w:rsidRPr="004F5743">
        <w:rPr>
          <w:rFonts w:ascii="Tahoma" w:eastAsia="Calibri" w:hAnsi="Tahoma" w:cs="Tahoma"/>
          <w:bCs/>
          <w:sz w:val="24"/>
          <w:szCs w:val="24"/>
          <w:lang w:eastAsia="en-US"/>
        </w:rPr>
        <w:t xml:space="preserve">. Wydatki związane z dożywianiem realizowane są przy pomocy </w:t>
      </w:r>
      <w:r w:rsidRPr="004F5743">
        <w:rPr>
          <w:rFonts w:ascii="Tahoma" w:eastAsia="Calibri" w:hAnsi="Tahoma" w:cs="Tahoma"/>
          <w:sz w:val="24"/>
          <w:szCs w:val="24"/>
          <w:lang w:eastAsia="en-US"/>
        </w:rPr>
        <w:t xml:space="preserve">Rządowego programu pomocy państwa w zakresie dożywiania. W celu wsparcia gmin w wypełnianiu zadań własnych w zakresie dożywiania ustanowiono wieloletni program rządowy wspierania finansowego gmin „Posiłek w domu i w szkole” na lata 2019-2023r. </w:t>
      </w:r>
      <w:r w:rsidRPr="00717DBD">
        <w:rPr>
          <w:rFonts w:ascii="Tahoma" w:eastAsia="Calibri" w:hAnsi="Tahoma" w:cs="Tahoma"/>
          <w:sz w:val="24"/>
          <w:szCs w:val="24"/>
          <w:lang w:eastAsia="en-US"/>
        </w:rPr>
        <w:t>Adresatami pomocy są dzieci do 7 roku życia, uczniowie do czasu ukończenia szkoły ponadpodstawowej  lub  szkoły ponadgimnazjalnej oraz osoby dorosłe, starsze, chore i niepełnosprawne. Półroczny koszt realizacji programu w 202</w:t>
      </w:r>
      <w:r w:rsidR="0006078E" w:rsidRPr="00717DBD">
        <w:rPr>
          <w:rFonts w:ascii="Tahoma" w:eastAsia="Calibri" w:hAnsi="Tahoma" w:cs="Tahoma"/>
          <w:sz w:val="24"/>
          <w:szCs w:val="24"/>
          <w:lang w:eastAsia="en-US"/>
        </w:rPr>
        <w:t>1</w:t>
      </w:r>
      <w:r w:rsidRPr="00717DBD">
        <w:rPr>
          <w:rFonts w:ascii="Tahoma" w:eastAsia="Calibri" w:hAnsi="Tahoma" w:cs="Tahoma"/>
          <w:sz w:val="24"/>
          <w:szCs w:val="24"/>
          <w:lang w:eastAsia="en-US"/>
        </w:rPr>
        <w:t xml:space="preserve"> roku wyniósł: 1</w:t>
      </w:r>
      <w:r w:rsidR="0094478A" w:rsidRPr="00717DBD">
        <w:rPr>
          <w:rFonts w:ascii="Tahoma" w:eastAsia="Calibri" w:hAnsi="Tahoma" w:cs="Tahoma"/>
          <w:sz w:val="24"/>
          <w:szCs w:val="24"/>
          <w:lang w:eastAsia="en-US"/>
        </w:rPr>
        <w:t>40</w:t>
      </w:r>
      <w:r w:rsidRPr="00717DBD">
        <w:rPr>
          <w:rFonts w:ascii="Tahoma" w:eastAsia="Calibri" w:hAnsi="Tahoma" w:cs="Tahoma"/>
          <w:sz w:val="24"/>
          <w:szCs w:val="24"/>
          <w:lang w:eastAsia="en-US"/>
        </w:rPr>
        <w:t>.</w:t>
      </w:r>
      <w:r w:rsidR="0094478A" w:rsidRPr="00717DBD">
        <w:rPr>
          <w:rFonts w:ascii="Tahoma" w:eastAsia="Calibri" w:hAnsi="Tahoma" w:cs="Tahoma"/>
          <w:sz w:val="24"/>
          <w:szCs w:val="24"/>
          <w:lang w:eastAsia="en-US"/>
        </w:rPr>
        <w:t>788</w:t>
      </w:r>
      <w:r w:rsidRPr="00717DBD">
        <w:rPr>
          <w:rFonts w:ascii="Tahoma" w:eastAsia="Calibri" w:hAnsi="Tahoma" w:cs="Tahoma"/>
          <w:sz w:val="24"/>
          <w:szCs w:val="24"/>
          <w:lang w:eastAsia="en-US"/>
        </w:rPr>
        <w:t>,</w:t>
      </w:r>
      <w:r w:rsidR="0094478A" w:rsidRPr="00717DBD">
        <w:rPr>
          <w:rFonts w:ascii="Tahoma" w:eastAsia="Calibri" w:hAnsi="Tahoma" w:cs="Tahoma"/>
          <w:sz w:val="24"/>
          <w:szCs w:val="24"/>
          <w:lang w:eastAsia="en-US"/>
        </w:rPr>
        <w:t>2</w:t>
      </w:r>
      <w:r w:rsidRPr="00717DBD">
        <w:rPr>
          <w:rFonts w:ascii="Tahoma" w:eastAsia="Calibri" w:hAnsi="Tahoma" w:cs="Tahoma"/>
          <w:sz w:val="24"/>
          <w:szCs w:val="24"/>
          <w:lang w:eastAsia="en-US"/>
        </w:rPr>
        <w:t>0 zł. Źródłem finansowania była dotacja celowa z budżetu państwa</w:t>
      </w:r>
      <w:r w:rsidR="0094478A" w:rsidRPr="00717DBD">
        <w:rPr>
          <w:rFonts w:ascii="Tahoma" w:eastAsia="Calibri" w:hAnsi="Tahoma" w:cs="Tahoma"/>
          <w:sz w:val="24"/>
          <w:szCs w:val="24"/>
          <w:lang w:eastAsia="en-US"/>
        </w:rPr>
        <w:t xml:space="preserve"> (80%)</w:t>
      </w:r>
      <w:r w:rsidRPr="00717DBD">
        <w:rPr>
          <w:rFonts w:ascii="Tahoma" w:eastAsia="Calibri" w:hAnsi="Tahoma" w:cs="Tahoma"/>
          <w:sz w:val="24"/>
          <w:szCs w:val="24"/>
          <w:lang w:eastAsia="en-US"/>
        </w:rPr>
        <w:t xml:space="preserve"> oraz środki własne</w:t>
      </w:r>
      <w:r w:rsidR="0094478A" w:rsidRPr="00717DBD">
        <w:rPr>
          <w:rFonts w:ascii="Tahoma" w:eastAsia="Calibri" w:hAnsi="Tahoma" w:cs="Tahoma"/>
          <w:sz w:val="24"/>
          <w:szCs w:val="24"/>
          <w:lang w:eastAsia="en-US"/>
        </w:rPr>
        <w:t xml:space="preserve"> (20%).</w:t>
      </w:r>
    </w:p>
    <w:p w14:paraId="355FBB38" w14:textId="71466711" w:rsidR="0062278F" w:rsidRPr="0006078E" w:rsidRDefault="0062278F" w:rsidP="0062278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Cs/>
          <w:sz w:val="24"/>
          <w:szCs w:val="24"/>
          <w:lang w:eastAsia="en-US"/>
        </w:rPr>
      </w:pPr>
      <w:r w:rsidRPr="0006078E">
        <w:rPr>
          <w:rFonts w:ascii="Tahoma" w:eastAsia="Calibri" w:hAnsi="Tahoma" w:cs="Tahoma"/>
          <w:iCs/>
          <w:sz w:val="24"/>
          <w:szCs w:val="24"/>
          <w:lang w:eastAsia="en-US"/>
        </w:rPr>
        <w:t xml:space="preserve">Łączne wydatki na pomoc w zakresie dożywiania wyniosły </w:t>
      </w:r>
      <w:r w:rsidR="0094478A" w:rsidRPr="0094478A">
        <w:rPr>
          <w:rFonts w:ascii="Tahoma" w:eastAsia="Calibri" w:hAnsi="Tahoma" w:cs="Tahoma"/>
          <w:b/>
          <w:iCs/>
          <w:sz w:val="24"/>
          <w:szCs w:val="24"/>
          <w:lang w:eastAsia="en-US"/>
        </w:rPr>
        <w:t xml:space="preserve">141.148,20 </w:t>
      </w:r>
      <w:r w:rsidRPr="0006078E">
        <w:rPr>
          <w:rFonts w:ascii="Tahoma" w:eastAsia="Calibri" w:hAnsi="Tahoma" w:cs="Tahoma"/>
          <w:b/>
          <w:iCs/>
          <w:sz w:val="24"/>
          <w:szCs w:val="24"/>
          <w:lang w:eastAsia="en-US"/>
        </w:rPr>
        <w:t>zł</w:t>
      </w:r>
      <w:r w:rsidRPr="0006078E">
        <w:rPr>
          <w:rFonts w:ascii="Tahoma" w:eastAsia="Calibri" w:hAnsi="Tahoma" w:cs="Tahoma"/>
          <w:iCs/>
          <w:sz w:val="24"/>
          <w:szCs w:val="24"/>
          <w:lang w:eastAsia="en-US"/>
        </w:rPr>
        <w:t>.</w:t>
      </w:r>
    </w:p>
    <w:p w14:paraId="349E20D2" w14:textId="77777777" w:rsidR="0062278F" w:rsidRPr="0006078E" w:rsidRDefault="0062278F" w:rsidP="006227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Calibri" w:hAnsi="Tahoma" w:cs="Tahoma"/>
          <w:iCs/>
          <w:sz w:val="24"/>
          <w:szCs w:val="24"/>
          <w:lang w:eastAsia="en-US"/>
        </w:rPr>
      </w:pPr>
      <w:r w:rsidRPr="0006078E">
        <w:rPr>
          <w:rFonts w:ascii="Tahoma" w:eastAsia="Calibri" w:hAnsi="Tahoma" w:cs="Tahoma"/>
          <w:b/>
          <w:iCs/>
          <w:sz w:val="24"/>
          <w:szCs w:val="24"/>
          <w:lang w:eastAsia="en-US"/>
        </w:rPr>
        <w:t>85278</w:t>
      </w:r>
      <w:r w:rsidRPr="0006078E">
        <w:rPr>
          <w:rFonts w:ascii="Tahoma" w:eastAsia="Calibri" w:hAnsi="Tahoma" w:cs="Tahoma"/>
          <w:iCs/>
          <w:sz w:val="24"/>
          <w:szCs w:val="24"/>
          <w:lang w:eastAsia="en-US"/>
        </w:rPr>
        <w:t xml:space="preserve"> – </w:t>
      </w:r>
      <w:r w:rsidRPr="0006078E">
        <w:rPr>
          <w:rFonts w:ascii="Tahoma" w:eastAsia="Calibri" w:hAnsi="Tahoma" w:cs="Tahoma"/>
          <w:b/>
          <w:iCs/>
          <w:sz w:val="24"/>
          <w:szCs w:val="24"/>
          <w:lang w:eastAsia="en-US"/>
        </w:rPr>
        <w:t>Usuwanie skutków klęsk żywiołowych</w:t>
      </w:r>
      <w:r w:rsidRPr="0006078E">
        <w:rPr>
          <w:rFonts w:ascii="Tahoma" w:eastAsia="Calibri" w:hAnsi="Tahoma" w:cs="Tahoma"/>
          <w:iCs/>
          <w:sz w:val="24"/>
          <w:szCs w:val="24"/>
          <w:lang w:eastAsia="en-US"/>
        </w:rPr>
        <w:t xml:space="preserve"> </w:t>
      </w:r>
    </w:p>
    <w:p w14:paraId="315DEB16" w14:textId="77777777" w:rsidR="0062278F" w:rsidRPr="0006078E" w:rsidRDefault="0062278F" w:rsidP="0062278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iCs/>
          <w:sz w:val="24"/>
          <w:szCs w:val="24"/>
          <w:lang w:eastAsia="en-US"/>
        </w:rPr>
      </w:pPr>
      <w:r w:rsidRPr="0006078E">
        <w:rPr>
          <w:rFonts w:ascii="Tahoma" w:eastAsia="Calibri" w:hAnsi="Tahoma" w:cs="Tahoma"/>
          <w:iCs/>
          <w:sz w:val="24"/>
          <w:szCs w:val="24"/>
          <w:lang w:eastAsia="en-US"/>
        </w:rPr>
        <w:t>W okresie sprawozdawczym nie poniesiono wydatków na usuwanie</w:t>
      </w:r>
      <w:r w:rsidRPr="0006078E">
        <w:t xml:space="preserve"> </w:t>
      </w:r>
      <w:r w:rsidRPr="0006078E">
        <w:rPr>
          <w:rFonts w:ascii="Tahoma" w:eastAsia="Calibri" w:hAnsi="Tahoma" w:cs="Tahoma"/>
          <w:iCs/>
          <w:sz w:val="24"/>
          <w:szCs w:val="24"/>
          <w:lang w:eastAsia="en-US"/>
        </w:rPr>
        <w:t>skutków klęsk żywiołowych.</w:t>
      </w:r>
    </w:p>
    <w:p w14:paraId="7B1079D0" w14:textId="77777777" w:rsidR="0062278F" w:rsidRPr="00717DBD" w:rsidRDefault="0062278F" w:rsidP="006227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717DBD">
        <w:rPr>
          <w:rFonts w:ascii="Tahoma" w:eastAsia="Calibri" w:hAnsi="Tahoma" w:cs="Tahoma"/>
          <w:b/>
          <w:iCs/>
          <w:sz w:val="24"/>
          <w:szCs w:val="24"/>
          <w:lang w:eastAsia="en-US"/>
        </w:rPr>
        <w:t>85</w:t>
      </w:r>
      <w:r w:rsidRPr="00717DBD">
        <w:rPr>
          <w:rFonts w:ascii="Tahoma" w:eastAsia="Times New Roman" w:hAnsi="Tahoma" w:cs="Tahoma"/>
          <w:b/>
          <w:sz w:val="24"/>
          <w:szCs w:val="24"/>
        </w:rPr>
        <w:t>295 – Pozostała działalność</w:t>
      </w:r>
    </w:p>
    <w:p w14:paraId="421E2410" w14:textId="77777777" w:rsidR="0062278F" w:rsidRPr="00717DBD" w:rsidRDefault="0062278F" w:rsidP="0062278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17DBD">
        <w:rPr>
          <w:rFonts w:ascii="Tahoma" w:eastAsia="Times New Roman" w:hAnsi="Tahoma" w:cs="Tahoma"/>
          <w:sz w:val="24"/>
          <w:szCs w:val="24"/>
        </w:rPr>
        <w:t>Zadania obejmują:</w:t>
      </w:r>
    </w:p>
    <w:p w14:paraId="195A4B43" w14:textId="7D482581" w:rsidR="0062278F" w:rsidRPr="00717DBD" w:rsidRDefault="0062278F" w:rsidP="004E296C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b/>
        </w:rPr>
      </w:pPr>
      <w:r w:rsidRPr="00717DBD">
        <w:rPr>
          <w:rFonts w:ascii="Tahoma" w:hAnsi="Tahoma" w:cs="Tahoma"/>
        </w:rPr>
        <w:t xml:space="preserve">Wydatki związane z funkcjonowanie 2 Klubów Seniora na kwotę </w:t>
      </w:r>
      <w:r w:rsidRPr="00717DBD">
        <w:rPr>
          <w:rFonts w:ascii="Tahoma" w:hAnsi="Tahoma" w:cs="Tahoma"/>
          <w:b/>
        </w:rPr>
        <w:t>9</w:t>
      </w:r>
      <w:r w:rsidR="00717DBD" w:rsidRPr="00717DBD">
        <w:rPr>
          <w:rFonts w:ascii="Tahoma" w:hAnsi="Tahoma" w:cs="Tahoma"/>
          <w:b/>
        </w:rPr>
        <w:t>6</w:t>
      </w:r>
      <w:r w:rsidRPr="00717DBD">
        <w:rPr>
          <w:rFonts w:ascii="Tahoma" w:hAnsi="Tahoma" w:cs="Tahoma"/>
          <w:b/>
        </w:rPr>
        <w:t>.</w:t>
      </w:r>
      <w:r w:rsidR="0094478A" w:rsidRPr="00717DBD">
        <w:rPr>
          <w:rFonts w:ascii="Tahoma" w:hAnsi="Tahoma" w:cs="Tahoma"/>
          <w:b/>
        </w:rPr>
        <w:t>96</w:t>
      </w:r>
      <w:r w:rsidRPr="00717DBD">
        <w:rPr>
          <w:rFonts w:ascii="Tahoma" w:hAnsi="Tahoma" w:cs="Tahoma"/>
          <w:b/>
        </w:rPr>
        <w:t>6,</w:t>
      </w:r>
      <w:r w:rsidR="0094478A" w:rsidRPr="00717DBD">
        <w:rPr>
          <w:rFonts w:ascii="Tahoma" w:hAnsi="Tahoma" w:cs="Tahoma"/>
          <w:b/>
        </w:rPr>
        <w:t>0</w:t>
      </w:r>
      <w:r w:rsidRPr="00717DBD">
        <w:rPr>
          <w:rFonts w:ascii="Tahoma" w:hAnsi="Tahoma" w:cs="Tahoma"/>
          <w:b/>
        </w:rPr>
        <w:t>2 zł.</w:t>
      </w:r>
    </w:p>
    <w:p w14:paraId="38060DD3" w14:textId="3406AD5E" w:rsidR="0062278F" w:rsidRPr="00717DBD" w:rsidRDefault="0062278F" w:rsidP="004E296C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b/>
        </w:rPr>
      </w:pPr>
      <w:r w:rsidRPr="00717DBD">
        <w:rPr>
          <w:rFonts w:ascii="Tahoma" w:hAnsi="Tahoma" w:cs="Tahoma"/>
        </w:rPr>
        <w:t xml:space="preserve">Działanie  8.1  RPO WO  Projekt pn. </w:t>
      </w:r>
      <w:r w:rsidR="00717DBD" w:rsidRPr="00717DBD">
        <w:rPr>
          <w:rFonts w:ascii="Tahoma" w:hAnsi="Tahoma" w:cs="Tahoma"/>
        </w:rPr>
        <w:t>„Bliżej rodziny i dziecka – wsparcie rodzin przeżywających problemy opiekuńczo-wychowawcze  oraz wsparcie pieczy zstępczej  - III edycja</w:t>
      </w:r>
      <w:r w:rsidR="00087689">
        <w:rPr>
          <w:rFonts w:ascii="Tahoma" w:hAnsi="Tahoma" w:cs="Tahoma"/>
        </w:rPr>
        <w:t>.</w:t>
      </w:r>
      <w:r w:rsidR="00717DBD" w:rsidRPr="00717DBD">
        <w:rPr>
          <w:rFonts w:ascii="Tahoma" w:hAnsi="Tahoma" w:cs="Tahoma"/>
        </w:rPr>
        <w:t xml:space="preserve"> </w:t>
      </w:r>
      <w:r w:rsidR="00087689">
        <w:rPr>
          <w:rFonts w:ascii="Tahoma" w:hAnsi="Tahoma" w:cs="Tahoma"/>
        </w:rPr>
        <w:t>P</w:t>
      </w:r>
      <w:r w:rsidR="00717DBD" w:rsidRPr="00717DBD">
        <w:rPr>
          <w:rFonts w:ascii="Tahoma" w:hAnsi="Tahoma" w:cs="Tahoma"/>
        </w:rPr>
        <w:t xml:space="preserve">rojekt  realizowany </w:t>
      </w:r>
      <w:r w:rsidR="00087689">
        <w:rPr>
          <w:rFonts w:ascii="Tahoma" w:hAnsi="Tahoma" w:cs="Tahoma"/>
        </w:rPr>
        <w:t xml:space="preserve">jest </w:t>
      </w:r>
      <w:r w:rsidR="00394E55">
        <w:rPr>
          <w:rFonts w:ascii="Tahoma" w:hAnsi="Tahoma" w:cs="Tahoma"/>
        </w:rPr>
        <w:t>z</w:t>
      </w:r>
      <w:r w:rsidR="00717DBD" w:rsidRPr="00717DBD">
        <w:rPr>
          <w:rFonts w:ascii="Tahoma" w:hAnsi="Tahoma" w:cs="Tahoma"/>
        </w:rPr>
        <w:t xml:space="preserve"> 20 partnerami,</w:t>
      </w:r>
      <w:r w:rsidR="00394E55">
        <w:rPr>
          <w:rFonts w:ascii="Tahoma" w:hAnsi="Tahoma" w:cs="Tahoma"/>
        </w:rPr>
        <w:t xml:space="preserve"> </w:t>
      </w:r>
      <w:r w:rsidR="00717DBD" w:rsidRPr="00717DBD">
        <w:rPr>
          <w:rFonts w:ascii="Tahoma" w:hAnsi="Tahoma" w:cs="Tahoma"/>
        </w:rPr>
        <w:t xml:space="preserve">w tym RPPS Opole. </w:t>
      </w:r>
      <w:r w:rsidRPr="00717DBD">
        <w:rPr>
          <w:rFonts w:ascii="Tahoma" w:hAnsi="Tahoma" w:cs="Tahoma"/>
        </w:rPr>
        <w:t xml:space="preserve">Projekt nakierowany na </w:t>
      </w:r>
      <w:r w:rsidR="00717DBD" w:rsidRPr="00717DBD">
        <w:rPr>
          <w:rFonts w:ascii="Tahoma" w:hAnsi="Tahoma" w:cs="Tahoma"/>
        </w:rPr>
        <w:t xml:space="preserve">pomoc rodzinom z problemami opiekuńczo – wychowawczymi, w tym zagrożenie utraty możliwości opieki nad dziećmi. </w:t>
      </w:r>
      <w:r w:rsidRPr="00717DBD">
        <w:rPr>
          <w:rFonts w:ascii="Tahoma" w:hAnsi="Tahoma" w:cs="Tahoma"/>
        </w:rPr>
        <w:t>Wydatki za I półrocze 202</w:t>
      </w:r>
      <w:r w:rsidR="00717DBD" w:rsidRPr="00717DBD">
        <w:rPr>
          <w:rFonts w:ascii="Tahoma" w:hAnsi="Tahoma" w:cs="Tahoma"/>
        </w:rPr>
        <w:t>1</w:t>
      </w:r>
      <w:r w:rsidRPr="00717DBD">
        <w:rPr>
          <w:rFonts w:ascii="Tahoma" w:hAnsi="Tahoma" w:cs="Tahoma"/>
        </w:rPr>
        <w:t xml:space="preserve"> roku wyniosły </w:t>
      </w:r>
      <w:r w:rsidR="00717DBD" w:rsidRPr="00717DBD">
        <w:rPr>
          <w:rFonts w:ascii="Tahoma" w:hAnsi="Tahoma" w:cs="Tahoma"/>
        </w:rPr>
        <w:t>41</w:t>
      </w:r>
      <w:r w:rsidRPr="00717DBD">
        <w:rPr>
          <w:rFonts w:ascii="Tahoma" w:hAnsi="Tahoma" w:cs="Tahoma"/>
        </w:rPr>
        <w:t>.3</w:t>
      </w:r>
      <w:r w:rsidR="00717DBD" w:rsidRPr="00717DBD">
        <w:rPr>
          <w:rFonts w:ascii="Tahoma" w:hAnsi="Tahoma" w:cs="Tahoma"/>
        </w:rPr>
        <w:t>72</w:t>
      </w:r>
      <w:r w:rsidRPr="00717DBD">
        <w:rPr>
          <w:rFonts w:ascii="Tahoma" w:hAnsi="Tahoma" w:cs="Tahoma"/>
        </w:rPr>
        <w:t>,</w:t>
      </w:r>
      <w:r w:rsidR="00717DBD" w:rsidRPr="00717DBD">
        <w:rPr>
          <w:rFonts w:ascii="Tahoma" w:hAnsi="Tahoma" w:cs="Tahoma"/>
        </w:rPr>
        <w:t xml:space="preserve">77 </w:t>
      </w:r>
      <w:r w:rsidRPr="00717DBD">
        <w:rPr>
          <w:rFonts w:ascii="Tahoma" w:hAnsi="Tahoma" w:cs="Tahoma"/>
        </w:rPr>
        <w:t>zł</w:t>
      </w:r>
      <w:r w:rsidR="00717DBD" w:rsidRPr="00717DBD">
        <w:rPr>
          <w:rFonts w:ascii="Tahoma" w:hAnsi="Tahoma" w:cs="Tahoma"/>
        </w:rPr>
        <w:t xml:space="preserve"> (sfinansowane ze środków UE).</w:t>
      </w:r>
      <w:r w:rsidRPr="00717DBD">
        <w:rPr>
          <w:rFonts w:ascii="Tahoma" w:hAnsi="Tahoma" w:cs="Tahoma"/>
        </w:rPr>
        <w:t xml:space="preserve"> </w:t>
      </w:r>
    </w:p>
    <w:p w14:paraId="5B4D323D" w14:textId="783F8D4C" w:rsidR="0062278F" w:rsidRPr="0006078E" w:rsidRDefault="0062278F" w:rsidP="0062278F">
      <w:pPr>
        <w:ind w:left="360"/>
        <w:jc w:val="both"/>
        <w:rPr>
          <w:rFonts w:ascii="Tahoma" w:eastAsia="Times New Roman" w:hAnsi="Tahoma" w:cs="Tahoma"/>
          <w:b/>
          <w:sz w:val="24"/>
          <w:szCs w:val="24"/>
          <w:highlight w:val="yellow"/>
        </w:rPr>
      </w:pPr>
      <w:r w:rsidRPr="0006078E">
        <w:rPr>
          <w:rFonts w:ascii="Tahoma" w:eastAsia="Times New Roman" w:hAnsi="Tahoma" w:cs="Tahoma"/>
          <w:sz w:val="24"/>
          <w:szCs w:val="24"/>
        </w:rPr>
        <w:t xml:space="preserve">Łączne wydatki dotyczące pozostałej działalności to kwota </w:t>
      </w:r>
      <w:r w:rsidRPr="0006078E">
        <w:rPr>
          <w:rFonts w:ascii="Tahoma" w:eastAsia="Times New Roman" w:hAnsi="Tahoma" w:cs="Tahoma"/>
          <w:b/>
          <w:sz w:val="24"/>
          <w:szCs w:val="24"/>
        </w:rPr>
        <w:t>1</w:t>
      </w:r>
      <w:r w:rsidR="0006078E">
        <w:rPr>
          <w:rFonts w:ascii="Tahoma" w:eastAsia="Times New Roman" w:hAnsi="Tahoma" w:cs="Tahoma"/>
          <w:b/>
          <w:sz w:val="24"/>
          <w:szCs w:val="24"/>
        </w:rPr>
        <w:t>3</w:t>
      </w:r>
      <w:r w:rsidRPr="0006078E">
        <w:rPr>
          <w:rFonts w:ascii="Tahoma" w:eastAsia="Times New Roman" w:hAnsi="Tahoma" w:cs="Tahoma"/>
          <w:b/>
          <w:sz w:val="24"/>
          <w:szCs w:val="24"/>
        </w:rPr>
        <w:t>9.3</w:t>
      </w:r>
      <w:r w:rsidR="0006078E">
        <w:rPr>
          <w:rFonts w:ascii="Tahoma" w:eastAsia="Times New Roman" w:hAnsi="Tahoma" w:cs="Tahoma"/>
          <w:b/>
          <w:sz w:val="24"/>
          <w:szCs w:val="24"/>
        </w:rPr>
        <w:t>38</w:t>
      </w:r>
      <w:r w:rsidRPr="0006078E">
        <w:rPr>
          <w:rFonts w:ascii="Tahoma" w:eastAsia="Times New Roman" w:hAnsi="Tahoma" w:cs="Tahoma"/>
          <w:b/>
          <w:sz w:val="24"/>
          <w:szCs w:val="24"/>
        </w:rPr>
        <w:t>,7</w:t>
      </w:r>
      <w:r w:rsidR="0006078E">
        <w:rPr>
          <w:rFonts w:ascii="Tahoma" w:eastAsia="Times New Roman" w:hAnsi="Tahoma" w:cs="Tahoma"/>
          <w:b/>
          <w:sz w:val="24"/>
          <w:szCs w:val="24"/>
        </w:rPr>
        <w:t>9</w:t>
      </w:r>
      <w:r w:rsidRPr="0006078E">
        <w:rPr>
          <w:rFonts w:ascii="Tahoma" w:eastAsia="Times New Roman" w:hAnsi="Tahoma" w:cs="Tahoma"/>
          <w:b/>
          <w:sz w:val="24"/>
          <w:szCs w:val="24"/>
        </w:rPr>
        <w:t xml:space="preserve"> zł.</w:t>
      </w:r>
      <w:r w:rsidRPr="0006078E">
        <w:rPr>
          <w:rFonts w:ascii="Tahoma" w:eastAsia="Times New Roman" w:hAnsi="Tahoma" w:cs="Tahoma"/>
          <w:b/>
          <w:sz w:val="24"/>
          <w:szCs w:val="24"/>
          <w:highlight w:val="yellow"/>
        </w:rPr>
        <w:t xml:space="preserve"> </w:t>
      </w:r>
    </w:p>
    <w:p w14:paraId="34BC91B6" w14:textId="77777777" w:rsidR="004D654D" w:rsidRPr="00750431" w:rsidRDefault="004D654D" w:rsidP="004D654D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</w:rPr>
      </w:pPr>
      <w:r w:rsidRPr="00750431">
        <w:rPr>
          <w:rFonts w:ascii="Tahoma" w:eastAsia="Tahoma" w:hAnsi="Tahoma" w:cs="Tahoma"/>
          <w:b/>
          <w:sz w:val="24"/>
        </w:rPr>
        <w:t>ZADANIA REALIZOWANE LUB NADZOROWANE PRZEZ WYDZIAŁ ROZWOJU POLITYKI SPOŁECZNEJ</w:t>
      </w:r>
    </w:p>
    <w:p w14:paraId="412EC517" w14:textId="77777777" w:rsidR="004D654D" w:rsidRPr="00750431" w:rsidRDefault="004D654D" w:rsidP="004D654D">
      <w:pPr>
        <w:pStyle w:val="Tytu"/>
        <w:spacing w:after="120"/>
        <w:jc w:val="both"/>
        <w:rPr>
          <w:rFonts w:ascii="Tahoma" w:hAnsi="Tahoma" w:cs="Tahoma"/>
          <w:b/>
          <w:szCs w:val="24"/>
        </w:rPr>
      </w:pPr>
      <w:r w:rsidRPr="00750431">
        <w:rPr>
          <w:rFonts w:ascii="Tahoma" w:hAnsi="Tahoma" w:cs="Tahoma"/>
          <w:b/>
          <w:szCs w:val="24"/>
        </w:rPr>
        <w:t>Rozdział 85203 – ośrodki wsparcia – zadanie zlecone</w:t>
      </w:r>
    </w:p>
    <w:p w14:paraId="3A4BD241" w14:textId="71DD2988" w:rsidR="0062278F" w:rsidRPr="00A11659" w:rsidRDefault="004D654D" w:rsidP="0062278F">
      <w:pPr>
        <w:pStyle w:val="Tytu"/>
        <w:ind w:firstLine="708"/>
        <w:jc w:val="both"/>
        <w:rPr>
          <w:rFonts w:ascii="Tahoma" w:hAnsi="Tahoma" w:cs="Tahoma"/>
          <w:highlight w:val="yellow"/>
        </w:rPr>
      </w:pPr>
      <w:r w:rsidRPr="004B17E9">
        <w:rPr>
          <w:rFonts w:ascii="Tahoma" w:hAnsi="Tahoma" w:cs="Tahoma"/>
          <w:szCs w:val="24"/>
        </w:rPr>
        <w:t xml:space="preserve">Udzielenie dotacji </w:t>
      </w:r>
      <w:r w:rsidR="004B17E9" w:rsidRPr="004B17E9">
        <w:rPr>
          <w:rFonts w:ascii="Tahoma" w:hAnsi="Tahoma" w:cs="Tahoma"/>
          <w:szCs w:val="24"/>
        </w:rPr>
        <w:t xml:space="preserve">w kwocie 813.900,42 zł dla </w:t>
      </w:r>
      <w:r w:rsidRPr="004B17E9">
        <w:rPr>
          <w:rFonts w:ascii="Tahoma" w:hAnsi="Tahoma" w:cs="Tahoma"/>
          <w:szCs w:val="24"/>
        </w:rPr>
        <w:t>Caritas Diecezji Opolskiej na prowadzenie Środowiskowego Domu Samopomocy w Nysie.</w:t>
      </w:r>
      <w:r w:rsidR="0062278F" w:rsidRPr="004B17E9">
        <w:rPr>
          <w:rFonts w:ascii="Tahoma" w:hAnsi="Tahoma" w:cs="Tahoma"/>
        </w:rPr>
        <w:t xml:space="preserve"> </w:t>
      </w:r>
      <w:r w:rsidR="0062278F" w:rsidRPr="00D65F57">
        <w:rPr>
          <w:rFonts w:ascii="Tahoma" w:hAnsi="Tahoma" w:cs="Tahoma"/>
        </w:rPr>
        <w:t>W I półroczu 202</w:t>
      </w:r>
      <w:r w:rsidR="00750431" w:rsidRPr="00D65F57">
        <w:rPr>
          <w:rFonts w:ascii="Tahoma" w:hAnsi="Tahoma" w:cs="Tahoma"/>
        </w:rPr>
        <w:t>1</w:t>
      </w:r>
      <w:r w:rsidR="0062278F" w:rsidRPr="00D65F57">
        <w:rPr>
          <w:rFonts w:ascii="Tahoma" w:hAnsi="Tahoma" w:cs="Tahoma"/>
        </w:rPr>
        <w:t xml:space="preserve"> roku w placówce wsparcia przebywało 55 dotowanych uczestników. </w:t>
      </w:r>
    </w:p>
    <w:p w14:paraId="09CDEBB9" w14:textId="77777777" w:rsidR="00206E11" w:rsidRPr="00750431" w:rsidRDefault="00206E11" w:rsidP="00206E11">
      <w:pPr>
        <w:keepNext/>
        <w:spacing w:before="240" w:after="240" w:line="240" w:lineRule="auto"/>
        <w:jc w:val="both"/>
        <w:rPr>
          <w:rFonts w:ascii="Tahoma" w:eastAsia="Times New Roman" w:hAnsi="Tahoma" w:cs="Tahoma"/>
          <w:b/>
          <w:sz w:val="32"/>
          <w:szCs w:val="32"/>
          <w:u w:val="single"/>
        </w:rPr>
      </w:pPr>
      <w:r w:rsidRPr="00750431">
        <w:rPr>
          <w:rFonts w:ascii="Tahoma" w:eastAsia="Tahoma" w:hAnsi="Tahoma" w:cs="Tahoma"/>
          <w:b/>
          <w:sz w:val="32"/>
          <w:u w:val="single"/>
        </w:rPr>
        <w:t xml:space="preserve">Dział </w:t>
      </w:r>
      <w:r w:rsidRPr="00750431">
        <w:rPr>
          <w:rFonts w:ascii="Tahoma" w:eastAsia="Tahoma" w:hAnsi="Tahoma" w:cs="Tahoma"/>
          <w:b/>
          <w:sz w:val="32"/>
          <w:szCs w:val="32"/>
          <w:u w:val="single"/>
        </w:rPr>
        <w:t xml:space="preserve">853 </w:t>
      </w:r>
      <w:r w:rsidRPr="00750431">
        <w:rPr>
          <w:rFonts w:ascii="Tahoma" w:eastAsia="Times New Roman" w:hAnsi="Tahoma" w:cs="Tahoma"/>
          <w:b/>
          <w:sz w:val="32"/>
          <w:szCs w:val="32"/>
          <w:u w:val="single"/>
        </w:rPr>
        <w:t>Pozostałe zadania w zakresie polityki społecznej</w:t>
      </w:r>
    </w:p>
    <w:p w14:paraId="3BD8BF18" w14:textId="75F760FE" w:rsidR="00206E11" w:rsidRPr="00750431" w:rsidRDefault="00206E11" w:rsidP="00206E11">
      <w:pPr>
        <w:spacing w:after="0" w:line="360" w:lineRule="auto"/>
        <w:ind w:firstLine="708"/>
        <w:jc w:val="both"/>
        <w:rPr>
          <w:rFonts w:ascii="Tahoma" w:eastAsia="Tahoma" w:hAnsi="Tahoma" w:cs="Tahoma"/>
          <w:sz w:val="24"/>
        </w:rPr>
      </w:pPr>
      <w:r w:rsidRPr="00750431">
        <w:rPr>
          <w:rFonts w:ascii="Tahoma" w:eastAsia="Tahoma" w:hAnsi="Tahoma" w:cs="Tahoma"/>
          <w:sz w:val="24"/>
        </w:rPr>
        <w:t xml:space="preserve">Planowane wydatki w kwocie </w:t>
      </w:r>
      <w:r w:rsidR="00253215" w:rsidRPr="00750431">
        <w:rPr>
          <w:rFonts w:ascii="Tahoma" w:eastAsia="Tahoma" w:hAnsi="Tahoma" w:cs="Tahoma"/>
          <w:sz w:val="24"/>
        </w:rPr>
        <w:t>4</w:t>
      </w:r>
      <w:r w:rsidR="00750431" w:rsidRPr="00750431">
        <w:rPr>
          <w:rFonts w:ascii="Tahoma" w:eastAsia="Tahoma" w:hAnsi="Tahoma" w:cs="Tahoma"/>
          <w:sz w:val="24"/>
        </w:rPr>
        <w:t>95</w:t>
      </w:r>
      <w:r w:rsidRPr="00750431">
        <w:rPr>
          <w:rFonts w:ascii="Tahoma" w:eastAsia="Tahoma" w:hAnsi="Tahoma" w:cs="Tahoma"/>
          <w:sz w:val="24"/>
        </w:rPr>
        <w:t>.</w:t>
      </w:r>
      <w:r w:rsidR="00750431" w:rsidRPr="00750431">
        <w:rPr>
          <w:rFonts w:ascii="Tahoma" w:eastAsia="Tahoma" w:hAnsi="Tahoma" w:cs="Tahoma"/>
          <w:sz w:val="24"/>
        </w:rPr>
        <w:t>775</w:t>
      </w:r>
      <w:r w:rsidRPr="00750431">
        <w:rPr>
          <w:rFonts w:ascii="Tahoma" w:eastAsia="Tahoma" w:hAnsi="Tahoma" w:cs="Tahoma"/>
          <w:sz w:val="24"/>
        </w:rPr>
        <w:t>,</w:t>
      </w:r>
      <w:r w:rsidR="00253215" w:rsidRPr="00750431">
        <w:rPr>
          <w:rFonts w:ascii="Tahoma" w:eastAsia="Tahoma" w:hAnsi="Tahoma" w:cs="Tahoma"/>
          <w:sz w:val="24"/>
        </w:rPr>
        <w:t>5</w:t>
      </w:r>
      <w:r w:rsidR="00750431" w:rsidRPr="00750431">
        <w:rPr>
          <w:rFonts w:ascii="Tahoma" w:eastAsia="Tahoma" w:hAnsi="Tahoma" w:cs="Tahoma"/>
          <w:sz w:val="24"/>
        </w:rPr>
        <w:t>1</w:t>
      </w:r>
      <w:r w:rsidRPr="00750431">
        <w:rPr>
          <w:rFonts w:ascii="Tahoma" w:eastAsia="Tahoma" w:hAnsi="Tahoma" w:cs="Tahoma"/>
          <w:sz w:val="24"/>
        </w:rPr>
        <w:t xml:space="preserve"> zł zrealizowano w wysokości </w:t>
      </w:r>
      <w:r w:rsidR="00750431" w:rsidRPr="00750431">
        <w:rPr>
          <w:rFonts w:ascii="Tahoma" w:eastAsia="Tahoma" w:hAnsi="Tahoma" w:cs="Tahoma"/>
          <w:sz w:val="24"/>
        </w:rPr>
        <w:t>94.265,40</w:t>
      </w:r>
      <w:r w:rsidRPr="00750431">
        <w:rPr>
          <w:rFonts w:ascii="Tahoma" w:eastAsia="Tahoma" w:hAnsi="Tahoma" w:cs="Tahoma"/>
          <w:sz w:val="24"/>
        </w:rPr>
        <w:t xml:space="preserve"> zł, tj. </w:t>
      </w:r>
      <w:r w:rsidR="00750431" w:rsidRPr="00750431">
        <w:rPr>
          <w:rFonts w:ascii="Tahoma" w:eastAsia="Tahoma" w:hAnsi="Tahoma" w:cs="Tahoma"/>
          <w:sz w:val="24"/>
        </w:rPr>
        <w:t>19,01</w:t>
      </w:r>
      <w:r w:rsidRPr="00750431">
        <w:rPr>
          <w:rFonts w:ascii="Tahoma" w:eastAsia="Tahoma" w:hAnsi="Tahoma" w:cs="Tahoma"/>
          <w:sz w:val="24"/>
        </w:rPr>
        <w:t xml:space="preserve"> % planu rocznego. Wydatki bieżące zrealizowano w kwocie </w:t>
      </w:r>
      <w:r w:rsidR="00750431" w:rsidRPr="00750431">
        <w:rPr>
          <w:rFonts w:ascii="Tahoma" w:eastAsia="Tahoma" w:hAnsi="Tahoma" w:cs="Tahoma"/>
          <w:sz w:val="24"/>
        </w:rPr>
        <w:t>94.265,40 zł</w:t>
      </w:r>
      <w:r w:rsidRPr="00750431">
        <w:rPr>
          <w:rFonts w:ascii="Tahoma" w:eastAsia="Tahoma" w:hAnsi="Tahoma" w:cs="Tahoma"/>
          <w:sz w:val="24"/>
        </w:rPr>
        <w:t xml:space="preserve">, na planowaną kwotę </w:t>
      </w:r>
      <w:r w:rsidR="00253215" w:rsidRPr="00750431">
        <w:rPr>
          <w:rFonts w:ascii="Tahoma" w:eastAsia="Tahoma" w:hAnsi="Tahoma" w:cs="Tahoma"/>
          <w:sz w:val="24"/>
        </w:rPr>
        <w:t>3</w:t>
      </w:r>
      <w:r w:rsidR="00750431" w:rsidRPr="00750431">
        <w:rPr>
          <w:rFonts w:ascii="Tahoma" w:eastAsia="Tahoma" w:hAnsi="Tahoma" w:cs="Tahoma"/>
          <w:sz w:val="24"/>
        </w:rPr>
        <w:t>49</w:t>
      </w:r>
      <w:r w:rsidRPr="00750431">
        <w:rPr>
          <w:rFonts w:ascii="Tahoma" w:eastAsia="Tahoma" w:hAnsi="Tahoma" w:cs="Tahoma"/>
          <w:sz w:val="24"/>
        </w:rPr>
        <w:t>.</w:t>
      </w:r>
      <w:r w:rsidR="00253215" w:rsidRPr="00750431">
        <w:rPr>
          <w:rFonts w:ascii="Tahoma" w:eastAsia="Tahoma" w:hAnsi="Tahoma" w:cs="Tahoma"/>
          <w:sz w:val="24"/>
        </w:rPr>
        <w:t>5</w:t>
      </w:r>
      <w:r w:rsidR="00750431" w:rsidRPr="00750431">
        <w:rPr>
          <w:rFonts w:ascii="Tahoma" w:eastAsia="Tahoma" w:hAnsi="Tahoma" w:cs="Tahoma"/>
          <w:sz w:val="24"/>
        </w:rPr>
        <w:t>77</w:t>
      </w:r>
      <w:r w:rsidRPr="00750431">
        <w:rPr>
          <w:rFonts w:ascii="Tahoma" w:eastAsia="Tahoma" w:hAnsi="Tahoma" w:cs="Tahoma"/>
          <w:sz w:val="24"/>
        </w:rPr>
        <w:t>,</w:t>
      </w:r>
      <w:r w:rsidR="00253215" w:rsidRPr="00750431">
        <w:rPr>
          <w:rFonts w:ascii="Tahoma" w:eastAsia="Tahoma" w:hAnsi="Tahoma" w:cs="Tahoma"/>
          <w:sz w:val="24"/>
        </w:rPr>
        <w:t>5</w:t>
      </w:r>
      <w:r w:rsidR="00750431" w:rsidRPr="00750431">
        <w:rPr>
          <w:rFonts w:ascii="Tahoma" w:eastAsia="Tahoma" w:hAnsi="Tahoma" w:cs="Tahoma"/>
          <w:sz w:val="24"/>
        </w:rPr>
        <w:t>6</w:t>
      </w:r>
      <w:r w:rsidRPr="00750431">
        <w:rPr>
          <w:rFonts w:ascii="Tahoma" w:eastAsia="Tahoma" w:hAnsi="Tahoma" w:cs="Tahoma"/>
          <w:sz w:val="24"/>
        </w:rPr>
        <w:t xml:space="preserve"> zł, co stanowi </w:t>
      </w:r>
      <w:r w:rsidR="00750431" w:rsidRPr="00750431">
        <w:rPr>
          <w:rFonts w:ascii="Tahoma" w:eastAsia="Tahoma" w:hAnsi="Tahoma" w:cs="Tahoma"/>
          <w:sz w:val="24"/>
        </w:rPr>
        <w:t>26</w:t>
      </w:r>
      <w:r w:rsidRPr="00750431">
        <w:rPr>
          <w:rFonts w:ascii="Tahoma" w:eastAsia="Tahoma" w:hAnsi="Tahoma" w:cs="Tahoma"/>
          <w:sz w:val="24"/>
        </w:rPr>
        <w:t>,</w:t>
      </w:r>
      <w:r w:rsidR="00750431" w:rsidRPr="00750431">
        <w:rPr>
          <w:rFonts w:ascii="Tahoma" w:eastAsia="Tahoma" w:hAnsi="Tahoma" w:cs="Tahoma"/>
          <w:sz w:val="24"/>
        </w:rPr>
        <w:t>97</w:t>
      </w:r>
      <w:r w:rsidRPr="00750431">
        <w:rPr>
          <w:rFonts w:ascii="Tahoma" w:eastAsia="Tahoma" w:hAnsi="Tahoma" w:cs="Tahoma"/>
          <w:sz w:val="24"/>
        </w:rPr>
        <w:t xml:space="preserve"> % planu rocznego. </w:t>
      </w:r>
      <w:r w:rsidR="00750431" w:rsidRPr="00750431">
        <w:rPr>
          <w:rFonts w:ascii="Tahoma" w:eastAsia="Tahoma" w:hAnsi="Tahoma" w:cs="Tahoma"/>
          <w:sz w:val="24"/>
        </w:rPr>
        <w:t>W</w:t>
      </w:r>
      <w:r w:rsidRPr="00750431">
        <w:rPr>
          <w:rFonts w:ascii="Tahoma" w:eastAsia="Tahoma" w:hAnsi="Tahoma" w:cs="Tahoma"/>
          <w:sz w:val="24"/>
        </w:rPr>
        <w:t xml:space="preserve">ydatki inwestycyjne </w:t>
      </w:r>
      <w:r w:rsidR="00750431" w:rsidRPr="00750431">
        <w:rPr>
          <w:rFonts w:ascii="Tahoma" w:eastAsia="Tahoma" w:hAnsi="Tahoma" w:cs="Tahoma"/>
          <w:sz w:val="24"/>
        </w:rPr>
        <w:t xml:space="preserve">planowane </w:t>
      </w:r>
      <w:r w:rsidR="00444101" w:rsidRPr="00750431">
        <w:rPr>
          <w:rFonts w:ascii="Tahoma" w:eastAsia="Tahoma" w:hAnsi="Tahoma" w:cs="Tahoma"/>
          <w:sz w:val="24"/>
        </w:rPr>
        <w:t xml:space="preserve">w </w:t>
      </w:r>
      <w:r w:rsidRPr="00750431">
        <w:rPr>
          <w:rFonts w:ascii="Tahoma" w:eastAsia="Tahoma" w:hAnsi="Tahoma" w:cs="Tahoma"/>
          <w:sz w:val="24"/>
        </w:rPr>
        <w:t>kwo</w:t>
      </w:r>
      <w:r w:rsidR="00444101" w:rsidRPr="00750431">
        <w:rPr>
          <w:rFonts w:ascii="Tahoma" w:eastAsia="Tahoma" w:hAnsi="Tahoma" w:cs="Tahoma"/>
          <w:sz w:val="24"/>
        </w:rPr>
        <w:t>cie</w:t>
      </w:r>
      <w:r w:rsidRPr="00750431">
        <w:rPr>
          <w:rFonts w:ascii="Tahoma" w:eastAsia="Tahoma" w:hAnsi="Tahoma" w:cs="Tahoma"/>
          <w:sz w:val="24"/>
        </w:rPr>
        <w:t xml:space="preserve"> </w:t>
      </w:r>
      <w:r w:rsidR="00750431" w:rsidRPr="00750431">
        <w:rPr>
          <w:rFonts w:ascii="Tahoma" w:eastAsia="Tahoma" w:hAnsi="Tahoma" w:cs="Tahoma"/>
          <w:sz w:val="24"/>
        </w:rPr>
        <w:t>106.197,95</w:t>
      </w:r>
      <w:r w:rsidRPr="00750431">
        <w:rPr>
          <w:rFonts w:ascii="Tahoma" w:eastAsia="Tahoma" w:hAnsi="Tahoma" w:cs="Tahoma"/>
          <w:sz w:val="24"/>
        </w:rPr>
        <w:t xml:space="preserve"> zł n</w:t>
      </w:r>
      <w:r w:rsidR="00444101" w:rsidRPr="00750431">
        <w:rPr>
          <w:rFonts w:ascii="Tahoma" w:eastAsia="Tahoma" w:hAnsi="Tahoma" w:cs="Tahoma"/>
          <w:sz w:val="24"/>
        </w:rPr>
        <w:t>ie</w:t>
      </w:r>
      <w:r w:rsidRPr="00750431">
        <w:rPr>
          <w:rFonts w:ascii="Tahoma" w:eastAsia="Tahoma" w:hAnsi="Tahoma" w:cs="Tahoma"/>
          <w:sz w:val="24"/>
        </w:rPr>
        <w:t xml:space="preserve"> </w:t>
      </w:r>
      <w:r w:rsidR="008934E6">
        <w:rPr>
          <w:rFonts w:ascii="Tahoma" w:eastAsia="Tahoma" w:hAnsi="Tahoma" w:cs="Tahoma"/>
          <w:sz w:val="24"/>
        </w:rPr>
        <w:t>zostały</w:t>
      </w:r>
      <w:r w:rsidR="00444101" w:rsidRPr="00750431">
        <w:rPr>
          <w:rFonts w:ascii="Tahoma" w:eastAsia="Tahoma" w:hAnsi="Tahoma" w:cs="Tahoma"/>
          <w:sz w:val="24"/>
        </w:rPr>
        <w:t xml:space="preserve"> </w:t>
      </w:r>
      <w:r w:rsidR="008934E6">
        <w:rPr>
          <w:rFonts w:ascii="Tahoma" w:eastAsia="Tahoma" w:hAnsi="Tahoma" w:cs="Tahoma"/>
          <w:sz w:val="24"/>
        </w:rPr>
        <w:t>wykona</w:t>
      </w:r>
      <w:r w:rsidR="00444101" w:rsidRPr="00750431">
        <w:rPr>
          <w:rFonts w:ascii="Tahoma" w:eastAsia="Tahoma" w:hAnsi="Tahoma" w:cs="Tahoma"/>
          <w:sz w:val="24"/>
        </w:rPr>
        <w:t>ne</w:t>
      </w:r>
      <w:r w:rsidR="008934E6">
        <w:rPr>
          <w:rFonts w:ascii="Tahoma" w:eastAsia="Tahoma" w:hAnsi="Tahoma" w:cs="Tahoma"/>
          <w:sz w:val="24"/>
        </w:rPr>
        <w:t xml:space="preserve"> – inwestycja jest w trakcie realizacji.</w:t>
      </w:r>
      <w:r w:rsidRPr="00750431">
        <w:rPr>
          <w:rFonts w:ascii="Tahoma" w:eastAsia="Tahoma" w:hAnsi="Tahoma" w:cs="Tahoma"/>
          <w:sz w:val="24"/>
        </w:rPr>
        <w:t xml:space="preserve"> </w:t>
      </w:r>
    </w:p>
    <w:p w14:paraId="48C7E069" w14:textId="77777777" w:rsidR="00750431" w:rsidRPr="00750431" w:rsidRDefault="00253215" w:rsidP="00253215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750431">
        <w:rPr>
          <w:rFonts w:ascii="Tahoma" w:eastAsia="Times New Roman" w:hAnsi="Tahoma" w:cs="Tahoma"/>
          <w:b/>
          <w:sz w:val="24"/>
          <w:szCs w:val="24"/>
        </w:rPr>
        <w:t>85395 –</w:t>
      </w:r>
      <w:r w:rsidR="00750431" w:rsidRPr="00750431">
        <w:rPr>
          <w:rFonts w:ascii="Tahoma" w:eastAsia="Times New Roman" w:hAnsi="Tahoma" w:cs="Tahoma"/>
          <w:b/>
          <w:sz w:val="24"/>
          <w:szCs w:val="24"/>
        </w:rPr>
        <w:t xml:space="preserve"> Pozostała działalność</w:t>
      </w:r>
    </w:p>
    <w:p w14:paraId="1218AB95" w14:textId="37E4D60A" w:rsidR="00444101" w:rsidRPr="001157F8" w:rsidRDefault="00995065" w:rsidP="00995065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750431">
        <w:rPr>
          <w:rFonts w:ascii="Tahoma" w:eastAsia="Tahoma" w:hAnsi="Tahoma" w:cs="Tahoma"/>
          <w:b/>
          <w:sz w:val="24"/>
        </w:rPr>
        <w:lastRenderedPageBreak/>
        <w:t xml:space="preserve">ZADANIA REALIZOWANE PRZEZ </w:t>
      </w:r>
      <w:r>
        <w:rPr>
          <w:rFonts w:ascii="Tahoma" w:eastAsia="Tahoma" w:hAnsi="Tahoma" w:cs="Tahoma"/>
          <w:b/>
          <w:sz w:val="24"/>
        </w:rPr>
        <w:t>OŚRODEK POMOCY</w:t>
      </w:r>
      <w:r w:rsidRPr="00750431">
        <w:rPr>
          <w:rFonts w:ascii="Tahoma" w:eastAsia="Tahoma" w:hAnsi="Tahoma" w:cs="Tahoma"/>
          <w:b/>
          <w:sz w:val="24"/>
        </w:rPr>
        <w:t xml:space="preserve"> SPOŁECZNEJ</w:t>
      </w:r>
      <w:r w:rsidR="00253215" w:rsidRPr="001157F8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14:paraId="577B21BC" w14:textId="77777777" w:rsidR="00417FE4" w:rsidRPr="001157F8" w:rsidRDefault="007A119D" w:rsidP="007A119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1157F8">
        <w:rPr>
          <w:rFonts w:ascii="Tahoma" w:eastAsia="Times New Roman" w:hAnsi="Tahoma" w:cs="Tahoma"/>
          <w:sz w:val="24"/>
          <w:szCs w:val="24"/>
        </w:rPr>
        <w:t>Zadania obejmują:</w:t>
      </w:r>
    </w:p>
    <w:p w14:paraId="29CA0263" w14:textId="62A658CB" w:rsidR="00417FE4" w:rsidRPr="00995065" w:rsidRDefault="00417FE4" w:rsidP="00995065">
      <w:pPr>
        <w:pStyle w:val="Akapitzlist"/>
        <w:numPr>
          <w:ilvl w:val="0"/>
          <w:numId w:val="44"/>
        </w:numPr>
        <w:jc w:val="both"/>
        <w:rPr>
          <w:rFonts w:ascii="Tahoma" w:hAnsi="Tahoma" w:cs="Tahoma"/>
        </w:rPr>
      </w:pPr>
      <w:r w:rsidRPr="00995065">
        <w:rPr>
          <w:rFonts w:ascii="Tahoma" w:hAnsi="Tahoma" w:cs="Tahoma"/>
        </w:rPr>
        <w:t>Działanie 8.2 RPO WO. Projekt pn.</w:t>
      </w:r>
      <w:r w:rsidR="00AD11F5" w:rsidRPr="00995065">
        <w:rPr>
          <w:rFonts w:ascii="Tahoma" w:hAnsi="Tahoma" w:cs="Tahoma"/>
        </w:rPr>
        <w:t xml:space="preserve"> </w:t>
      </w:r>
      <w:r w:rsidRPr="00995065">
        <w:rPr>
          <w:rFonts w:ascii="Tahoma" w:hAnsi="Tahoma" w:cs="Tahoma"/>
        </w:rPr>
        <w:t>”Włącznie społeczne w Gminie Nysa – Centrum Streetworkingu</w:t>
      </w:r>
      <w:r w:rsidR="007A119D" w:rsidRPr="00995065">
        <w:rPr>
          <w:rFonts w:ascii="Tahoma" w:hAnsi="Tahoma" w:cs="Tahoma"/>
        </w:rPr>
        <w:t xml:space="preserve"> </w:t>
      </w:r>
      <w:r w:rsidRPr="00995065">
        <w:rPr>
          <w:rFonts w:ascii="Tahoma" w:hAnsi="Tahoma" w:cs="Tahoma"/>
        </w:rPr>
        <w:t>i Klub Rodzica” skierowany do rodzin wykluczonych, bądź zagrożonych wykluczeniem społecznym.</w:t>
      </w:r>
      <w:r w:rsidR="007A119D" w:rsidRPr="00995065">
        <w:rPr>
          <w:rFonts w:ascii="Tahoma" w:hAnsi="Tahoma" w:cs="Tahoma"/>
        </w:rPr>
        <w:t xml:space="preserve"> </w:t>
      </w:r>
      <w:r w:rsidRPr="00995065">
        <w:rPr>
          <w:rFonts w:ascii="Tahoma" w:hAnsi="Tahoma" w:cs="Tahoma"/>
        </w:rPr>
        <w:t>Okres realizacji projektu - lata 20</w:t>
      </w:r>
      <w:r w:rsidR="001157F8" w:rsidRPr="00995065">
        <w:rPr>
          <w:rFonts w:ascii="Tahoma" w:hAnsi="Tahoma" w:cs="Tahoma"/>
        </w:rPr>
        <w:t>20</w:t>
      </w:r>
      <w:r w:rsidRPr="00995065">
        <w:rPr>
          <w:rFonts w:ascii="Tahoma" w:hAnsi="Tahoma" w:cs="Tahoma"/>
        </w:rPr>
        <w:t>-202</w:t>
      </w:r>
      <w:r w:rsidR="001157F8" w:rsidRPr="00995065">
        <w:rPr>
          <w:rFonts w:ascii="Tahoma" w:hAnsi="Tahoma" w:cs="Tahoma"/>
        </w:rPr>
        <w:t>3</w:t>
      </w:r>
      <w:r w:rsidRPr="00995065">
        <w:rPr>
          <w:rFonts w:ascii="Tahoma" w:hAnsi="Tahoma" w:cs="Tahoma"/>
        </w:rPr>
        <w:t>. Wydatki</w:t>
      </w:r>
      <w:r w:rsidR="0062278F" w:rsidRPr="00995065">
        <w:rPr>
          <w:rFonts w:ascii="Tahoma" w:hAnsi="Tahoma" w:cs="Tahoma"/>
        </w:rPr>
        <w:t xml:space="preserve"> za okres sprawozdawczy</w:t>
      </w:r>
      <w:r w:rsidRPr="00995065">
        <w:rPr>
          <w:rFonts w:ascii="Tahoma" w:hAnsi="Tahoma" w:cs="Tahoma"/>
        </w:rPr>
        <w:t xml:space="preserve"> </w:t>
      </w:r>
      <w:r w:rsidR="0062278F" w:rsidRPr="00995065">
        <w:rPr>
          <w:rFonts w:ascii="Tahoma" w:hAnsi="Tahoma" w:cs="Tahoma"/>
        </w:rPr>
        <w:t xml:space="preserve">to </w:t>
      </w:r>
      <w:r w:rsidR="001157F8" w:rsidRPr="00995065">
        <w:rPr>
          <w:rFonts w:ascii="Tahoma" w:hAnsi="Tahoma" w:cs="Tahoma"/>
        </w:rPr>
        <w:t>94</w:t>
      </w:r>
      <w:r w:rsidR="0062278F" w:rsidRPr="00995065">
        <w:rPr>
          <w:rFonts w:ascii="Tahoma" w:hAnsi="Tahoma" w:cs="Tahoma"/>
        </w:rPr>
        <w:t>.</w:t>
      </w:r>
      <w:r w:rsidR="001157F8" w:rsidRPr="00995065">
        <w:rPr>
          <w:rFonts w:ascii="Tahoma" w:hAnsi="Tahoma" w:cs="Tahoma"/>
        </w:rPr>
        <w:t>265,40</w:t>
      </w:r>
      <w:r w:rsidRPr="00995065">
        <w:rPr>
          <w:rFonts w:ascii="Tahoma" w:hAnsi="Tahoma" w:cs="Tahoma"/>
        </w:rPr>
        <w:t xml:space="preserve"> zł,</w:t>
      </w:r>
      <w:r w:rsidR="001157F8" w:rsidRPr="00995065">
        <w:rPr>
          <w:rFonts w:ascii="Tahoma" w:hAnsi="Tahoma" w:cs="Tahoma"/>
        </w:rPr>
        <w:t xml:space="preserve"> z czego 80.125,57 ze środków UE.</w:t>
      </w:r>
      <w:r w:rsidRPr="00995065">
        <w:rPr>
          <w:rFonts w:ascii="Tahoma" w:hAnsi="Tahoma" w:cs="Tahoma"/>
        </w:rPr>
        <w:t xml:space="preserve"> </w:t>
      </w:r>
    </w:p>
    <w:p w14:paraId="45CA68AE" w14:textId="36D8D4D3" w:rsidR="004D654D" w:rsidRPr="00995065" w:rsidRDefault="00995065" w:rsidP="00995065">
      <w:pPr>
        <w:pStyle w:val="Akapitzlist"/>
        <w:numPr>
          <w:ilvl w:val="0"/>
          <w:numId w:val="4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A801DE" w:rsidRPr="00995065">
        <w:rPr>
          <w:rFonts w:ascii="Tahoma" w:hAnsi="Tahoma" w:cs="Tahoma"/>
        </w:rPr>
        <w:t xml:space="preserve">ziałanie 8.2 RPO WO. Projekt pn.” Włączenie społeczne w Gminie Nysa – Centrum Streetworkingu i Klub Rodzica  II Edycja” skierowany do rodzin wykluczonych, bądź zagrożonych wykluczeniem społecznym. Okres realizacji projektu - lata 2020-2023. Wydatki za okres sprawozdawczy to 39.034,41 zł. </w:t>
      </w:r>
      <w:r w:rsidR="004D654D" w:rsidRPr="00995065">
        <w:rPr>
          <w:rFonts w:ascii="Tahoma" w:hAnsi="Tahoma" w:cs="Tahoma"/>
        </w:rPr>
        <w:t xml:space="preserve"> </w:t>
      </w:r>
    </w:p>
    <w:p w14:paraId="0C4CD021" w14:textId="77777777" w:rsidR="00995065" w:rsidRPr="00750431" w:rsidRDefault="00995065" w:rsidP="00995065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</w:rPr>
      </w:pPr>
      <w:r w:rsidRPr="00750431">
        <w:rPr>
          <w:rFonts w:ascii="Tahoma" w:eastAsia="Tahoma" w:hAnsi="Tahoma" w:cs="Tahoma"/>
          <w:b/>
          <w:sz w:val="24"/>
        </w:rPr>
        <w:t>ZADANIA REALIZOWANE LUB NADZOROWANE PRZEZ WYDZIAŁ ROZWOJU POLITYKI SPOŁECZNEJ</w:t>
      </w:r>
    </w:p>
    <w:p w14:paraId="12708142" w14:textId="51EBB251" w:rsidR="00253215" w:rsidRPr="00995065" w:rsidRDefault="00253215" w:rsidP="00995065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995065">
        <w:rPr>
          <w:rFonts w:ascii="Tahoma" w:hAnsi="Tahoma" w:cs="Tahoma"/>
        </w:rPr>
        <w:t xml:space="preserve">Działanie 8.2 RPO WO. Projekt pn. ”Reintegracja społeczna i zawodowa w CIS szansą na lepszą przyszłość!” </w:t>
      </w:r>
      <w:bookmarkStart w:id="8" w:name="_Hlk51659996"/>
      <w:r w:rsidRPr="00995065">
        <w:rPr>
          <w:rFonts w:ascii="Tahoma" w:hAnsi="Tahoma" w:cs="Tahoma"/>
        </w:rPr>
        <w:t>realizowany przez Centrum Integracji Społecznej w Nysie. Okres realizacji projektu - lata 201</w:t>
      </w:r>
      <w:r w:rsidR="00316B46" w:rsidRPr="00995065">
        <w:rPr>
          <w:rFonts w:ascii="Tahoma" w:hAnsi="Tahoma" w:cs="Tahoma"/>
        </w:rPr>
        <w:t>9</w:t>
      </w:r>
      <w:r w:rsidRPr="00995065">
        <w:rPr>
          <w:rFonts w:ascii="Tahoma" w:hAnsi="Tahoma" w:cs="Tahoma"/>
        </w:rPr>
        <w:t xml:space="preserve"> – 202</w:t>
      </w:r>
      <w:bookmarkEnd w:id="8"/>
      <w:r w:rsidR="00316B46" w:rsidRPr="00995065">
        <w:rPr>
          <w:rFonts w:ascii="Tahoma" w:hAnsi="Tahoma" w:cs="Tahoma"/>
        </w:rPr>
        <w:t>1</w:t>
      </w:r>
      <w:r w:rsidRPr="00995065">
        <w:rPr>
          <w:rFonts w:ascii="Tahoma" w:hAnsi="Tahoma" w:cs="Tahoma"/>
        </w:rPr>
        <w:t>.</w:t>
      </w:r>
    </w:p>
    <w:p w14:paraId="4A51EF8F" w14:textId="4EC983FD" w:rsidR="00750431" w:rsidRPr="00995065" w:rsidRDefault="00750431" w:rsidP="00995065">
      <w:pPr>
        <w:pStyle w:val="Akapitzlist"/>
        <w:numPr>
          <w:ilvl w:val="0"/>
          <w:numId w:val="45"/>
        </w:numPr>
        <w:jc w:val="both"/>
        <w:rPr>
          <w:rFonts w:ascii="Tahoma" w:eastAsia="Tahoma" w:hAnsi="Tahoma" w:cs="Tahoma"/>
        </w:rPr>
      </w:pPr>
      <w:r w:rsidRPr="00995065">
        <w:rPr>
          <w:rFonts w:ascii="Tahoma" w:hAnsi="Tahoma" w:cs="Tahoma"/>
          <w:bCs/>
        </w:rPr>
        <w:t>Pomoc dla repatriantów.</w:t>
      </w:r>
      <w:r w:rsidRPr="00995065">
        <w:rPr>
          <w:rFonts w:ascii="Tahoma" w:hAnsi="Tahoma" w:cs="Tahoma"/>
          <w:bCs/>
          <w:u w:val="single"/>
        </w:rPr>
        <w:t xml:space="preserve"> </w:t>
      </w:r>
      <w:r w:rsidRPr="00995065">
        <w:rPr>
          <w:rFonts w:ascii="Tahoma" w:hAnsi="Tahoma" w:cs="Tahoma"/>
        </w:rPr>
        <w:t>W pierwszym półroczu 2021 roku nie wydatkowano żadnej kwoty.</w:t>
      </w:r>
    </w:p>
    <w:p w14:paraId="011B8996" w14:textId="77777777" w:rsidR="00157BB7" w:rsidRPr="00750431" w:rsidRDefault="00157BB7" w:rsidP="00157BB7">
      <w:pPr>
        <w:spacing w:before="240" w:after="240" w:line="36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750431">
        <w:rPr>
          <w:rFonts w:ascii="Tahoma" w:eastAsia="Tahoma" w:hAnsi="Tahoma" w:cs="Tahoma"/>
          <w:b/>
          <w:sz w:val="32"/>
          <w:u w:val="single"/>
        </w:rPr>
        <w:t>Dział 854 Edukacyjna opieka wychowawcza.</w:t>
      </w:r>
    </w:p>
    <w:p w14:paraId="2375E72D" w14:textId="77777777" w:rsidR="001D2D54" w:rsidRDefault="00157BB7" w:rsidP="00157BB7">
      <w:pPr>
        <w:tabs>
          <w:tab w:val="left" w:pos="7740"/>
        </w:tabs>
        <w:spacing w:after="0" w:line="360" w:lineRule="auto"/>
        <w:ind w:firstLine="720"/>
        <w:jc w:val="both"/>
        <w:rPr>
          <w:rFonts w:ascii="Tahoma" w:eastAsia="Tahoma" w:hAnsi="Tahoma" w:cs="Tahoma"/>
          <w:sz w:val="24"/>
        </w:rPr>
      </w:pPr>
      <w:r w:rsidRPr="00750431">
        <w:rPr>
          <w:rFonts w:ascii="Tahoma" w:eastAsia="Tahoma" w:hAnsi="Tahoma" w:cs="Tahoma"/>
          <w:sz w:val="24"/>
        </w:rPr>
        <w:t>Planowane wydatki (bieżące) w kwocie 2.</w:t>
      </w:r>
      <w:r w:rsidR="00750431" w:rsidRPr="00750431">
        <w:rPr>
          <w:rFonts w:ascii="Tahoma" w:eastAsia="Tahoma" w:hAnsi="Tahoma" w:cs="Tahoma"/>
          <w:sz w:val="24"/>
        </w:rPr>
        <w:t>822</w:t>
      </w:r>
      <w:r w:rsidRPr="00750431">
        <w:rPr>
          <w:rFonts w:ascii="Tahoma" w:eastAsia="Tahoma" w:hAnsi="Tahoma" w:cs="Tahoma"/>
          <w:sz w:val="24"/>
        </w:rPr>
        <w:t>.</w:t>
      </w:r>
      <w:r w:rsidR="00253215" w:rsidRPr="00750431">
        <w:rPr>
          <w:rFonts w:ascii="Tahoma" w:eastAsia="Tahoma" w:hAnsi="Tahoma" w:cs="Tahoma"/>
          <w:sz w:val="24"/>
        </w:rPr>
        <w:t>9</w:t>
      </w:r>
      <w:r w:rsidR="00750431" w:rsidRPr="00750431">
        <w:rPr>
          <w:rFonts w:ascii="Tahoma" w:eastAsia="Tahoma" w:hAnsi="Tahoma" w:cs="Tahoma"/>
          <w:sz w:val="24"/>
        </w:rPr>
        <w:t>53</w:t>
      </w:r>
      <w:r w:rsidRPr="00750431">
        <w:rPr>
          <w:rFonts w:ascii="Tahoma" w:eastAsia="Tahoma" w:hAnsi="Tahoma" w:cs="Tahoma"/>
          <w:sz w:val="24"/>
        </w:rPr>
        <w:t>,</w:t>
      </w:r>
      <w:r w:rsidR="006F1B39" w:rsidRPr="00750431">
        <w:rPr>
          <w:rFonts w:ascii="Tahoma" w:eastAsia="Tahoma" w:hAnsi="Tahoma" w:cs="Tahoma"/>
          <w:sz w:val="24"/>
        </w:rPr>
        <w:t>00</w:t>
      </w:r>
      <w:r w:rsidRPr="00750431">
        <w:rPr>
          <w:rFonts w:ascii="Tahoma" w:eastAsia="Tahoma" w:hAnsi="Tahoma" w:cs="Tahoma"/>
          <w:sz w:val="24"/>
        </w:rPr>
        <w:t xml:space="preserve"> zł zrealizowano w</w:t>
      </w:r>
      <w:r w:rsidR="00750431" w:rsidRPr="00750431">
        <w:rPr>
          <w:rFonts w:ascii="Tahoma" w:eastAsia="Tahoma" w:hAnsi="Tahoma" w:cs="Tahoma"/>
          <w:sz w:val="24"/>
        </w:rPr>
        <w:t> </w:t>
      </w:r>
      <w:r w:rsidRPr="00750431">
        <w:rPr>
          <w:rFonts w:ascii="Tahoma" w:eastAsia="Tahoma" w:hAnsi="Tahoma" w:cs="Tahoma"/>
          <w:sz w:val="24"/>
        </w:rPr>
        <w:t xml:space="preserve">wysokości </w:t>
      </w:r>
      <w:r w:rsidR="006F1B39" w:rsidRPr="00750431">
        <w:rPr>
          <w:rFonts w:ascii="Tahoma" w:eastAsia="Tahoma" w:hAnsi="Tahoma" w:cs="Tahoma"/>
          <w:sz w:val="24"/>
        </w:rPr>
        <w:t>1.</w:t>
      </w:r>
      <w:r w:rsidR="00253215" w:rsidRPr="00750431">
        <w:rPr>
          <w:rFonts w:ascii="Tahoma" w:eastAsia="Tahoma" w:hAnsi="Tahoma" w:cs="Tahoma"/>
          <w:sz w:val="24"/>
        </w:rPr>
        <w:t>1</w:t>
      </w:r>
      <w:r w:rsidR="00750431" w:rsidRPr="00750431">
        <w:rPr>
          <w:rFonts w:ascii="Tahoma" w:eastAsia="Tahoma" w:hAnsi="Tahoma" w:cs="Tahoma"/>
          <w:sz w:val="24"/>
        </w:rPr>
        <w:t>61</w:t>
      </w:r>
      <w:r w:rsidRPr="00750431">
        <w:rPr>
          <w:rFonts w:ascii="Tahoma" w:eastAsia="Tahoma" w:hAnsi="Tahoma" w:cs="Tahoma"/>
          <w:sz w:val="24"/>
        </w:rPr>
        <w:t>.</w:t>
      </w:r>
      <w:r w:rsidR="00253215" w:rsidRPr="00750431">
        <w:rPr>
          <w:rFonts w:ascii="Tahoma" w:eastAsia="Tahoma" w:hAnsi="Tahoma" w:cs="Tahoma"/>
          <w:sz w:val="24"/>
        </w:rPr>
        <w:t>2</w:t>
      </w:r>
      <w:r w:rsidR="00750431" w:rsidRPr="00750431">
        <w:rPr>
          <w:rFonts w:ascii="Tahoma" w:eastAsia="Tahoma" w:hAnsi="Tahoma" w:cs="Tahoma"/>
          <w:sz w:val="24"/>
        </w:rPr>
        <w:t>07</w:t>
      </w:r>
      <w:r w:rsidRPr="00750431">
        <w:rPr>
          <w:rFonts w:ascii="Tahoma" w:eastAsia="Tahoma" w:hAnsi="Tahoma" w:cs="Tahoma"/>
          <w:sz w:val="24"/>
        </w:rPr>
        <w:t>,</w:t>
      </w:r>
      <w:r w:rsidR="00750431" w:rsidRPr="00750431">
        <w:rPr>
          <w:rFonts w:ascii="Tahoma" w:eastAsia="Tahoma" w:hAnsi="Tahoma" w:cs="Tahoma"/>
          <w:sz w:val="24"/>
        </w:rPr>
        <w:t>67</w:t>
      </w:r>
      <w:r w:rsidRPr="00750431">
        <w:rPr>
          <w:rFonts w:ascii="Tahoma" w:eastAsia="Tahoma" w:hAnsi="Tahoma" w:cs="Tahoma"/>
          <w:sz w:val="24"/>
        </w:rPr>
        <w:t xml:space="preserve"> zł, tj. 4</w:t>
      </w:r>
      <w:r w:rsidR="00750431" w:rsidRPr="00750431">
        <w:rPr>
          <w:rFonts w:ascii="Tahoma" w:eastAsia="Tahoma" w:hAnsi="Tahoma" w:cs="Tahoma"/>
          <w:sz w:val="24"/>
        </w:rPr>
        <w:t>1</w:t>
      </w:r>
      <w:r w:rsidRPr="00750431">
        <w:rPr>
          <w:rFonts w:ascii="Tahoma" w:eastAsia="Tahoma" w:hAnsi="Tahoma" w:cs="Tahoma"/>
          <w:sz w:val="24"/>
        </w:rPr>
        <w:t>,</w:t>
      </w:r>
      <w:r w:rsidR="00750431" w:rsidRPr="00750431">
        <w:rPr>
          <w:rFonts w:ascii="Tahoma" w:eastAsia="Tahoma" w:hAnsi="Tahoma" w:cs="Tahoma"/>
          <w:sz w:val="24"/>
        </w:rPr>
        <w:t>13</w:t>
      </w:r>
      <w:r w:rsidRPr="00750431">
        <w:rPr>
          <w:rFonts w:ascii="Tahoma" w:eastAsia="Tahoma" w:hAnsi="Tahoma" w:cs="Tahoma"/>
          <w:sz w:val="24"/>
        </w:rPr>
        <w:t xml:space="preserve"> % planu. </w:t>
      </w:r>
    </w:p>
    <w:p w14:paraId="1879FED9" w14:textId="3068118C" w:rsidR="00157BB7" w:rsidRPr="00750431" w:rsidRDefault="00157BB7" w:rsidP="00995065">
      <w:pPr>
        <w:tabs>
          <w:tab w:val="left" w:pos="7740"/>
        </w:tabs>
        <w:spacing w:after="120" w:line="240" w:lineRule="auto"/>
        <w:jc w:val="both"/>
        <w:rPr>
          <w:rFonts w:ascii="Tahoma" w:eastAsia="Tahoma" w:hAnsi="Tahoma" w:cs="Tahoma"/>
          <w:sz w:val="24"/>
        </w:rPr>
      </w:pPr>
      <w:r w:rsidRPr="00750431">
        <w:rPr>
          <w:rFonts w:ascii="Tahoma" w:eastAsia="Tahoma" w:hAnsi="Tahoma" w:cs="Tahoma"/>
          <w:sz w:val="24"/>
        </w:rPr>
        <w:t xml:space="preserve">W ramach działu pokrywane są koszty: </w:t>
      </w:r>
    </w:p>
    <w:p w14:paraId="1B328145" w14:textId="427A8948" w:rsidR="00157BB7" w:rsidRPr="00995065" w:rsidRDefault="00157BB7" w:rsidP="00995065">
      <w:pPr>
        <w:pStyle w:val="Akapitzlist"/>
        <w:numPr>
          <w:ilvl w:val="0"/>
          <w:numId w:val="46"/>
        </w:numPr>
        <w:jc w:val="both"/>
        <w:rPr>
          <w:rFonts w:ascii="Tahoma" w:eastAsia="Tahoma" w:hAnsi="Tahoma" w:cs="Tahoma"/>
        </w:rPr>
      </w:pPr>
      <w:r w:rsidRPr="00995065">
        <w:rPr>
          <w:rFonts w:ascii="Tahoma" w:eastAsia="Tahoma" w:hAnsi="Tahoma" w:cs="Tahoma"/>
        </w:rPr>
        <w:t xml:space="preserve">utrzymania 9 świetlic przy placówkach oświatowych – zatrudnienie </w:t>
      </w:r>
      <w:r w:rsidR="006F1B39" w:rsidRPr="00995065">
        <w:rPr>
          <w:rFonts w:ascii="Tahoma" w:eastAsia="Tahoma" w:hAnsi="Tahoma" w:cs="Tahoma"/>
        </w:rPr>
        <w:t>2</w:t>
      </w:r>
      <w:r w:rsidR="00105DA8" w:rsidRPr="00995065">
        <w:rPr>
          <w:rFonts w:ascii="Tahoma" w:eastAsia="Tahoma" w:hAnsi="Tahoma" w:cs="Tahoma"/>
        </w:rPr>
        <w:t>1</w:t>
      </w:r>
      <w:r w:rsidRPr="00995065">
        <w:rPr>
          <w:rFonts w:ascii="Tahoma" w:eastAsia="Tahoma" w:hAnsi="Tahoma" w:cs="Tahoma"/>
        </w:rPr>
        <w:t>,</w:t>
      </w:r>
      <w:r w:rsidR="00105DA8" w:rsidRPr="00995065">
        <w:rPr>
          <w:rFonts w:ascii="Tahoma" w:eastAsia="Tahoma" w:hAnsi="Tahoma" w:cs="Tahoma"/>
        </w:rPr>
        <w:t>64</w:t>
      </w:r>
      <w:r w:rsidRPr="00995065">
        <w:rPr>
          <w:rFonts w:ascii="Tahoma" w:eastAsia="Tahoma" w:hAnsi="Tahoma" w:cs="Tahoma"/>
        </w:rPr>
        <w:t xml:space="preserve"> etatów, </w:t>
      </w:r>
    </w:p>
    <w:p w14:paraId="7B9604C3" w14:textId="57C8741D" w:rsidR="00157BB7" w:rsidRPr="00995065" w:rsidRDefault="00157BB7" w:rsidP="00995065">
      <w:pPr>
        <w:pStyle w:val="Akapitzlist"/>
        <w:numPr>
          <w:ilvl w:val="0"/>
          <w:numId w:val="46"/>
        </w:numPr>
        <w:jc w:val="both"/>
        <w:rPr>
          <w:rFonts w:ascii="Tahoma" w:eastAsia="Tahoma" w:hAnsi="Tahoma" w:cs="Tahoma"/>
        </w:rPr>
      </w:pPr>
      <w:r w:rsidRPr="00995065">
        <w:rPr>
          <w:rFonts w:ascii="Tahoma" w:eastAsia="Tahoma" w:hAnsi="Tahoma" w:cs="Tahoma"/>
        </w:rPr>
        <w:t>wczesnego wspomaganie rozwoju dziecka - w przedszkolach są realizowane zajęcia indywidualne lub zespołowe, pobudzające psychoruchowy i społeczny rozwój dziecka,</w:t>
      </w:r>
      <w:r w:rsidRPr="00995065">
        <w:t xml:space="preserve"> </w:t>
      </w:r>
      <w:r w:rsidRPr="00995065">
        <w:rPr>
          <w:rFonts w:ascii="Tahoma" w:eastAsia="Tahoma" w:hAnsi="Tahoma" w:cs="Tahoma"/>
        </w:rPr>
        <w:t xml:space="preserve"> </w:t>
      </w:r>
    </w:p>
    <w:p w14:paraId="45419EBB" w14:textId="7714CCC8" w:rsidR="00157BB7" w:rsidRPr="00995065" w:rsidRDefault="00157BB7" w:rsidP="00995065">
      <w:pPr>
        <w:pStyle w:val="Akapitzlist"/>
        <w:numPr>
          <w:ilvl w:val="0"/>
          <w:numId w:val="46"/>
        </w:numPr>
        <w:jc w:val="both"/>
        <w:rPr>
          <w:rFonts w:ascii="Tahoma" w:eastAsia="Tahoma" w:hAnsi="Tahoma" w:cs="Tahoma"/>
        </w:rPr>
      </w:pPr>
      <w:r w:rsidRPr="00995065">
        <w:rPr>
          <w:rFonts w:ascii="Tahoma" w:eastAsia="Tahoma" w:hAnsi="Tahoma" w:cs="Tahoma"/>
        </w:rPr>
        <w:t xml:space="preserve">pomoc materialna dla uczniów o charakterze socjalnym, oraz o charakterze motywacyjnym. </w:t>
      </w:r>
    </w:p>
    <w:p w14:paraId="2DC75E17" w14:textId="03F1DA04" w:rsidR="009F2CD7" w:rsidRPr="003B50F3" w:rsidRDefault="009F2CD7" w:rsidP="009F2CD7">
      <w:pPr>
        <w:spacing w:before="240" w:after="240" w:line="36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3B50F3">
        <w:rPr>
          <w:rFonts w:ascii="Tahoma" w:eastAsia="Tahoma" w:hAnsi="Tahoma" w:cs="Tahoma"/>
          <w:b/>
          <w:sz w:val="32"/>
          <w:u w:val="single"/>
        </w:rPr>
        <w:t>Dział 855 Rodzina</w:t>
      </w:r>
    </w:p>
    <w:p w14:paraId="54715DAA" w14:textId="70738E20" w:rsidR="009F2CD7" w:rsidRPr="00A11659" w:rsidRDefault="009F2CD7" w:rsidP="009F2CD7">
      <w:pPr>
        <w:spacing w:after="0" w:line="360" w:lineRule="auto"/>
        <w:ind w:firstLine="708"/>
        <w:jc w:val="both"/>
        <w:rPr>
          <w:rFonts w:ascii="Tahoma" w:eastAsia="Tahoma" w:hAnsi="Tahoma" w:cs="Tahoma"/>
          <w:sz w:val="24"/>
          <w:highlight w:val="yellow"/>
        </w:rPr>
      </w:pPr>
      <w:r w:rsidRPr="003B50F3">
        <w:rPr>
          <w:rFonts w:ascii="Tahoma" w:eastAsia="Tahoma" w:hAnsi="Tahoma" w:cs="Tahoma"/>
          <w:sz w:val="24"/>
        </w:rPr>
        <w:t xml:space="preserve">Planowane wydatki w kwocie </w:t>
      </w:r>
      <w:r w:rsidR="009F1B37" w:rsidRPr="003B50F3">
        <w:rPr>
          <w:rFonts w:ascii="Tahoma" w:eastAsia="Tahoma" w:hAnsi="Tahoma" w:cs="Tahoma"/>
          <w:sz w:val="24"/>
        </w:rPr>
        <w:t>8</w:t>
      </w:r>
      <w:r w:rsidR="00750431" w:rsidRPr="003B50F3">
        <w:rPr>
          <w:rFonts w:ascii="Tahoma" w:eastAsia="Tahoma" w:hAnsi="Tahoma" w:cs="Tahoma"/>
          <w:sz w:val="24"/>
        </w:rPr>
        <w:t>3</w:t>
      </w:r>
      <w:r w:rsidRPr="003B50F3">
        <w:rPr>
          <w:rFonts w:ascii="Tahoma" w:eastAsia="Tahoma" w:hAnsi="Tahoma" w:cs="Tahoma"/>
          <w:sz w:val="24"/>
        </w:rPr>
        <w:t>.</w:t>
      </w:r>
      <w:r w:rsidR="009F1B37" w:rsidRPr="003B50F3">
        <w:rPr>
          <w:rFonts w:ascii="Tahoma" w:eastAsia="Tahoma" w:hAnsi="Tahoma" w:cs="Tahoma"/>
          <w:sz w:val="24"/>
        </w:rPr>
        <w:t>8</w:t>
      </w:r>
      <w:r w:rsidR="00750431" w:rsidRPr="003B50F3">
        <w:rPr>
          <w:rFonts w:ascii="Tahoma" w:eastAsia="Tahoma" w:hAnsi="Tahoma" w:cs="Tahoma"/>
          <w:sz w:val="24"/>
        </w:rPr>
        <w:t>99</w:t>
      </w:r>
      <w:r w:rsidRPr="003B50F3">
        <w:rPr>
          <w:rFonts w:ascii="Tahoma" w:eastAsia="Tahoma" w:hAnsi="Tahoma" w:cs="Tahoma"/>
          <w:sz w:val="24"/>
        </w:rPr>
        <w:t>.</w:t>
      </w:r>
      <w:r w:rsidR="00750431" w:rsidRPr="003B50F3">
        <w:rPr>
          <w:rFonts w:ascii="Tahoma" w:eastAsia="Tahoma" w:hAnsi="Tahoma" w:cs="Tahoma"/>
          <w:sz w:val="24"/>
        </w:rPr>
        <w:t>617</w:t>
      </w:r>
      <w:r w:rsidRPr="003B50F3">
        <w:rPr>
          <w:rFonts w:ascii="Tahoma" w:eastAsia="Tahoma" w:hAnsi="Tahoma" w:cs="Tahoma"/>
          <w:sz w:val="24"/>
        </w:rPr>
        <w:t>,</w:t>
      </w:r>
      <w:r w:rsidR="00750431" w:rsidRPr="003B50F3">
        <w:rPr>
          <w:rFonts w:ascii="Tahoma" w:eastAsia="Tahoma" w:hAnsi="Tahoma" w:cs="Tahoma"/>
          <w:sz w:val="24"/>
        </w:rPr>
        <w:t>61</w:t>
      </w:r>
      <w:r w:rsidRPr="003B50F3">
        <w:rPr>
          <w:rFonts w:ascii="Tahoma" w:eastAsia="Tahoma" w:hAnsi="Tahoma" w:cs="Tahoma"/>
          <w:sz w:val="24"/>
        </w:rPr>
        <w:t xml:space="preserve"> zł zrealizowano w wysokości </w:t>
      </w:r>
      <w:r w:rsidR="009F1B37" w:rsidRPr="003B50F3">
        <w:rPr>
          <w:rFonts w:ascii="Tahoma" w:eastAsia="Tahoma" w:hAnsi="Tahoma" w:cs="Tahoma"/>
          <w:sz w:val="24"/>
        </w:rPr>
        <w:t>3</w:t>
      </w:r>
      <w:r w:rsidR="00750431" w:rsidRPr="003B50F3">
        <w:rPr>
          <w:rFonts w:ascii="Tahoma" w:eastAsia="Tahoma" w:hAnsi="Tahoma" w:cs="Tahoma"/>
          <w:sz w:val="24"/>
        </w:rPr>
        <w:t>9</w:t>
      </w:r>
      <w:r w:rsidRPr="003B50F3">
        <w:rPr>
          <w:rFonts w:ascii="Tahoma" w:eastAsia="Tahoma" w:hAnsi="Tahoma" w:cs="Tahoma"/>
          <w:sz w:val="24"/>
        </w:rPr>
        <w:t>.</w:t>
      </w:r>
      <w:r w:rsidR="00750431" w:rsidRPr="003B50F3">
        <w:rPr>
          <w:rFonts w:ascii="Tahoma" w:eastAsia="Tahoma" w:hAnsi="Tahoma" w:cs="Tahoma"/>
          <w:sz w:val="24"/>
        </w:rPr>
        <w:t>051</w:t>
      </w:r>
      <w:r w:rsidRPr="003B50F3">
        <w:rPr>
          <w:rFonts w:ascii="Tahoma" w:eastAsia="Tahoma" w:hAnsi="Tahoma" w:cs="Tahoma"/>
          <w:sz w:val="24"/>
        </w:rPr>
        <w:t>.</w:t>
      </w:r>
      <w:r w:rsidR="00750431" w:rsidRPr="003B50F3">
        <w:rPr>
          <w:rFonts w:ascii="Tahoma" w:eastAsia="Tahoma" w:hAnsi="Tahoma" w:cs="Tahoma"/>
          <w:sz w:val="24"/>
        </w:rPr>
        <w:t>189</w:t>
      </w:r>
      <w:r w:rsidRPr="003B50F3">
        <w:rPr>
          <w:rFonts w:ascii="Tahoma" w:eastAsia="Tahoma" w:hAnsi="Tahoma" w:cs="Tahoma"/>
          <w:sz w:val="24"/>
        </w:rPr>
        <w:t>,</w:t>
      </w:r>
      <w:r w:rsidR="009F1B37" w:rsidRPr="003B50F3">
        <w:rPr>
          <w:rFonts w:ascii="Tahoma" w:eastAsia="Tahoma" w:hAnsi="Tahoma" w:cs="Tahoma"/>
          <w:sz w:val="24"/>
        </w:rPr>
        <w:t>1</w:t>
      </w:r>
      <w:r w:rsidR="00750431" w:rsidRPr="003B50F3">
        <w:rPr>
          <w:rFonts w:ascii="Tahoma" w:eastAsia="Tahoma" w:hAnsi="Tahoma" w:cs="Tahoma"/>
          <w:sz w:val="24"/>
        </w:rPr>
        <w:t>6</w:t>
      </w:r>
      <w:r w:rsidRPr="003B50F3">
        <w:rPr>
          <w:rFonts w:ascii="Tahoma" w:eastAsia="Tahoma" w:hAnsi="Tahoma" w:cs="Tahoma"/>
          <w:sz w:val="24"/>
        </w:rPr>
        <w:t xml:space="preserve"> zł, tj. 4</w:t>
      </w:r>
      <w:r w:rsidR="003B50F3" w:rsidRPr="003B50F3">
        <w:rPr>
          <w:rFonts w:ascii="Tahoma" w:eastAsia="Tahoma" w:hAnsi="Tahoma" w:cs="Tahoma"/>
          <w:sz w:val="24"/>
        </w:rPr>
        <w:t>6</w:t>
      </w:r>
      <w:r w:rsidRPr="003B50F3">
        <w:rPr>
          <w:rFonts w:ascii="Tahoma" w:eastAsia="Tahoma" w:hAnsi="Tahoma" w:cs="Tahoma"/>
          <w:sz w:val="24"/>
        </w:rPr>
        <w:t>,5</w:t>
      </w:r>
      <w:r w:rsidR="003B50F3" w:rsidRPr="003B50F3">
        <w:rPr>
          <w:rFonts w:ascii="Tahoma" w:eastAsia="Tahoma" w:hAnsi="Tahoma" w:cs="Tahoma"/>
          <w:sz w:val="24"/>
        </w:rPr>
        <w:t>5</w:t>
      </w:r>
      <w:r w:rsidRPr="003B50F3">
        <w:rPr>
          <w:rFonts w:ascii="Tahoma" w:eastAsia="Tahoma" w:hAnsi="Tahoma" w:cs="Tahoma"/>
          <w:sz w:val="24"/>
        </w:rPr>
        <w:t xml:space="preserve"> % planu rocznego. Wydatki bieżące zrealizowano w kwocie </w:t>
      </w:r>
      <w:r w:rsidR="003B50F3" w:rsidRPr="003B50F3">
        <w:rPr>
          <w:rFonts w:ascii="Tahoma" w:eastAsia="Tahoma" w:hAnsi="Tahoma" w:cs="Tahoma"/>
          <w:sz w:val="24"/>
        </w:rPr>
        <w:t>36.810.468,90</w:t>
      </w:r>
      <w:r w:rsidRPr="003B50F3">
        <w:rPr>
          <w:rFonts w:ascii="Tahoma" w:eastAsia="Tahoma" w:hAnsi="Tahoma" w:cs="Tahoma"/>
          <w:sz w:val="24"/>
        </w:rPr>
        <w:t xml:space="preserve"> zł, na planowaną kwotę </w:t>
      </w:r>
      <w:r w:rsidR="003B50F3" w:rsidRPr="003B50F3">
        <w:rPr>
          <w:rFonts w:ascii="Tahoma" w:eastAsia="Tahoma" w:hAnsi="Tahoma" w:cs="Tahoma"/>
          <w:sz w:val="24"/>
        </w:rPr>
        <w:t xml:space="preserve">75.117.464,94 </w:t>
      </w:r>
      <w:r w:rsidRPr="003B50F3">
        <w:rPr>
          <w:rFonts w:ascii="Tahoma" w:eastAsia="Tahoma" w:hAnsi="Tahoma" w:cs="Tahoma"/>
          <w:sz w:val="24"/>
        </w:rPr>
        <w:t xml:space="preserve">zł, co stanowi </w:t>
      </w:r>
      <w:r w:rsidR="003B50F3" w:rsidRPr="003B50F3">
        <w:rPr>
          <w:rFonts w:ascii="Tahoma" w:eastAsia="Tahoma" w:hAnsi="Tahoma" w:cs="Tahoma"/>
          <w:sz w:val="24"/>
        </w:rPr>
        <w:t>49,00</w:t>
      </w:r>
      <w:r w:rsidRPr="003B50F3">
        <w:rPr>
          <w:rFonts w:ascii="Tahoma" w:eastAsia="Tahoma" w:hAnsi="Tahoma" w:cs="Tahoma"/>
          <w:sz w:val="24"/>
        </w:rPr>
        <w:t xml:space="preserve"> % planu rocznego. Wydatk</w:t>
      </w:r>
      <w:r w:rsidR="009F1B37" w:rsidRPr="003B50F3">
        <w:rPr>
          <w:rFonts w:ascii="Tahoma" w:eastAsia="Tahoma" w:hAnsi="Tahoma" w:cs="Tahoma"/>
          <w:sz w:val="24"/>
        </w:rPr>
        <w:t>ów</w:t>
      </w:r>
      <w:r w:rsidRPr="003B50F3">
        <w:rPr>
          <w:rFonts w:ascii="Tahoma" w:eastAsia="Tahoma" w:hAnsi="Tahoma" w:cs="Tahoma"/>
          <w:sz w:val="24"/>
        </w:rPr>
        <w:t xml:space="preserve"> inwestycyjn</w:t>
      </w:r>
      <w:r w:rsidR="003B50F3">
        <w:rPr>
          <w:rFonts w:ascii="Tahoma" w:eastAsia="Tahoma" w:hAnsi="Tahoma" w:cs="Tahoma"/>
          <w:sz w:val="24"/>
        </w:rPr>
        <w:t>e wykonane zostały w kwocie 2.240.720,26zł</w:t>
      </w:r>
      <w:r w:rsidR="009F1B37" w:rsidRPr="003B50F3">
        <w:rPr>
          <w:rFonts w:ascii="Tahoma" w:eastAsia="Tahoma" w:hAnsi="Tahoma" w:cs="Tahoma"/>
          <w:sz w:val="24"/>
        </w:rPr>
        <w:t xml:space="preserve"> </w:t>
      </w:r>
      <w:r w:rsidR="003B50F3">
        <w:rPr>
          <w:rFonts w:ascii="Tahoma" w:eastAsia="Tahoma" w:hAnsi="Tahoma" w:cs="Tahoma"/>
          <w:sz w:val="24"/>
        </w:rPr>
        <w:t>przy kwocie planowanej 8.782.152,67 zł</w:t>
      </w:r>
      <w:r w:rsidR="008934E6">
        <w:rPr>
          <w:rFonts w:ascii="Tahoma" w:eastAsia="Tahoma" w:hAnsi="Tahoma" w:cs="Tahoma"/>
          <w:sz w:val="24"/>
        </w:rPr>
        <w:t xml:space="preserve"> (25,5%), przy czym podpisano umowy na realizację inwestycji na kolejne 6,5 mln. zł.</w:t>
      </w:r>
    </w:p>
    <w:p w14:paraId="1C231D46" w14:textId="77777777" w:rsidR="00703888" w:rsidRPr="00421FB1" w:rsidRDefault="00703888" w:rsidP="00703888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421FB1">
        <w:rPr>
          <w:rFonts w:ascii="Tahoma" w:eastAsia="Times New Roman" w:hAnsi="Tahoma" w:cs="Tahoma"/>
          <w:b/>
          <w:sz w:val="24"/>
          <w:szCs w:val="24"/>
          <w:u w:val="single"/>
        </w:rPr>
        <w:t>Zadania realizowane przez Ośrodek Pomocy Społecznej:</w:t>
      </w:r>
    </w:p>
    <w:p w14:paraId="0A26CA18" w14:textId="77777777" w:rsidR="00417FE4" w:rsidRPr="00421FB1" w:rsidRDefault="00417FE4" w:rsidP="00AD11F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421FB1">
        <w:rPr>
          <w:rFonts w:ascii="Tahoma" w:eastAsia="Times New Roman" w:hAnsi="Tahoma" w:cs="Tahoma"/>
          <w:b/>
          <w:sz w:val="24"/>
          <w:szCs w:val="24"/>
        </w:rPr>
        <w:lastRenderedPageBreak/>
        <w:t>85501 – Świadczenie wychowawcze</w:t>
      </w:r>
    </w:p>
    <w:p w14:paraId="0D23AF06" w14:textId="42819D9E" w:rsidR="006B55E8" w:rsidRPr="00421FB1" w:rsidRDefault="00417FE4" w:rsidP="006B55E8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95065">
        <w:rPr>
          <w:rFonts w:ascii="Tahoma" w:eastAsia="Times New Roman" w:hAnsi="Tahoma" w:cs="Tahoma"/>
          <w:sz w:val="24"/>
          <w:szCs w:val="24"/>
          <w:u w:val="single"/>
        </w:rPr>
        <w:t>Zadanie zlecone.</w:t>
      </w:r>
      <w:r w:rsidRPr="00421FB1">
        <w:rPr>
          <w:rFonts w:ascii="Tahoma" w:eastAsia="Times New Roman" w:hAnsi="Tahoma" w:cs="Tahoma"/>
          <w:sz w:val="24"/>
          <w:szCs w:val="24"/>
        </w:rPr>
        <w:t xml:space="preserve"> Zrealizowane za okres sprawozdawczy wydatki w łącznej kwocie </w:t>
      </w:r>
      <w:r w:rsidR="00421FB1" w:rsidRPr="00421FB1">
        <w:rPr>
          <w:rFonts w:ascii="Tahoma" w:eastAsia="Times New Roman" w:hAnsi="Tahoma" w:cs="Tahoma"/>
          <w:sz w:val="24"/>
          <w:szCs w:val="24"/>
        </w:rPr>
        <w:t>23.765.348,81</w:t>
      </w:r>
      <w:r w:rsidRPr="00421FB1">
        <w:rPr>
          <w:rFonts w:ascii="Tahoma" w:eastAsia="Times New Roman" w:hAnsi="Tahoma" w:cs="Tahoma"/>
          <w:sz w:val="24"/>
          <w:szCs w:val="24"/>
        </w:rPr>
        <w:t xml:space="preserve"> zł stanowią wypłatę świadczenia wychowawczego dla </w:t>
      </w:r>
      <w:r w:rsidR="00164E8E" w:rsidRPr="00421FB1">
        <w:rPr>
          <w:rFonts w:ascii="Tahoma" w:eastAsia="Times New Roman" w:hAnsi="Tahoma" w:cs="Tahoma"/>
          <w:sz w:val="24"/>
          <w:szCs w:val="24"/>
        </w:rPr>
        <w:t>5.5</w:t>
      </w:r>
      <w:r w:rsidR="00421FB1" w:rsidRPr="00421FB1">
        <w:rPr>
          <w:rFonts w:ascii="Tahoma" w:eastAsia="Times New Roman" w:hAnsi="Tahoma" w:cs="Tahoma"/>
          <w:sz w:val="24"/>
          <w:szCs w:val="24"/>
        </w:rPr>
        <w:t>27</w:t>
      </w:r>
      <w:r w:rsidRPr="00421FB1">
        <w:rPr>
          <w:rFonts w:ascii="Tahoma" w:eastAsia="Times New Roman" w:hAnsi="Tahoma" w:cs="Tahoma"/>
          <w:sz w:val="24"/>
          <w:szCs w:val="24"/>
        </w:rPr>
        <w:t xml:space="preserve"> rodzin</w:t>
      </w:r>
      <w:r w:rsidR="00AD11F5" w:rsidRPr="00421FB1">
        <w:rPr>
          <w:rFonts w:ascii="Tahoma" w:eastAsia="Times New Roman" w:hAnsi="Tahoma" w:cs="Tahoma"/>
          <w:sz w:val="24"/>
          <w:szCs w:val="24"/>
        </w:rPr>
        <w:t xml:space="preserve"> </w:t>
      </w:r>
      <w:r w:rsidRPr="00421FB1">
        <w:rPr>
          <w:rFonts w:ascii="Tahoma" w:eastAsia="Times New Roman" w:hAnsi="Tahoma" w:cs="Tahoma"/>
          <w:sz w:val="24"/>
          <w:szCs w:val="24"/>
        </w:rPr>
        <w:t>w</w:t>
      </w:r>
      <w:r w:rsidR="003A78D6" w:rsidRPr="00421FB1">
        <w:rPr>
          <w:rFonts w:ascii="Tahoma" w:eastAsia="Times New Roman" w:hAnsi="Tahoma" w:cs="Tahoma"/>
          <w:sz w:val="24"/>
          <w:szCs w:val="24"/>
        </w:rPr>
        <w:t> </w:t>
      </w:r>
      <w:r w:rsidRPr="00421FB1">
        <w:rPr>
          <w:rFonts w:ascii="Tahoma" w:eastAsia="Times New Roman" w:hAnsi="Tahoma" w:cs="Tahoma"/>
          <w:sz w:val="24"/>
          <w:szCs w:val="24"/>
        </w:rPr>
        <w:t xml:space="preserve">kwocie </w:t>
      </w:r>
      <w:r w:rsidR="00164E8E" w:rsidRPr="00421FB1">
        <w:rPr>
          <w:rFonts w:ascii="Tahoma" w:eastAsia="Times New Roman" w:hAnsi="Tahoma" w:cs="Tahoma"/>
          <w:sz w:val="24"/>
          <w:szCs w:val="24"/>
        </w:rPr>
        <w:t>23.</w:t>
      </w:r>
      <w:r w:rsidR="00421FB1" w:rsidRPr="00421FB1">
        <w:rPr>
          <w:rFonts w:ascii="Tahoma" w:eastAsia="Times New Roman" w:hAnsi="Tahoma" w:cs="Tahoma"/>
          <w:sz w:val="24"/>
          <w:szCs w:val="24"/>
        </w:rPr>
        <w:t>565</w:t>
      </w:r>
      <w:r w:rsidR="00164E8E" w:rsidRPr="00421FB1">
        <w:rPr>
          <w:rFonts w:ascii="Tahoma" w:eastAsia="Times New Roman" w:hAnsi="Tahoma" w:cs="Tahoma"/>
          <w:sz w:val="24"/>
          <w:szCs w:val="24"/>
        </w:rPr>
        <w:t>.</w:t>
      </w:r>
      <w:r w:rsidR="00421FB1" w:rsidRPr="00421FB1">
        <w:rPr>
          <w:rFonts w:ascii="Tahoma" w:eastAsia="Times New Roman" w:hAnsi="Tahoma" w:cs="Tahoma"/>
          <w:sz w:val="24"/>
          <w:szCs w:val="24"/>
        </w:rPr>
        <w:t>045,92</w:t>
      </w:r>
      <w:r w:rsidRPr="00421FB1">
        <w:rPr>
          <w:rFonts w:ascii="Tahoma" w:eastAsia="Times New Roman" w:hAnsi="Tahoma" w:cs="Tahoma"/>
          <w:sz w:val="24"/>
          <w:szCs w:val="24"/>
        </w:rPr>
        <w:t xml:space="preserve"> zł oraz </w:t>
      </w:r>
      <w:r w:rsidR="002F3529" w:rsidRPr="00421FB1">
        <w:rPr>
          <w:rFonts w:ascii="Tahoma" w:eastAsia="Times New Roman" w:hAnsi="Tahoma" w:cs="Tahoma"/>
          <w:sz w:val="24"/>
          <w:szCs w:val="24"/>
        </w:rPr>
        <w:t xml:space="preserve">koszty obsługi zadania zleconego w </w:t>
      </w:r>
      <w:r w:rsidRPr="00421FB1">
        <w:rPr>
          <w:rFonts w:ascii="Tahoma" w:eastAsia="Times New Roman" w:hAnsi="Tahoma" w:cs="Tahoma"/>
          <w:sz w:val="24"/>
          <w:szCs w:val="24"/>
        </w:rPr>
        <w:t>kwo</w:t>
      </w:r>
      <w:r w:rsidR="002F3529" w:rsidRPr="00421FB1">
        <w:rPr>
          <w:rFonts w:ascii="Tahoma" w:eastAsia="Times New Roman" w:hAnsi="Tahoma" w:cs="Tahoma"/>
          <w:sz w:val="24"/>
          <w:szCs w:val="24"/>
        </w:rPr>
        <w:t>cie</w:t>
      </w:r>
      <w:r w:rsidRPr="00421FB1">
        <w:rPr>
          <w:rFonts w:ascii="Tahoma" w:eastAsia="Times New Roman" w:hAnsi="Tahoma" w:cs="Tahoma"/>
          <w:sz w:val="24"/>
          <w:szCs w:val="24"/>
        </w:rPr>
        <w:t xml:space="preserve"> </w:t>
      </w:r>
      <w:r w:rsidR="00164E8E" w:rsidRPr="00421FB1">
        <w:rPr>
          <w:rFonts w:ascii="Tahoma" w:eastAsia="Times New Roman" w:hAnsi="Tahoma" w:cs="Tahoma"/>
          <w:sz w:val="24"/>
          <w:szCs w:val="24"/>
        </w:rPr>
        <w:t>20</w:t>
      </w:r>
      <w:r w:rsidR="00421FB1" w:rsidRPr="00421FB1">
        <w:rPr>
          <w:rFonts w:ascii="Tahoma" w:eastAsia="Times New Roman" w:hAnsi="Tahoma" w:cs="Tahoma"/>
          <w:sz w:val="24"/>
          <w:szCs w:val="24"/>
        </w:rPr>
        <w:t>0</w:t>
      </w:r>
      <w:r w:rsidR="00164E8E" w:rsidRPr="00421FB1">
        <w:rPr>
          <w:rFonts w:ascii="Tahoma" w:eastAsia="Times New Roman" w:hAnsi="Tahoma" w:cs="Tahoma"/>
          <w:sz w:val="24"/>
          <w:szCs w:val="24"/>
        </w:rPr>
        <w:t>.</w:t>
      </w:r>
      <w:r w:rsidR="00421FB1" w:rsidRPr="00421FB1">
        <w:rPr>
          <w:rFonts w:ascii="Tahoma" w:eastAsia="Times New Roman" w:hAnsi="Tahoma" w:cs="Tahoma"/>
          <w:sz w:val="24"/>
          <w:szCs w:val="24"/>
        </w:rPr>
        <w:t>302,89 </w:t>
      </w:r>
      <w:r w:rsidRPr="00421FB1">
        <w:rPr>
          <w:rFonts w:ascii="Tahoma" w:eastAsia="Times New Roman" w:hAnsi="Tahoma" w:cs="Tahoma"/>
          <w:sz w:val="24"/>
          <w:szCs w:val="24"/>
        </w:rPr>
        <w:t>zł</w:t>
      </w:r>
      <w:r w:rsidR="002F3529" w:rsidRPr="00421FB1">
        <w:rPr>
          <w:rFonts w:ascii="Tahoma" w:eastAsia="Times New Roman" w:hAnsi="Tahoma" w:cs="Tahoma"/>
          <w:sz w:val="24"/>
          <w:szCs w:val="24"/>
        </w:rPr>
        <w:t>.</w:t>
      </w:r>
    </w:p>
    <w:p w14:paraId="2CFE246A" w14:textId="33B30AC7" w:rsidR="006B55E8" w:rsidRPr="00B50153" w:rsidRDefault="006B55E8" w:rsidP="006B55E8">
      <w:pPr>
        <w:spacing w:after="0" w:line="240" w:lineRule="auto"/>
        <w:ind w:firstLine="709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bookmarkStart w:id="9" w:name="_Hlk51664268"/>
      <w:r w:rsidRPr="003A78D6">
        <w:rPr>
          <w:rFonts w:ascii="Tahoma" w:eastAsia="Times New Roman" w:hAnsi="Tahoma" w:cs="Tahoma"/>
          <w:sz w:val="24"/>
          <w:szCs w:val="24"/>
        </w:rPr>
        <w:t xml:space="preserve">Odsetki w kwocie </w:t>
      </w:r>
      <w:r w:rsidR="003A78D6" w:rsidRPr="003A78D6">
        <w:rPr>
          <w:rFonts w:ascii="Tahoma" w:eastAsia="Times New Roman" w:hAnsi="Tahoma" w:cs="Tahoma"/>
          <w:sz w:val="24"/>
          <w:szCs w:val="24"/>
        </w:rPr>
        <w:t>2.359,10</w:t>
      </w:r>
      <w:r w:rsidRPr="003A78D6">
        <w:rPr>
          <w:rFonts w:ascii="Tahoma" w:eastAsia="Times New Roman" w:hAnsi="Tahoma" w:cs="Tahoma"/>
          <w:sz w:val="24"/>
          <w:szCs w:val="24"/>
        </w:rPr>
        <w:t xml:space="preserve"> zł </w:t>
      </w:r>
      <w:r w:rsidRPr="003A78D6">
        <w:rPr>
          <w:rFonts w:ascii="Tahoma" w:eastAsia="Calibri" w:hAnsi="Tahoma" w:cs="Tahoma"/>
          <w:sz w:val="24"/>
          <w:szCs w:val="24"/>
          <w:lang w:eastAsia="en-US"/>
        </w:rPr>
        <w:t xml:space="preserve">wpłacono </w:t>
      </w:r>
      <w:r w:rsidRPr="00B50153">
        <w:rPr>
          <w:rFonts w:ascii="Tahoma" w:eastAsia="Calibri" w:hAnsi="Tahoma" w:cs="Tahoma"/>
          <w:sz w:val="24"/>
          <w:szCs w:val="24"/>
          <w:lang w:eastAsia="en-US"/>
        </w:rPr>
        <w:t>wraz ze zwrotem nienależnie pobranych świadczeń.</w:t>
      </w:r>
      <w:bookmarkEnd w:id="9"/>
    </w:p>
    <w:p w14:paraId="2CC7C8EE" w14:textId="77777777" w:rsidR="00417FE4" w:rsidRPr="003B50F3" w:rsidRDefault="00417FE4" w:rsidP="006B55E8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3B50F3">
        <w:rPr>
          <w:rFonts w:ascii="Tahoma" w:eastAsia="Times New Roman" w:hAnsi="Tahoma" w:cs="Tahoma"/>
          <w:b/>
          <w:sz w:val="24"/>
          <w:szCs w:val="24"/>
        </w:rPr>
        <w:t>85502 – Świadczenia rodzinne, świadczenia z funduszu alimentacyjnego.</w:t>
      </w:r>
    </w:p>
    <w:p w14:paraId="077424D0" w14:textId="7510F954" w:rsidR="00417FE4" w:rsidRPr="00421FB1" w:rsidRDefault="00417FE4" w:rsidP="006B55E8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21FB1">
        <w:rPr>
          <w:rFonts w:ascii="Tahoma" w:eastAsia="Times New Roman" w:hAnsi="Tahoma" w:cs="Tahoma"/>
          <w:sz w:val="24"/>
          <w:szCs w:val="24"/>
          <w:u w:val="single"/>
        </w:rPr>
        <w:t>Zadanie własne</w:t>
      </w:r>
      <w:r w:rsidRPr="00421FB1">
        <w:rPr>
          <w:rFonts w:ascii="Tahoma" w:eastAsia="Times New Roman" w:hAnsi="Tahoma" w:cs="Tahoma"/>
          <w:sz w:val="24"/>
          <w:szCs w:val="24"/>
        </w:rPr>
        <w:t>. Wydatki związane z funkcjonowaniem działu Świadczeń Rodzinnych i</w:t>
      </w:r>
      <w:r w:rsidR="003A78D6" w:rsidRPr="00421FB1">
        <w:rPr>
          <w:rFonts w:ascii="Tahoma" w:eastAsia="Times New Roman" w:hAnsi="Tahoma" w:cs="Tahoma"/>
          <w:sz w:val="24"/>
          <w:szCs w:val="24"/>
        </w:rPr>
        <w:t> </w:t>
      </w:r>
      <w:r w:rsidRPr="00421FB1">
        <w:rPr>
          <w:rFonts w:ascii="Tahoma" w:eastAsia="Times New Roman" w:hAnsi="Tahoma" w:cs="Tahoma"/>
          <w:sz w:val="24"/>
          <w:szCs w:val="24"/>
        </w:rPr>
        <w:t xml:space="preserve">Alimentacyjnych </w:t>
      </w:r>
      <w:r w:rsidR="002F3529" w:rsidRPr="00421FB1">
        <w:rPr>
          <w:rFonts w:ascii="Tahoma" w:eastAsia="Times New Roman" w:hAnsi="Tahoma" w:cs="Tahoma"/>
          <w:sz w:val="24"/>
          <w:szCs w:val="24"/>
        </w:rPr>
        <w:t>w kwocie</w:t>
      </w:r>
      <w:r w:rsidRPr="00421FB1">
        <w:rPr>
          <w:rFonts w:ascii="Tahoma" w:eastAsia="Times New Roman" w:hAnsi="Tahoma" w:cs="Tahoma"/>
          <w:sz w:val="24"/>
          <w:szCs w:val="24"/>
        </w:rPr>
        <w:t xml:space="preserve"> </w:t>
      </w:r>
      <w:r w:rsidR="00421FB1" w:rsidRPr="00421FB1">
        <w:rPr>
          <w:rFonts w:ascii="Tahoma" w:eastAsia="Times New Roman" w:hAnsi="Tahoma" w:cs="Tahoma"/>
          <w:sz w:val="24"/>
          <w:szCs w:val="24"/>
        </w:rPr>
        <w:t>73.742</w:t>
      </w:r>
      <w:r w:rsidRPr="00421FB1">
        <w:rPr>
          <w:rFonts w:ascii="Tahoma" w:eastAsia="Times New Roman" w:hAnsi="Tahoma" w:cs="Tahoma"/>
          <w:sz w:val="24"/>
          <w:szCs w:val="24"/>
        </w:rPr>
        <w:t>,</w:t>
      </w:r>
      <w:r w:rsidR="00421FB1" w:rsidRPr="00421FB1">
        <w:rPr>
          <w:rFonts w:ascii="Tahoma" w:eastAsia="Times New Roman" w:hAnsi="Tahoma" w:cs="Tahoma"/>
          <w:sz w:val="24"/>
          <w:szCs w:val="24"/>
        </w:rPr>
        <w:t>8</w:t>
      </w:r>
      <w:r w:rsidR="00164E8E" w:rsidRPr="00421FB1">
        <w:rPr>
          <w:rFonts w:ascii="Tahoma" w:eastAsia="Times New Roman" w:hAnsi="Tahoma" w:cs="Tahoma"/>
          <w:sz w:val="24"/>
          <w:szCs w:val="24"/>
        </w:rPr>
        <w:t>6</w:t>
      </w:r>
      <w:r w:rsidRPr="00421FB1">
        <w:rPr>
          <w:rFonts w:ascii="Tahoma" w:eastAsia="Times New Roman" w:hAnsi="Tahoma" w:cs="Tahoma"/>
          <w:sz w:val="24"/>
          <w:szCs w:val="24"/>
        </w:rPr>
        <w:t xml:space="preserve"> zł</w:t>
      </w:r>
      <w:r w:rsidR="00995065">
        <w:rPr>
          <w:rFonts w:ascii="Tahoma" w:eastAsia="Times New Roman" w:hAnsi="Tahoma" w:cs="Tahoma"/>
          <w:sz w:val="24"/>
          <w:szCs w:val="24"/>
        </w:rPr>
        <w:t xml:space="preserve"> d</w:t>
      </w:r>
      <w:r w:rsidRPr="00421FB1">
        <w:rPr>
          <w:rFonts w:ascii="Tahoma" w:eastAsia="Times New Roman" w:hAnsi="Tahoma" w:cs="Tahoma"/>
          <w:sz w:val="24"/>
          <w:szCs w:val="24"/>
        </w:rPr>
        <w:t>otycz</w:t>
      </w:r>
      <w:r w:rsidR="002F3529" w:rsidRPr="00421FB1">
        <w:rPr>
          <w:rFonts w:ascii="Tahoma" w:eastAsia="Times New Roman" w:hAnsi="Tahoma" w:cs="Tahoma"/>
          <w:sz w:val="24"/>
          <w:szCs w:val="24"/>
        </w:rPr>
        <w:t>ą</w:t>
      </w:r>
      <w:r w:rsidRPr="00421FB1">
        <w:rPr>
          <w:rFonts w:ascii="Tahoma" w:eastAsia="Times New Roman" w:hAnsi="Tahoma" w:cs="Tahoma"/>
          <w:sz w:val="24"/>
          <w:szCs w:val="24"/>
        </w:rPr>
        <w:t xml:space="preserve"> głównie wypłaty świadczeń pracowniczych. </w:t>
      </w:r>
    </w:p>
    <w:p w14:paraId="0DB4E495" w14:textId="77777777" w:rsidR="00417FE4" w:rsidRPr="0098383F" w:rsidRDefault="00417FE4" w:rsidP="002F352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8383F">
        <w:rPr>
          <w:rFonts w:ascii="Tahoma" w:eastAsia="Times New Roman" w:hAnsi="Tahoma" w:cs="Tahoma"/>
          <w:sz w:val="24"/>
          <w:szCs w:val="24"/>
          <w:u w:val="single"/>
        </w:rPr>
        <w:t>Zadanie zlecone</w:t>
      </w:r>
      <w:r w:rsidRPr="0098383F">
        <w:rPr>
          <w:rFonts w:ascii="Tahoma" w:eastAsia="Times New Roman" w:hAnsi="Tahoma" w:cs="Tahoma"/>
          <w:sz w:val="24"/>
          <w:szCs w:val="24"/>
        </w:rPr>
        <w:t xml:space="preserve">. </w:t>
      </w:r>
      <w:r w:rsidR="002F3529" w:rsidRPr="0098383F">
        <w:rPr>
          <w:rFonts w:ascii="Tahoma" w:eastAsia="Times New Roman" w:hAnsi="Tahoma" w:cs="Tahoma"/>
          <w:sz w:val="24"/>
          <w:szCs w:val="24"/>
        </w:rPr>
        <w:t>D</w:t>
      </w:r>
      <w:r w:rsidRPr="0098383F">
        <w:rPr>
          <w:rFonts w:ascii="Tahoma" w:eastAsia="Times New Roman" w:hAnsi="Tahoma" w:cs="Tahoma"/>
          <w:sz w:val="24"/>
          <w:szCs w:val="24"/>
        </w:rPr>
        <w:t>otyczą wypłaty zasiłków, w tym</w:t>
      </w:r>
      <w:r w:rsidR="002F3529" w:rsidRPr="0098383F">
        <w:rPr>
          <w:rFonts w:ascii="Tahoma" w:eastAsia="Times New Roman" w:hAnsi="Tahoma" w:cs="Tahoma"/>
          <w:sz w:val="24"/>
          <w:szCs w:val="24"/>
        </w:rPr>
        <w:t>:</w:t>
      </w:r>
    </w:p>
    <w:p w14:paraId="6FB1D143" w14:textId="19B30DE9" w:rsidR="00417FE4" w:rsidRPr="0098383F" w:rsidRDefault="00417FE4" w:rsidP="002F352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8383F">
        <w:rPr>
          <w:rFonts w:ascii="Tahoma" w:eastAsia="Times New Roman" w:hAnsi="Tahoma" w:cs="Tahoma"/>
          <w:sz w:val="24"/>
          <w:szCs w:val="24"/>
        </w:rPr>
        <w:t xml:space="preserve">- rodzinnych z dodatkami </w:t>
      </w:r>
      <w:r w:rsidR="00421FB1" w:rsidRPr="0098383F">
        <w:rPr>
          <w:rFonts w:ascii="Tahoma" w:eastAsia="Times New Roman" w:hAnsi="Tahoma" w:cs="Tahoma"/>
          <w:sz w:val="24"/>
          <w:szCs w:val="24"/>
        </w:rPr>
        <w:tab/>
      </w:r>
      <w:r w:rsidR="00421FB1" w:rsidRPr="0098383F">
        <w:rPr>
          <w:rFonts w:ascii="Tahoma" w:eastAsia="Times New Roman" w:hAnsi="Tahoma" w:cs="Tahoma"/>
          <w:sz w:val="24"/>
          <w:szCs w:val="24"/>
        </w:rPr>
        <w:tab/>
      </w:r>
      <w:r w:rsidR="00421FB1" w:rsidRPr="0098383F">
        <w:rPr>
          <w:rFonts w:ascii="Tahoma" w:eastAsia="Times New Roman" w:hAnsi="Tahoma" w:cs="Tahoma"/>
          <w:sz w:val="24"/>
          <w:szCs w:val="24"/>
        </w:rPr>
        <w:tab/>
      </w:r>
      <w:r w:rsidRPr="0098383F">
        <w:rPr>
          <w:rFonts w:ascii="Tahoma" w:eastAsia="Times New Roman" w:hAnsi="Tahoma" w:cs="Tahoma"/>
          <w:sz w:val="24"/>
          <w:szCs w:val="24"/>
        </w:rPr>
        <w:t>kwota</w:t>
      </w:r>
      <w:r w:rsidR="0098383F" w:rsidRPr="0098383F">
        <w:rPr>
          <w:rFonts w:ascii="Tahoma" w:eastAsia="Times New Roman" w:hAnsi="Tahoma" w:cs="Tahoma"/>
          <w:sz w:val="24"/>
          <w:szCs w:val="24"/>
        </w:rPr>
        <w:t xml:space="preserve"> </w:t>
      </w:r>
      <w:r w:rsidRPr="0098383F">
        <w:rPr>
          <w:rFonts w:ascii="Tahoma" w:eastAsia="Times New Roman" w:hAnsi="Tahoma" w:cs="Tahoma"/>
          <w:sz w:val="24"/>
          <w:szCs w:val="24"/>
        </w:rPr>
        <w:t>-</w:t>
      </w:r>
      <w:r w:rsidR="002F3529" w:rsidRPr="0098383F">
        <w:rPr>
          <w:rFonts w:ascii="Tahoma" w:eastAsia="Times New Roman" w:hAnsi="Tahoma" w:cs="Tahoma"/>
          <w:sz w:val="24"/>
          <w:szCs w:val="24"/>
        </w:rPr>
        <w:tab/>
      </w:r>
      <w:r w:rsidR="00164E8E" w:rsidRPr="0098383F">
        <w:rPr>
          <w:rFonts w:ascii="Tahoma" w:eastAsia="Times New Roman" w:hAnsi="Tahoma" w:cs="Tahoma"/>
          <w:sz w:val="24"/>
          <w:szCs w:val="24"/>
        </w:rPr>
        <w:t>6.</w:t>
      </w:r>
      <w:r w:rsidR="00421FB1" w:rsidRPr="0098383F">
        <w:rPr>
          <w:rFonts w:ascii="Tahoma" w:eastAsia="Times New Roman" w:hAnsi="Tahoma" w:cs="Tahoma"/>
          <w:sz w:val="24"/>
          <w:szCs w:val="24"/>
        </w:rPr>
        <w:t>698</w:t>
      </w:r>
      <w:r w:rsidR="00164E8E" w:rsidRPr="0098383F">
        <w:rPr>
          <w:rFonts w:ascii="Tahoma" w:eastAsia="Times New Roman" w:hAnsi="Tahoma" w:cs="Tahoma"/>
          <w:sz w:val="24"/>
          <w:szCs w:val="24"/>
        </w:rPr>
        <w:t>.</w:t>
      </w:r>
      <w:r w:rsidR="00421FB1" w:rsidRPr="0098383F">
        <w:rPr>
          <w:rFonts w:ascii="Tahoma" w:eastAsia="Times New Roman" w:hAnsi="Tahoma" w:cs="Tahoma"/>
          <w:sz w:val="24"/>
          <w:szCs w:val="24"/>
        </w:rPr>
        <w:t>336,56</w:t>
      </w:r>
      <w:r w:rsidRPr="0098383F">
        <w:rPr>
          <w:rFonts w:ascii="Tahoma" w:eastAsia="Times New Roman" w:hAnsi="Tahoma" w:cs="Tahoma"/>
          <w:sz w:val="24"/>
          <w:szCs w:val="24"/>
        </w:rPr>
        <w:t xml:space="preserve"> zł</w:t>
      </w:r>
    </w:p>
    <w:p w14:paraId="13B5ECD5" w14:textId="263D6B62" w:rsidR="00417FE4" w:rsidRPr="0098383F" w:rsidRDefault="00417FE4" w:rsidP="002F352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8383F">
        <w:rPr>
          <w:rFonts w:ascii="Tahoma" w:eastAsia="Times New Roman" w:hAnsi="Tahoma" w:cs="Tahoma"/>
          <w:sz w:val="24"/>
          <w:szCs w:val="24"/>
        </w:rPr>
        <w:t xml:space="preserve">- </w:t>
      </w:r>
      <w:r w:rsidR="00421FB1" w:rsidRPr="0098383F">
        <w:rPr>
          <w:rFonts w:ascii="Tahoma" w:eastAsia="Times New Roman" w:hAnsi="Tahoma" w:cs="Tahoma"/>
          <w:sz w:val="24"/>
          <w:szCs w:val="24"/>
        </w:rPr>
        <w:t>ś</w:t>
      </w:r>
      <w:r w:rsidRPr="0098383F">
        <w:rPr>
          <w:rFonts w:ascii="Tahoma" w:eastAsia="Times New Roman" w:hAnsi="Tahoma" w:cs="Tahoma"/>
          <w:sz w:val="24"/>
          <w:szCs w:val="24"/>
        </w:rPr>
        <w:t xml:space="preserve">wiadczenie rodzicielskie </w:t>
      </w:r>
      <w:r w:rsidR="0098383F" w:rsidRPr="0098383F">
        <w:rPr>
          <w:rFonts w:ascii="Tahoma" w:eastAsia="Times New Roman" w:hAnsi="Tahoma" w:cs="Tahoma"/>
          <w:sz w:val="24"/>
          <w:szCs w:val="24"/>
        </w:rPr>
        <w:tab/>
      </w:r>
      <w:r w:rsidR="0098383F" w:rsidRPr="0098383F">
        <w:rPr>
          <w:rFonts w:ascii="Tahoma" w:eastAsia="Times New Roman" w:hAnsi="Tahoma" w:cs="Tahoma"/>
          <w:sz w:val="24"/>
          <w:szCs w:val="24"/>
        </w:rPr>
        <w:tab/>
      </w:r>
      <w:r w:rsidRPr="0098383F">
        <w:rPr>
          <w:rFonts w:ascii="Tahoma" w:eastAsia="Times New Roman" w:hAnsi="Tahoma" w:cs="Tahoma"/>
          <w:sz w:val="24"/>
          <w:szCs w:val="24"/>
        </w:rPr>
        <w:t>kwota</w:t>
      </w:r>
      <w:r w:rsidR="0098383F" w:rsidRPr="0098383F">
        <w:rPr>
          <w:rFonts w:ascii="Tahoma" w:eastAsia="Times New Roman" w:hAnsi="Tahoma" w:cs="Tahoma"/>
          <w:sz w:val="24"/>
          <w:szCs w:val="24"/>
        </w:rPr>
        <w:t xml:space="preserve"> </w:t>
      </w:r>
      <w:r w:rsidRPr="0098383F">
        <w:rPr>
          <w:rFonts w:ascii="Tahoma" w:eastAsia="Times New Roman" w:hAnsi="Tahoma" w:cs="Tahoma"/>
          <w:sz w:val="24"/>
          <w:szCs w:val="24"/>
        </w:rPr>
        <w:t>-</w:t>
      </w:r>
      <w:r w:rsidR="002F3529" w:rsidRPr="0098383F">
        <w:rPr>
          <w:rFonts w:ascii="Tahoma" w:eastAsia="Times New Roman" w:hAnsi="Tahoma" w:cs="Tahoma"/>
          <w:sz w:val="24"/>
          <w:szCs w:val="24"/>
        </w:rPr>
        <w:tab/>
        <w:t xml:space="preserve">   </w:t>
      </w:r>
      <w:r w:rsidR="00421FB1" w:rsidRPr="0098383F">
        <w:rPr>
          <w:rFonts w:ascii="Tahoma" w:eastAsia="Times New Roman" w:hAnsi="Tahoma" w:cs="Tahoma"/>
          <w:sz w:val="24"/>
          <w:szCs w:val="24"/>
        </w:rPr>
        <w:t>566.910,43</w:t>
      </w:r>
      <w:r w:rsidRPr="0098383F">
        <w:rPr>
          <w:rFonts w:ascii="Tahoma" w:eastAsia="Times New Roman" w:hAnsi="Tahoma" w:cs="Tahoma"/>
          <w:sz w:val="24"/>
          <w:szCs w:val="24"/>
        </w:rPr>
        <w:t xml:space="preserve"> zł</w:t>
      </w:r>
    </w:p>
    <w:p w14:paraId="454B53A9" w14:textId="1BE3B3E0" w:rsidR="00417FE4" w:rsidRPr="0098383F" w:rsidRDefault="00417FE4" w:rsidP="002F352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8383F">
        <w:rPr>
          <w:rFonts w:ascii="Tahoma" w:eastAsia="Times New Roman" w:hAnsi="Tahoma" w:cs="Tahoma"/>
          <w:sz w:val="24"/>
          <w:szCs w:val="24"/>
        </w:rPr>
        <w:t xml:space="preserve">- funduszu alimentacyjnego </w:t>
      </w:r>
      <w:r w:rsidR="0098383F" w:rsidRPr="0098383F">
        <w:rPr>
          <w:rFonts w:ascii="Tahoma" w:eastAsia="Times New Roman" w:hAnsi="Tahoma" w:cs="Tahoma"/>
          <w:sz w:val="24"/>
          <w:szCs w:val="24"/>
        </w:rPr>
        <w:tab/>
      </w:r>
      <w:r w:rsidR="0098383F" w:rsidRPr="0098383F">
        <w:rPr>
          <w:rFonts w:ascii="Tahoma" w:eastAsia="Times New Roman" w:hAnsi="Tahoma" w:cs="Tahoma"/>
          <w:sz w:val="24"/>
          <w:szCs w:val="24"/>
        </w:rPr>
        <w:tab/>
      </w:r>
      <w:r w:rsidRPr="0098383F">
        <w:rPr>
          <w:rFonts w:ascii="Tahoma" w:eastAsia="Times New Roman" w:hAnsi="Tahoma" w:cs="Tahoma"/>
          <w:sz w:val="24"/>
          <w:szCs w:val="24"/>
        </w:rPr>
        <w:t>kwota</w:t>
      </w:r>
      <w:r w:rsidR="0098383F" w:rsidRPr="0098383F">
        <w:rPr>
          <w:rFonts w:ascii="Tahoma" w:eastAsia="Times New Roman" w:hAnsi="Tahoma" w:cs="Tahoma"/>
          <w:sz w:val="24"/>
          <w:szCs w:val="24"/>
        </w:rPr>
        <w:t xml:space="preserve"> </w:t>
      </w:r>
      <w:r w:rsidR="002F3529" w:rsidRPr="0098383F">
        <w:rPr>
          <w:rFonts w:ascii="Tahoma" w:eastAsia="Times New Roman" w:hAnsi="Tahoma" w:cs="Tahoma"/>
          <w:sz w:val="24"/>
          <w:szCs w:val="24"/>
        </w:rPr>
        <w:t>-</w:t>
      </w:r>
      <w:r w:rsidR="002F3529" w:rsidRPr="0098383F">
        <w:rPr>
          <w:rFonts w:ascii="Tahoma" w:eastAsia="Times New Roman" w:hAnsi="Tahoma" w:cs="Tahoma"/>
          <w:sz w:val="24"/>
          <w:szCs w:val="24"/>
        </w:rPr>
        <w:tab/>
      </w:r>
      <w:r w:rsidR="00164E8E" w:rsidRPr="0098383F">
        <w:rPr>
          <w:rFonts w:ascii="Tahoma" w:eastAsia="Times New Roman" w:hAnsi="Tahoma" w:cs="Tahoma"/>
          <w:sz w:val="24"/>
          <w:szCs w:val="24"/>
        </w:rPr>
        <w:t xml:space="preserve">   </w:t>
      </w:r>
      <w:r w:rsidR="00421FB1" w:rsidRPr="0098383F">
        <w:rPr>
          <w:rFonts w:ascii="Tahoma" w:eastAsia="Times New Roman" w:hAnsi="Tahoma" w:cs="Tahoma"/>
          <w:sz w:val="24"/>
          <w:szCs w:val="24"/>
        </w:rPr>
        <w:t>956.531,73</w:t>
      </w:r>
      <w:r w:rsidRPr="0098383F">
        <w:rPr>
          <w:rFonts w:ascii="Tahoma" w:eastAsia="Times New Roman" w:hAnsi="Tahoma" w:cs="Tahoma"/>
          <w:sz w:val="24"/>
          <w:szCs w:val="24"/>
        </w:rPr>
        <w:t xml:space="preserve"> zł</w:t>
      </w:r>
    </w:p>
    <w:p w14:paraId="1F0D85AC" w14:textId="60AF8AF7" w:rsidR="00421FB1" w:rsidRPr="0098383F" w:rsidRDefault="00421FB1" w:rsidP="002F352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8383F">
        <w:rPr>
          <w:rFonts w:ascii="Tahoma" w:eastAsia="Times New Roman" w:hAnsi="Tahoma" w:cs="Tahoma"/>
          <w:sz w:val="24"/>
          <w:szCs w:val="24"/>
        </w:rPr>
        <w:t>- zasiłek dla opiekuna</w:t>
      </w:r>
      <w:r w:rsidRPr="0098383F">
        <w:rPr>
          <w:rFonts w:ascii="Tahoma" w:eastAsia="Times New Roman" w:hAnsi="Tahoma" w:cs="Tahoma"/>
          <w:sz w:val="24"/>
          <w:szCs w:val="24"/>
        </w:rPr>
        <w:tab/>
      </w:r>
      <w:r w:rsidR="0098383F" w:rsidRPr="0098383F">
        <w:rPr>
          <w:rFonts w:ascii="Tahoma" w:eastAsia="Times New Roman" w:hAnsi="Tahoma" w:cs="Tahoma"/>
          <w:sz w:val="24"/>
          <w:szCs w:val="24"/>
        </w:rPr>
        <w:tab/>
      </w:r>
      <w:r w:rsidR="0098383F" w:rsidRPr="0098383F">
        <w:rPr>
          <w:rFonts w:ascii="Tahoma" w:eastAsia="Times New Roman" w:hAnsi="Tahoma" w:cs="Tahoma"/>
          <w:sz w:val="24"/>
          <w:szCs w:val="24"/>
        </w:rPr>
        <w:tab/>
        <w:t>kwota -</w:t>
      </w:r>
      <w:r w:rsidR="0098383F" w:rsidRPr="0098383F">
        <w:rPr>
          <w:rFonts w:ascii="Tahoma" w:eastAsia="Times New Roman" w:hAnsi="Tahoma" w:cs="Tahoma"/>
          <w:sz w:val="24"/>
          <w:szCs w:val="24"/>
        </w:rPr>
        <w:tab/>
      </w:r>
      <w:r w:rsidR="00995065">
        <w:rPr>
          <w:rFonts w:ascii="Tahoma" w:eastAsia="Times New Roman" w:hAnsi="Tahoma" w:cs="Tahoma"/>
          <w:sz w:val="24"/>
          <w:szCs w:val="24"/>
        </w:rPr>
        <w:t xml:space="preserve">     </w:t>
      </w:r>
      <w:r w:rsidR="0098383F" w:rsidRPr="0098383F">
        <w:rPr>
          <w:rFonts w:ascii="Tahoma" w:eastAsia="Times New Roman" w:hAnsi="Tahoma" w:cs="Tahoma"/>
          <w:sz w:val="24"/>
          <w:szCs w:val="24"/>
        </w:rPr>
        <w:t>37.820,00 zł</w:t>
      </w:r>
    </w:p>
    <w:p w14:paraId="75D561A5" w14:textId="0C938E75" w:rsidR="00417FE4" w:rsidRPr="0098383F" w:rsidRDefault="00417FE4" w:rsidP="002F352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8383F">
        <w:rPr>
          <w:rFonts w:ascii="Tahoma" w:eastAsia="Times New Roman" w:hAnsi="Tahoma" w:cs="Tahoma"/>
          <w:sz w:val="24"/>
          <w:szCs w:val="24"/>
        </w:rPr>
        <w:t xml:space="preserve">- </w:t>
      </w:r>
      <w:r w:rsidR="00164E8E" w:rsidRPr="0098383F">
        <w:rPr>
          <w:rFonts w:ascii="Tahoma" w:eastAsia="Times New Roman" w:hAnsi="Tahoma" w:cs="Tahoma"/>
          <w:sz w:val="24"/>
          <w:szCs w:val="24"/>
        </w:rPr>
        <w:t xml:space="preserve">świadczenie za życiem </w:t>
      </w:r>
      <w:r w:rsidR="0098383F" w:rsidRPr="0098383F">
        <w:rPr>
          <w:rFonts w:ascii="Tahoma" w:eastAsia="Times New Roman" w:hAnsi="Tahoma" w:cs="Tahoma"/>
          <w:sz w:val="24"/>
          <w:szCs w:val="24"/>
        </w:rPr>
        <w:tab/>
      </w:r>
      <w:r w:rsidR="0098383F" w:rsidRPr="0098383F">
        <w:rPr>
          <w:rFonts w:ascii="Tahoma" w:eastAsia="Times New Roman" w:hAnsi="Tahoma" w:cs="Tahoma"/>
          <w:sz w:val="24"/>
          <w:szCs w:val="24"/>
        </w:rPr>
        <w:tab/>
      </w:r>
      <w:r w:rsidR="0098383F" w:rsidRPr="0098383F">
        <w:rPr>
          <w:rFonts w:ascii="Tahoma" w:eastAsia="Times New Roman" w:hAnsi="Tahoma" w:cs="Tahoma"/>
          <w:sz w:val="24"/>
          <w:szCs w:val="24"/>
        </w:rPr>
        <w:tab/>
      </w:r>
      <w:r w:rsidR="00164E8E" w:rsidRPr="0098383F">
        <w:rPr>
          <w:rFonts w:ascii="Tahoma" w:eastAsia="Times New Roman" w:hAnsi="Tahoma" w:cs="Tahoma"/>
          <w:sz w:val="24"/>
          <w:szCs w:val="24"/>
        </w:rPr>
        <w:t>kwota</w:t>
      </w:r>
      <w:r w:rsidR="0098383F" w:rsidRPr="0098383F">
        <w:rPr>
          <w:rFonts w:ascii="Tahoma" w:eastAsia="Times New Roman" w:hAnsi="Tahoma" w:cs="Tahoma"/>
          <w:sz w:val="24"/>
          <w:szCs w:val="24"/>
        </w:rPr>
        <w:t xml:space="preserve"> </w:t>
      </w:r>
      <w:r w:rsidR="002F3529" w:rsidRPr="0098383F">
        <w:rPr>
          <w:rFonts w:ascii="Tahoma" w:eastAsia="Times New Roman" w:hAnsi="Tahoma" w:cs="Tahoma"/>
          <w:sz w:val="24"/>
          <w:szCs w:val="24"/>
        </w:rPr>
        <w:t>-</w:t>
      </w:r>
      <w:r w:rsidR="002F3529" w:rsidRPr="0098383F">
        <w:rPr>
          <w:rFonts w:ascii="Tahoma" w:eastAsia="Times New Roman" w:hAnsi="Tahoma" w:cs="Tahoma"/>
          <w:sz w:val="24"/>
          <w:szCs w:val="24"/>
        </w:rPr>
        <w:tab/>
        <w:t xml:space="preserve">     </w:t>
      </w:r>
      <w:r w:rsidR="00164E8E" w:rsidRPr="0098383F">
        <w:rPr>
          <w:rFonts w:ascii="Tahoma" w:eastAsia="Times New Roman" w:hAnsi="Tahoma" w:cs="Tahoma"/>
          <w:sz w:val="24"/>
          <w:szCs w:val="24"/>
        </w:rPr>
        <w:t>16.000</w:t>
      </w:r>
      <w:r w:rsidRPr="0098383F">
        <w:rPr>
          <w:rFonts w:ascii="Tahoma" w:eastAsia="Times New Roman" w:hAnsi="Tahoma" w:cs="Tahoma"/>
          <w:sz w:val="24"/>
          <w:szCs w:val="24"/>
        </w:rPr>
        <w:t>,00 zł</w:t>
      </w:r>
    </w:p>
    <w:p w14:paraId="160FDC53" w14:textId="6EB9F886" w:rsidR="00417FE4" w:rsidRPr="0098383F" w:rsidRDefault="00417FE4" w:rsidP="002F352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8383F">
        <w:rPr>
          <w:rFonts w:ascii="Tahoma" w:eastAsia="Times New Roman" w:hAnsi="Tahoma" w:cs="Tahoma"/>
          <w:sz w:val="24"/>
          <w:szCs w:val="24"/>
        </w:rPr>
        <w:t xml:space="preserve">- składki na ubezpieczenia społeczne </w:t>
      </w:r>
      <w:r w:rsidR="0098383F" w:rsidRPr="0098383F">
        <w:rPr>
          <w:rFonts w:ascii="Tahoma" w:eastAsia="Times New Roman" w:hAnsi="Tahoma" w:cs="Tahoma"/>
          <w:sz w:val="24"/>
          <w:szCs w:val="24"/>
        </w:rPr>
        <w:tab/>
      </w:r>
      <w:r w:rsidRPr="0098383F">
        <w:rPr>
          <w:rFonts w:ascii="Tahoma" w:eastAsia="Times New Roman" w:hAnsi="Tahoma" w:cs="Tahoma"/>
          <w:sz w:val="24"/>
          <w:szCs w:val="24"/>
        </w:rPr>
        <w:t>kwota</w:t>
      </w:r>
      <w:r w:rsidR="0098383F" w:rsidRPr="0098383F">
        <w:rPr>
          <w:rFonts w:ascii="Tahoma" w:eastAsia="Times New Roman" w:hAnsi="Tahoma" w:cs="Tahoma"/>
          <w:sz w:val="24"/>
          <w:szCs w:val="24"/>
        </w:rPr>
        <w:t xml:space="preserve"> </w:t>
      </w:r>
      <w:r w:rsidRPr="0098383F">
        <w:rPr>
          <w:rFonts w:ascii="Tahoma" w:eastAsia="Times New Roman" w:hAnsi="Tahoma" w:cs="Tahoma"/>
          <w:sz w:val="24"/>
          <w:szCs w:val="24"/>
        </w:rPr>
        <w:t>-</w:t>
      </w:r>
      <w:r w:rsidR="002F3529" w:rsidRPr="0098383F">
        <w:rPr>
          <w:rFonts w:ascii="Tahoma" w:eastAsia="Times New Roman" w:hAnsi="Tahoma" w:cs="Tahoma"/>
          <w:sz w:val="24"/>
          <w:szCs w:val="24"/>
        </w:rPr>
        <w:tab/>
        <w:t xml:space="preserve">   </w:t>
      </w:r>
      <w:r w:rsidR="0098383F" w:rsidRPr="0098383F">
        <w:rPr>
          <w:rFonts w:ascii="Tahoma" w:eastAsia="Times New Roman" w:hAnsi="Tahoma" w:cs="Tahoma"/>
          <w:sz w:val="24"/>
          <w:szCs w:val="24"/>
        </w:rPr>
        <w:t>551</w:t>
      </w:r>
      <w:r w:rsidR="00164E8E" w:rsidRPr="0098383F">
        <w:rPr>
          <w:rFonts w:ascii="Tahoma" w:eastAsia="Times New Roman" w:hAnsi="Tahoma" w:cs="Tahoma"/>
          <w:sz w:val="24"/>
          <w:szCs w:val="24"/>
        </w:rPr>
        <w:t>.</w:t>
      </w:r>
      <w:r w:rsidR="0098383F" w:rsidRPr="0098383F">
        <w:rPr>
          <w:rFonts w:ascii="Tahoma" w:eastAsia="Times New Roman" w:hAnsi="Tahoma" w:cs="Tahoma"/>
          <w:sz w:val="24"/>
          <w:szCs w:val="24"/>
        </w:rPr>
        <w:t>233</w:t>
      </w:r>
      <w:r w:rsidRPr="0098383F">
        <w:rPr>
          <w:rFonts w:ascii="Tahoma" w:eastAsia="Times New Roman" w:hAnsi="Tahoma" w:cs="Tahoma"/>
          <w:sz w:val="24"/>
          <w:szCs w:val="24"/>
        </w:rPr>
        <w:t>,</w:t>
      </w:r>
      <w:r w:rsidR="006B55E8" w:rsidRPr="0098383F">
        <w:rPr>
          <w:rFonts w:ascii="Tahoma" w:eastAsia="Times New Roman" w:hAnsi="Tahoma" w:cs="Tahoma"/>
          <w:sz w:val="24"/>
          <w:szCs w:val="24"/>
        </w:rPr>
        <w:t>9</w:t>
      </w:r>
      <w:r w:rsidR="0098383F" w:rsidRPr="0098383F">
        <w:rPr>
          <w:rFonts w:ascii="Tahoma" w:eastAsia="Times New Roman" w:hAnsi="Tahoma" w:cs="Tahoma"/>
          <w:sz w:val="24"/>
          <w:szCs w:val="24"/>
        </w:rPr>
        <w:t>2</w:t>
      </w:r>
      <w:r w:rsidRPr="0098383F">
        <w:rPr>
          <w:rFonts w:ascii="Tahoma" w:eastAsia="Times New Roman" w:hAnsi="Tahoma" w:cs="Tahoma"/>
          <w:sz w:val="24"/>
          <w:szCs w:val="24"/>
        </w:rPr>
        <w:t xml:space="preserve"> zł</w:t>
      </w:r>
    </w:p>
    <w:p w14:paraId="7984067C" w14:textId="19EA72E7" w:rsidR="005E7D30" w:rsidRPr="00B50153" w:rsidRDefault="005E7D30" w:rsidP="006B55E8">
      <w:pPr>
        <w:spacing w:after="0" w:line="240" w:lineRule="auto"/>
        <w:ind w:firstLine="709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bookmarkStart w:id="10" w:name="_Hlk51664331"/>
      <w:bookmarkStart w:id="11" w:name="_Hlk78966015"/>
      <w:r w:rsidRPr="003A78D6">
        <w:rPr>
          <w:rFonts w:ascii="Tahoma" w:eastAsia="Times New Roman" w:hAnsi="Tahoma" w:cs="Tahoma"/>
          <w:sz w:val="24"/>
          <w:szCs w:val="24"/>
        </w:rPr>
        <w:t xml:space="preserve">Odsetki w kwocie </w:t>
      </w:r>
      <w:r w:rsidR="003A78D6">
        <w:rPr>
          <w:rFonts w:ascii="Tahoma" w:eastAsia="Times New Roman" w:hAnsi="Tahoma" w:cs="Tahoma"/>
          <w:sz w:val="24"/>
          <w:szCs w:val="24"/>
        </w:rPr>
        <w:t>1.671,45</w:t>
      </w:r>
      <w:r w:rsidRPr="003A78D6">
        <w:rPr>
          <w:rFonts w:ascii="Tahoma" w:eastAsia="Times New Roman" w:hAnsi="Tahoma" w:cs="Tahoma"/>
          <w:sz w:val="24"/>
          <w:szCs w:val="24"/>
        </w:rPr>
        <w:t xml:space="preserve"> </w:t>
      </w:r>
      <w:r w:rsidRPr="00B50153">
        <w:rPr>
          <w:rFonts w:ascii="Tahoma" w:eastAsia="Times New Roman" w:hAnsi="Tahoma" w:cs="Tahoma"/>
          <w:sz w:val="24"/>
          <w:szCs w:val="24"/>
        </w:rPr>
        <w:t xml:space="preserve">zł </w:t>
      </w:r>
      <w:r w:rsidRPr="00B50153">
        <w:rPr>
          <w:rFonts w:ascii="Tahoma" w:eastAsia="Calibri" w:hAnsi="Tahoma" w:cs="Tahoma"/>
          <w:sz w:val="24"/>
          <w:szCs w:val="24"/>
          <w:lang w:eastAsia="en-US"/>
        </w:rPr>
        <w:t>wpłacono wraz ze zwrotem nienależnie pobranych świadczeń.</w:t>
      </w:r>
      <w:bookmarkEnd w:id="10"/>
    </w:p>
    <w:bookmarkEnd w:id="11"/>
    <w:p w14:paraId="58F9B4F0" w14:textId="77777777" w:rsidR="00417FE4" w:rsidRPr="003B50F3" w:rsidRDefault="00417FE4" w:rsidP="005863C0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3B50F3">
        <w:rPr>
          <w:rFonts w:ascii="Tahoma" w:eastAsia="Times New Roman" w:hAnsi="Tahoma" w:cs="Tahoma"/>
          <w:b/>
          <w:sz w:val="24"/>
          <w:szCs w:val="24"/>
        </w:rPr>
        <w:t>85503 – Karta Dużej Rodziny</w:t>
      </w:r>
    </w:p>
    <w:p w14:paraId="7E9F389F" w14:textId="12F0F284" w:rsidR="00417FE4" w:rsidRPr="003B50F3" w:rsidRDefault="00417FE4" w:rsidP="006F1B39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95065">
        <w:rPr>
          <w:rFonts w:ascii="Tahoma" w:eastAsia="Times New Roman" w:hAnsi="Tahoma" w:cs="Tahoma"/>
          <w:sz w:val="24"/>
          <w:szCs w:val="24"/>
          <w:u w:val="single"/>
        </w:rPr>
        <w:t>Zadanie zlecone</w:t>
      </w:r>
      <w:r w:rsidRPr="003B50F3">
        <w:rPr>
          <w:rFonts w:ascii="Tahoma" w:eastAsia="Times New Roman" w:hAnsi="Tahoma" w:cs="Tahoma"/>
          <w:sz w:val="24"/>
          <w:szCs w:val="24"/>
        </w:rPr>
        <w:t xml:space="preserve">. Za okres objęty sprawozdaniem przyznano </w:t>
      </w:r>
      <w:r w:rsidR="0098383F">
        <w:rPr>
          <w:rFonts w:ascii="Tahoma" w:eastAsia="Times New Roman" w:hAnsi="Tahoma" w:cs="Tahoma"/>
          <w:sz w:val="24"/>
          <w:szCs w:val="24"/>
        </w:rPr>
        <w:t>281</w:t>
      </w:r>
      <w:r w:rsidRPr="003B50F3">
        <w:rPr>
          <w:rFonts w:ascii="Tahoma" w:eastAsia="Times New Roman" w:hAnsi="Tahoma" w:cs="Tahoma"/>
          <w:sz w:val="24"/>
          <w:szCs w:val="24"/>
        </w:rPr>
        <w:t xml:space="preserve"> kart</w:t>
      </w:r>
      <w:bookmarkStart w:id="12" w:name="_Hlk51664413"/>
      <w:r w:rsidRPr="003B50F3">
        <w:rPr>
          <w:rFonts w:ascii="Tahoma" w:eastAsia="Times New Roman" w:hAnsi="Tahoma" w:cs="Tahoma"/>
          <w:sz w:val="24"/>
          <w:szCs w:val="24"/>
        </w:rPr>
        <w:t xml:space="preserve">. </w:t>
      </w:r>
      <w:r w:rsidR="0098383F">
        <w:rPr>
          <w:rFonts w:ascii="Tahoma" w:eastAsia="Times New Roman" w:hAnsi="Tahoma" w:cs="Tahoma"/>
          <w:sz w:val="24"/>
          <w:szCs w:val="24"/>
        </w:rPr>
        <w:t xml:space="preserve">Wydatki </w:t>
      </w:r>
      <w:r w:rsidRPr="003B50F3">
        <w:rPr>
          <w:rFonts w:ascii="Tahoma" w:eastAsia="Times New Roman" w:hAnsi="Tahoma" w:cs="Tahoma"/>
          <w:sz w:val="24"/>
          <w:szCs w:val="24"/>
        </w:rPr>
        <w:t xml:space="preserve"> </w:t>
      </w:r>
      <w:r w:rsidR="0095467C" w:rsidRPr="003B50F3">
        <w:rPr>
          <w:rFonts w:ascii="Tahoma" w:eastAsia="Times New Roman" w:hAnsi="Tahoma" w:cs="Tahoma"/>
          <w:sz w:val="24"/>
          <w:szCs w:val="24"/>
        </w:rPr>
        <w:t>związane z realizacją</w:t>
      </w:r>
      <w:r w:rsidRPr="003B50F3">
        <w:rPr>
          <w:rFonts w:ascii="Tahoma" w:eastAsia="Times New Roman" w:hAnsi="Tahoma" w:cs="Tahoma"/>
          <w:sz w:val="24"/>
          <w:szCs w:val="24"/>
        </w:rPr>
        <w:t xml:space="preserve"> </w:t>
      </w:r>
      <w:r w:rsidR="0095467C" w:rsidRPr="003B50F3">
        <w:rPr>
          <w:rFonts w:ascii="Tahoma" w:eastAsia="Times New Roman" w:hAnsi="Tahoma" w:cs="Tahoma"/>
          <w:sz w:val="24"/>
          <w:szCs w:val="24"/>
        </w:rPr>
        <w:t>wydanych kart</w:t>
      </w:r>
      <w:r w:rsidR="0098383F">
        <w:rPr>
          <w:rFonts w:ascii="Tahoma" w:eastAsia="Times New Roman" w:hAnsi="Tahoma" w:cs="Tahoma"/>
          <w:sz w:val="24"/>
          <w:szCs w:val="24"/>
        </w:rPr>
        <w:t xml:space="preserve"> wystąpi</w:t>
      </w:r>
      <w:r w:rsidR="00995065">
        <w:rPr>
          <w:rFonts w:ascii="Tahoma" w:eastAsia="Times New Roman" w:hAnsi="Tahoma" w:cs="Tahoma"/>
          <w:sz w:val="24"/>
          <w:szCs w:val="24"/>
        </w:rPr>
        <w:t>ą</w:t>
      </w:r>
      <w:r w:rsidR="0098383F">
        <w:rPr>
          <w:rFonts w:ascii="Tahoma" w:eastAsia="Times New Roman" w:hAnsi="Tahoma" w:cs="Tahoma"/>
          <w:sz w:val="24"/>
          <w:szCs w:val="24"/>
        </w:rPr>
        <w:t xml:space="preserve"> w II półroczu 2021 r.</w:t>
      </w:r>
    </w:p>
    <w:bookmarkEnd w:id="12"/>
    <w:p w14:paraId="3D4C1902" w14:textId="77777777" w:rsidR="00417FE4" w:rsidRPr="00A11659" w:rsidRDefault="00417FE4" w:rsidP="005863C0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  <w:highlight w:val="yellow"/>
        </w:rPr>
      </w:pPr>
      <w:r w:rsidRPr="003B50F3">
        <w:rPr>
          <w:rFonts w:ascii="Tahoma" w:eastAsia="Times New Roman" w:hAnsi="Tahoma" w:cs="Tahoma"/>
          <w:b/>
          <w:sz w:val="24"/>
          <w:szCs w:val="24"/>
        </w:rPr>
        <w:t>85504 – Wspieranie rodziny</w:t>
      </w:r>
    </w:p>
    <w:p w14:paraId="57D08636" w14:textId="7D64DDD9" w:rsidR="00417FE4" w:rsidRPr="003D6EE2" w:rsidRDefault="00417FE4" w:rsidP="005863C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D6EE2">
        <w:rPr>
          <w:rFonts w:ascii="Tahoma" w:eastAsia="Times New Roman" w:hAnsi="Tahoma" w:cs="Tahoma"/>
          <w:sz w:val="24"/>
          <w:szCs w:val="24"/>
          <w:u w:val="single"/>
        </w:rPr>
        <w:t>Zadanie własne</w:t>
      </w:r>
      <w:r w:rsidRPr="003D6EE2">
        <w:rPr>
          <w:rFonts w:ascii="Tahoma" w:eastAsia="Times New Roman" w:hAnsi="Tahoma" w:cs="Tahoma"/>
          <w:sz w:val="24"/>
          <w:szCs w:val="24"/>
        </w:rPr>
        <w:t xml:space="preserve">. Wsparcie rodziny realizowane </w:t>
      </w:r>
      <w:r w:rsidR="005863C0" w:rsidRPr="003D6EE2">
        <w:rPr>
          <w:rFonts w:ascii="Tahoma" w:eastAsia="Times New Roman" w:hAnsi="Tahoma" w:cs="Tahoma"/>
          <w:sz w:val="24"/>
          <w:szCs w:val="24"/>
        </w:rPr>
        <w:t xml:space="preserve">jest </w:t>
      </w:r>
      <w:r w:rsidRPr="003D6EE2">
        <w:rPr>
          <w:rFonts w:ascii="Tahoma" w:eastAsia="Times New Roman" w:hAnsi="Tahoma" w:cs="Tahoma"/>
          <w:sz w:val="24"/>
          <w:szCs w:val="24"/>
        </w:rPr>
        <w:t>w OPS w obszar</w:t>
      </w:r>
      <w:r w:rsidR="0098383F" w:rsidRPr="003D6EE2">
        <w:rPr>
          <w:rFonts w:ascii="Tahoma" w:eastAsia="Times New Roman" w:hAnsi="Tahoma" w:cs="Tahoma"/>
          <w:sz w:val="24"/>
          <w:szCs w:val="24"/>
        </w:rPr>
        <w:t>ze</w:t>
      </w:r>
      <w:r w:rsidRPr="003D6EE2">
        <w:rPr>
          <w:rFonts w:ascii="Tahoma" w:eastAsia="Times New Roman" w:hAnsi="Tahoma" w:cs="Tahoma"/>
          <w:sz w:val="24"/>
          <w:szCs w:val="24"/>
        </w:rPr>
        <w:t xml:space="preserve"> działa</w:t>
      </w:r>
      <w:r w:rsidR="0098383F" w:rsidRPr="003D6EE2">
        <w:rPr>
          <w:rFonts w:ascii="Tahoma" w:eastAsia="Times New Roman" w:hAnsi="Tahoma" w:cs="Tahoma"/>
          <w:sz w:val="24"/>
          <w:szCs w:val="24"/>
        </w:rPr>
        <w:t>ń</w:t>
      </w:r>
      <w:r w:rsidRPr="003D6EE2">
        <w:rPr>
          <w:rFonts w:ascii="Tahoma" w:eastAsia="Times New Roman" w:hAnsi="Tahoma" w:cs="Tahoma"/>
          <w:sz w:val="24"/>
          <w:szCs w:val="24"/>
        </w:rPr>
        <w:t xml:space="preserve"> </w:t>
      </w:r>
      <w:r w:rsidR="003D6EE2" w:rsidRPr="003D6EE2">
        <w:rPr>
          <w:rFonts w:ascii="Tahoma" w:eastAsia="Times New Roman" w:hAnsi="Tahoma" w:cs="Tahoma"/>
          <w:sz w:val="24"/>
          <w:szCs w:val="24"/>
        </w:rPr>
        <w:t xml:space="preserve">3 </w:t>
      </w:r>
      <w:r w:rsidRPr="003D6EE2">
        <w:rPr>
          <w:rFonts w:ascii="Tahoma" w:eastAsia="Times New Roman" w:hAnsi="Tahoma" w:cs="Tahoma"/>
          <w:sz w:val="24"/>
          <w:szCs w:val="24"/>
        </w:rPr>
        <w:t>asystentów rodziny</w:t>
      </w:r>
      <w:r w:rsidR="003D6EE2" w:rsidRPr="003D6EE2">
        <w:rPr>
          <w:rFonts w:ascii="Tahoma" w:eastAsia="Times New Roman" w:hAnsi="Tahoma" w:cs="Tahoma"/>
          <w:sz w:val="24"/>
          <w:szCs w:val="24"/>
        </w:rPr>
        <w:t>.</w:t>
      </w:r>
      <w:r w:rsidRPr="003D6EE2">
        <w:rPr>
          <w:rFonts w:ascii="Tahoma" w:eastAsia="Times New Roman" w:hAnsi="Tahoma" w:cs="Tahoma"/>
          <w:sz w:val="24"/>
          <w:szCs w:val="24"/>
        </w:rPr>
        <w:t xml:space="preserve"> </w:t>
      </w:r>
      <w:r w:rsidR="003D6EE2" w:rsidRPr="003D6EE2">
        <w:rPr>
          <w:rFonts w:ascii="Tahoma" w:eastAsia="Times New Roman" w:hAnsi="Tahoma" w:cs="Tahoma"/>
          <w:sz w:val="24"/>
          <w:szCs w:val="24"/>
        </w:rPr>
        <w:t>W</w:t>
      </w:r>
      <w:r w:rsidRPr="003D6EE2">
        <w:rPr>
          <w:rFonts w:ascii="Tahoma" w:eastAsia="Times New Roman" w:hAnsi="Tahoma" w:cs="Tahoma"/>
          <w:sz w:val="24"/>
          <w:szCs w:val="24"/>
        </w:rPr>
        <w:t xml:space="preserve">ydatki </w:t>
      </w:r>
      <w:r w:rsidR="003D6EE2" w:rsidRPr="003D6EE2">
        <w:rPr>
          <w:rFonts w:ascii="Tahoma" w:eastAsia="Times New Roman" w:hAnsi="Tahoma" w:cs="Tahoma"/>
          <w:sz w:val="24"/>
          <w:szCs w:val="24"/>
        </w:rPr>
        <w:t>zrealizowane za okres sprawozdawczy to</w:t>
      </w:r>
      <w:r w:rsidRPr="003D6EE2">
        <w:rPr>
          <w:rFonts w:ascii="Tahoma" w:eastAsia="Times New Roman" w:hAnsi="Tahoma" w:cs="Tahoma"/>
          <w:sz w:val="24"/>
          <w:szCs w:val="24"/>
        </w:rPr>
        <w:t xml:space="preserve"> kwo</w:t>
      </w:r>
      <w:r w:rsidR="003D6EE2" w:rsidRPr="003D6EE2">
        <w:rPr>
          <w:rFonts w:ascii="Tahoma" w:eastAsia="Times New Roman" w:hAnsi="Tahoma" w:cs="Tahoma"/>
          <w:sz w:val="24"/>
          <w:szCs w:val="24"/>
        </w:rPr>
        <w:t>ta</w:t>
      </w:r>
      <w:r w:rsidRPr="003D6EE2">
        <w:rPr>
          <w:rFonts w:ascii="Tahoma" w:eastAsia="Times New Roman" w:hAnsi="Tahoma" w:cs="Tahoma"/>
          <w:sz w:val="24"/>
          <w:szCs w:val="24"/>
        </w:rPr>
        <w:t xml:space="preserve"> </w:t>
      </w:r>
      <w:r w:rsidR="0098383F" w:rsidRPr="003D6EE2">
        <w:rPr>
          <w:rFonts w:ascii="Tahoma" w:eastAsia="Times New Roman" w:hAnsi="Tahoma" w:cs="Tahoma"/>
          <w:sz w:val="24"/>
          <w:szCs w:val="24"/>
        </w:rPr>
        <w:t>85</w:t>
      </w:r>
      <w:r w:rsidR="0095467C" w:rsidRPr="003D6EE2">
        <w:rPr>
          <w:rFonts w:ascii="Tahoma" w:eastAsia="Times New Roman" w:hAnsi="Tahoma" w:cs="Tahoma"/>
          <w:sz w:val="24"/>
          <w:szCs w:val="24"/>
        </w:rPr>
        <w:t>.</w:t>
      </w:r>
      <w:r w:rsidR="0098383F" w:rsidRPr="003D6EE2">
        <w:rPr>
          <w:rFonts w:ascii="Tahoma" w:eastAsia="Times New Roman" w:hAnsi="Tahoma" w:cs="Tahoma"/>
          <w:sz w:val="24"/>
          <w:szCs w:val="24"/>
        </w:rPr>
        <w:t>764,29</w:t>
      </w:r>
      <w:r w:rsidRPr="003D6EE2">
        <w:rPr>
          <w:rFonts w:ascii="Tahoma" w:eastAsia="Times New Roman" w:hAnsi="Tahoma" w:cs="Tahoma"/>
          <w:sz w:val="24"/>
          <w:szCs w:val="24"/>
        </w:rPr>
        <w:t xml:space="preserve"> zł</w:t>
      </w:r>
      <w:r w:rsidR="005863C0" w:rsidRPr="003D6EE2">
        <w:rPr>
          <w:rFonts w:ascii="Tahoma" w:eastAsia="Times New Roman" w:hAnsi="Tahoma" w:cs="Tahoma"/>
          <w:sz w:val="24"/>
          <w:szCs w:val="24"/>
        </w:rPr>
        <w:t>,</w:t>
      </w:r>
      <w:r w:rsidRPr="003D6EE2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6D385C66" w14:textId="46BFF1C3" w:rsidR="00417FE4" w:rsidRPr="003D6EE2" w:rsidRDefault="00417FE4" w:rsidP="005863C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D6EE2">
        <w:rPr>
          <w:rFonts w:ascii="Tahoma" w:eastAsia="Times New Roman" w:hAnsi="Tahoma" w:cs="Tahoma"/>
          <w:sz w:val="24"/>
          <w:szCs w:val="24"/>
          <w:u w:val="single"/>
        </w:rPr>
        <w:t>Zadanie zlecone.</w:t>
      </w:r>
      <w:r w:rsidRPr="003D6EE2">
        <w:rPr>
          <w:rFonts w:ascii="Tahoma" w:eastAsia="Times New Roman" w:hAnsi="Tahoma" w:cs="Tahoma"/>
          <w:sz w:val="24"/>
          <w:szCs w:val="24"/>
        </w:rPr>
        <w:t xml:space="preserve"> Wydatki związane z realizacją rządowego programu „Dobry start” – wsparcie dla wszystkich uczniów rozpoczynających rok szkolny. W okresie sprawozdawczym </w:t>
      </w:r>
      <w:r w:rsidR="0095467C" w:rsidRPr="003D6EE2">
        <w:rPr>
          <w:rFonts w:ascii="Tahoma" w:eastAsia="Times New Roman" w:hAnsi="Tahoma" w:cs="Tahoma"/>
          <w:sz w:val="24"/>
          <w:szCs w:val="24"/>
        </w:rPr>
        <w:t>z</w:t>
      </w:r>
      <w:r w:rsidRPr="003D6EE2">
        <w:rPr>
          <w:rFonts w:ascii="Tahoma" w:eastAsia="Times New Roman" w:hAnsi="Tahoma" w:cs="Tahoma"/>
          <w:sz w:val="24"/>
          <w:szCs w:val="24"/>
        </w:rPr>
        <w:t>realizowan</w:t>
      </w:r>
      <w:r w:rsidR="005863C0" w:rsidRPr="003D6EE2">
        <w:rPr>
          <w:rFonts w:ascii="Tahoma" w:eastAsia="Times New Roman" w:hAnsi="Tahoma" w:cs="Tahoma"/>
          <w:sz w:val="24"/>
          <w:szCs w:val="24"/>
        </w:rPr>
        <w:t>o</w:t>
      </w:r>
      <w:r w:rsidRPr="003D6EE2">
        <w:rPr>
          <w:rFonts w:ascii="Tahoma" w:eastAsia="Times New Roman" w:hAnsi="Tahoma" w:cs="Tahoma"/>
          <w:sz w:val="24"/>
          <w:szCs w:val="24"/>
        </w:rPr>
        <w:t xml:space="preserve"> wydatki w </w:t>
      </w:r>
      <w:r w:rsidR="005863C0" w:rsidRPr="003D6EE2">
        <w:rPr>
          <w:rFonts w:ascii="Tahoma" w:eastAsia="Times New Roman" w:hAnsi="Tahoma" w:cs="Tahoma"/>
          <w:sz w:val="24"/>
          <w:szCs w:val="24"/>
        </w:rPr>
        <w:t>kwocie</w:t>
      </w:r>
      <w:r w:rsidR="0098383F" w:rsidRPr="003D6EE2">
        <w:rPr>
          <w:rFonts w:ascii="Tahoma" w:eastAsia="Times New Roman" w:hAnsi="Tahoma" w:cs="Tahoma"/>
          <w:sz w:val="24"/>
          <w:szCs w:val="24"/>
        </w:rPr>
        <w:t xml:space="preserve"> 2.089,65</w:t>
      </w:r>
      <w:r w:rsidRPr="003D6EE2">
        <w:rPr>
          <w:rFonts w:ascii="Tahoma" w:eastAsia="Times New Roman" w:hAnsi="Tahoma" w:cs="Tahoma"/>
          <w:sz w:val="24"/>
          <w:szCs w:val="24"/>
        </w:rPr>
        <w:t xml:space="preserve"> zł. </w:t>
      </w:r>
    </w:p>
    <w:p w14:paraId="7FD7BE15" w14:textId="70499CC6" w:rsidR="003A78D6" w:rsidRPr="00B50153" w:rsidRDefault="003A78D6" w:rsidP="003A78D6">
      <w:pPr>
        <w:spacing w:after="0" w:line="240" w:lineRule="auto"/>
        <w:ind w:firstLine="709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3A78D6">
        <w:rPr>
          <w:rFonts w:ascii="Tahoma" w:eastAsia="Times New Roman" w:hAnsi="Tahoma" w:cs="Tahoma"/>
          <w:sz w:val="24"/>
          <w:szCs w:val="24"/>
        </w:rPr>
        <w:t xml:space="preserve">Odsetki w kwocie </w:t>
      </w:r>
      <w:r>
        <w:rPr>
          <w:rFonts w:ascii="Tahoma" w:eastAsia="Times New Roman" w:hAnsi="Tahoma" w:cs="Tahoma"/>
          <w:sz w:val="24"/>
          <w:szCs w:val="24"/>
        </w:rPr>
        <w:t>45,30</w:t>
      </w:r>
      <w:r w:rsidRPr="003A78D6">
        <w:rPr>
          <w:rFonts w:ascii="Tahoma" w:eastAsia="Times New Roman" w:hAnsi="Tahoma" w:cs="Tahoma"/>
          <w:sz w:val="24"/>
          <w:szCs w:val="24"/>
        </w:rPr>
        <w:t xml:space="preserve"> </w:t>
      </w:r>
      <w:r w:rsidRPr="00B50153">
        <w:rPr>
          <w:rFonts w:ascii="Tahoma" w:eastAsia="Times New Roman" w:hAnsi="Tahoma" w:cs="Tahoma"/>
          <w:sz w:val="24"/>
          <w:szCs w:val="24"/>
        </w:rPr>
        <w:t xml:space="preserve">zł </w:t>
      </w:r>
      <w:r w:rsidRPr="00B50153">
        <w:rPr>
          <w:rFonts w:ascii="Tahoma" w:eastAsia="Calibri" w:hAnsi="Tahoma" w:cs="Tahoma"/>
          <w:sz w:val="24"/>
          <w:szCs w:val="24"/>
          <w:lang w:eastAsia="en-US"/>
        </w:rPr>
        <w:t>wpłacono wraz ze zwrotem nienależnie pobranych świadczeń.</w:t>
      </w:r>
    </w:p>
    <w:p w14:paraId="263D9C15" w14:textId="77777777" w:rsidR="00417FE4" w:rsidRPr="003B50F3" w:rsidRDefault="00417FE4" w:rsidP="005863C0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3B50F3">
        <w:rPr>
          <w:rFonts w:ascii="Tahoma" w:eastAsia="Times New Roman" w:hAnsi="Tahoma" w:cs="Tahoma"/>
          <w:b/>
          <w:sz w:val="24"/>
          <w:szCs w:val="24"/>
        </w:rPr>
        <w:t>85508 – Rodziny zastępcze</w:t>
      </w:r>
    </w:p>
    <w:p w14:paraId="2499A22E" w14:textId="5BC23481" w:rsidR="00417FE4" w:rsidRPr="003B50F3" w:rsidRDefault="00417FE4" w:rsidP="005863C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95065">
        <w:rPr>
          <w:rFonts w:ascii="Tahoma" w:eastAsia="Times New Roman" w:hAnsi="Tahoma" w:cs="Tahoma"/>
          <w:sz w:val="24"/>
          <w:szCs w:val="24"/>
          <w:u w:val="single"/>
        </w:rPr>
        <w:t>Zadanie własne</w:t>
      </w:r>
      <w:r w:rsidRPr="003B50F3">
        <w:rPr>
          <w:rFonts w:ascii="Tahoma" w:eastAsia="Times New Roman" w:hAnsi="Tahoma" w:cs="Tahoma"/>
          <w:sz w:val="24"/>
          <w:szCs w:val="24"/>
        </w:rPr>
        <w:t>.</w:t>
      </w:r>
      <w:r w:rsidRPr="003B50F3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3B50F3">
        <w:rPr>
          <w:rFonts w:ascii="Tahoma" w:eastAsia="Times New Roman" w:hAnsi="Tahoma" w:cs="Tahoma"/>
          <w:sz w:val="24"/>
          <w:szCs w:val="24"/>
        </w:rPr>
        <w:t>Zgodnie z Ustawą o wspieraniu rodziny i systemie pieczy zastępczej w przypadku umieszczenia dziecka w rodzinie zastępczej, w rodzinnym domu dziecka oraz w placówce opiekuńczo-wychowawczej gmina</w:t>
      </w:r>
      <w:r w:rsidR="00135D34">
        <w:rPr>
          <w:rFonts w:ascii="Tahoma" w:eastAsia="Times New Roman" w:hAnsi="Tahoma" w:cs="Tahoma"/>
          <w:sz w:val="24"/>
          <w:szCs w:val="24"/>
        </w:rPr>
        <w:t>,</w:t>
      </w:r>
      <w:r w:rsidRPr="003B50F3">
        <w:rPr>
          <w:rFonts w:ascii="Tahoma" w:eastAsia="Times New Roman" w:hAnsi="Tahoma" w:cs="Tahoma"/>
          <w:sz w:val="24"/>
          <w:szCs w:val="24"/>
        </w:rPr>
        <w:t xml:space="preserve"> właściwa za względu na miejsce zamieszkania</w:t>
      </w:r>
      <w:r w:rsidR="00135D34">
        <w:rPr>
          <w:rFonts w:ascii="Tahoma" w:eastAsia="Times New Roman" w:hAnsi="Tahoma" w:cs="Tahoma"/>
          <w:sz w:val="24"/>
          <w:szCs w:val="24"/>
        </w:rPr>
        <w:t>,</w:t>
      </w:r>
      <w:r w:rsidRPr="003B50F3">
        <w:rPr>
          <w:rFonts w:ascii="Tahoma" w:eastAsia="Times New Roman" w:hAnsi="Tahoma" w:cs="Tahoma"/>
          <w:sz w:val="24"/>
          <w:szCs w:val="24"/>
        </w:rPr>
        <w:t xml:space="preserve"> ponosi wydatki:</w:t>
      </w:r>
    </w:p>
    <w:p w14:paraId="34EF7C4E" w14:textId="77777777" w:rsidR="00417FE4" w:rsidRPr="003B50F3" w:rsidRDefault="00417FE4" w:rsidP="004E296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3B50F3">
        <w:rPr>
          <w:rFonts w:ascii="Tahoma" w:eastAsia="Times New Roman" w:hAnsi="Tahoma" w:cs="Tahoma"/>
          <w:sz w:val="24"/>
          <w:szCs w:val="24"/>
        </w:rPr>
        <w:t>10% wydatków na opiekę, wychowanie dziecka w pierwszym roku pobytu,</w:t>
      </w:r>
    </w:p>
    <w:p w14:paraId="62807BA6" w14:textId="77777777" w:rsidR="00417FE4" w:rsidRPr="003B50F3" w:rsidRDefault="00417FE4" w:rsidP="004E296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3B50F3">
        <w:rPr>
          <w:rFonts w:ascii="Tahoma" w:eastAsia="Times New Roman" w:hAnsi="Tahoma" w:cs="Tahoma"/>
          <w:sz w:val="24"/>
          <w:szCs w:val="24"/>
        </w:rPr>
        <w:t>30% wydatków na opiekę, wychowanie dziecka w drugim roku pobytu,</w:t>
      </w:r>
    </w:p>
    <w:p w14:paraId="76147BCC" w14:textId="77777777" w:rsidR="00417FE4" w:rsidRPr="003B50F3" w:rsidRDefault="00417FE4" w:rsidP="004E296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3B50F3">
        <w:rPr>
          <w:rFonts w:ascii="Tahoma" w:eastAsia="Times New Roman" w:hAnsi="Tahoma" w:cs="Tahoma"/>
          <w:sz w:val="24"/>
          <w:szCs w:val="24"/>
        </w:rPr>
        <w:t>50% wydatków na opiekę, wychowanie dziecka w trzecim roku i następnych latach pobytu dziecka.</w:t>
      </w:r>
    </w:p>
    <w:p w14:paraId="0ADE41EA" w14:textId="4FDBD009" w:rsidR="00417FE4" w:rsidRPr="000D198E" w:rsidRDefault="005863C0" w:rsidP="005863C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0D198E">
        <w:rPr>
          <w:rFonts w:ascii="Tahoma" w:eastAsia="Calibri" w:hAnsi="Tahoma" w:cs="Tahoma"/>
          <w:sz w:val="24"/>
          <w:szCs w:val="24"/>
          <w:lang w:eastAsia="en-US"/>
        </w:rPr>
        <w:t>G</w:t>
      </w:r>
      <w:r w:rsidR="00417FE4" w:rsidRPr="000D198E">
        <w:rPr>
          <w:rFonts w:ascii="Tahoma" w:eastAsia="Calibri" w:hAnsi="Tahoma" w:cs="Tahoma"/>
          <w:sz w:val="24"/>
          <w:szCs w:val="24"/>
          <w:lang w:eastAsia="en-US"/>
        </w:rPr>
        <w:t xml:space="preserve">mina </w:t>
      </w:r>
      <w:r w:rsidRPr="000D198E">
        <w:rPr>
          <w:rFonts w:ascii="Tahoma" w:eastAsia="Calibri" w:hAnsi="Tahoma" w:cs="Tahoma"/>
          <w:sz w:val="24"/>
          <w:szCs w:val="24"/>
          <w:lang w:eastAsia="en-US"/>
        </w:rPr>
        <w:t>s</w:t>
      </w:r>
      <w:r w:rsidR="00417FE4" w:rsidRPr="000D198E">
        <w:rPr>
          <w:rFonts w:ascii="Tahoma" w:eastAsia="Calibri" w:hAnsi="Tahoma" w:cs="Tahoma"/>
          <w:sz w:val="24"/>
          <w:szCs w:val="24"/>
          <w:lang w:eastAsia="en-US"/>
        </w:rPr>
        <w:t xml:space="preserve">finansowała pobyt </w:t>
      </w:r>
      <w:r w:rsidR="000D198E" w:rsidRPr="000D198E">
        <w:rPr>
          <w:rFonts w:ascii="Tahoma" w:eastAsia="Calibri" w:hAnsi="Tahoma" w:cs="Tahoma"/>
          <w:sz w:val="24"/>
          <w:szCs w:val="24"/>
          <w:lang w:eastAsia="en-US"/>
        </w:rPr>
        <w:t>92</w:t>
      </w:r>
      <w:r w:rsidR="00417FE4" w:rsidRPr="000D198E">
        <w:rPr>
          <w:rFonts w:ascii="Tahoma" w:eastAsia="Calibri" w:hAnsi="Tahoma" w:cs="Tahoma"/>
          <w:sz w:val="24"/>
          <w:szCs w:val="24"/>
          <w:lang w:eastAsia="en-US"/>
        </w:rPr>
        <w:t xml:space="preserve"> dzieci</w:t>
      </w:r>
      <w:r w:rsidR="0095467C" w:rsidRPr="000D198E">
        <w:rPr>
          <w:rFonts w:ascii="Tahoma" w:eastAsia="Calibri" w:hAnsi="Tahoma" w:cs="Tahoma"/>
          <w:sz w:val="24"/>
          <w:szCs w:val="24"/>
          <w:lang w:eastAsia="en-US"/>
        </w:rPr>
        <w:t xml:space="preserve"> w rodzinach zastępczych</w:t>
      </w:r>
      <w:r w:rsidR="000D198E" w:rsidRPr="000D198E">
        <w:rPr>
          <w:rFonts w:ascii="Tahoma" w:eastAsia="Calibri" w:hAnsi="Tahoma" w:cs="Tahoma"/>
          <w:sz w:val="24"/>
          <w:szCs w:val="24"/>
          <w:lang w:eastAsia="en-US"/>
        </w:rPr>
        <w:t xml:space="preserve"> (69 dzieci w I półroczu 2020 r.)</w:t>
      </w:r>
      <w:r w:rsidR="00417FE4" w:rsidRPr="000D198E">
        <w:rPr>
          <w:rFonts w:ascii="Tahoma" w:eastAsia="Calibri" w:hAnsi="Tahoma" w:cs="Tahoma"/>
          <w:sz w:val="24"/>
          <w:szCs w:val="24"/>
          <w:lang w:eastAsia="en-US"/>
        </w:rPr>
        <w:t xml:space="preserve">, </w:t>
      </w:r>
      <w:r w:rsidRPr="000D198E">
        <w:rPr>
          <w:rFonts w:ascii="Tahoma" w:eastAsia="Calibri" w:hAnsi="Tahoma" w:cs="Tahoma"/>
          <w:sz w:val="24"/>
          <w:szCs w:val="24"/>
          <w:lang w:eastAsia="en-US"/>
        </w:rPr>
        <w:t xml:space="preserve">na </w:t>
      </w:r>
      <w:r w:rsidR="00417FE4" w:rsidRPr="000D198E">
        <w:rPr>
          <w:rFonts w:ascii="Tahoma" w:eastAsia="Calibri" w:hAnsi="Tahoma" w:cs="Tahoma"/>
          <w:sz w:val="24"/>
          <w:szCs w:val="24"/>
          <w:lang w:eastAsia="en-US"/>
        </w:rPr>
        <w:t>kwotę</w:t>
      </w:r>
      <w:r w:rsidR="00417FE4" w:rsidRPr="000D198E">
        <w:rPr>
          <w:rFonts w:ascii="Tahoma" w:eastAsia="Calibri" w:hAnsi="Tahoma" w:cs="Tahoma"/>
          <w:b/>
          <w:sz w:val="24"/>
          <w:szCs w:val="24"/>
          <w:lang w:eastAsia="en-US"/>
        </w:rPr>
        <w:t xml:space="preserve"> </w:t>
      </w:r>
      <w:r w:rsidR="00417FE4" w:rsidRPr="000D198E">
        <w:rPr>
          <w:rFonts w:ascii="Tahoma" w:eastAsia="Calibri" w:hAnsi="Tahoma" w:cs="Tahoma"/>
          <w:sz w:val="24"/>
          <w:szCs w:val="24"/>
          <w:lang w:eastAsia="en-US"/>
        </w:rPr>
        <w:t>1</w:t>
      </w:r>
      <w:r w:rsidR="003B50F3" w:rsidRPr="000D198E">
        <w:rPr>
          <w:rFonts w:ascii="Tahoma" w:eastAsia="Calibri" w:hAnsi="Tahoma" w:cs="Tahoma"/>
          <w:sz w:val="24"/>
          <w:szCs w:val="24"/>
          <w:lang w:eastAsia="en-US"/>
        </w:rPr>
        <w:t>78</w:t>
      </w:r>
      <w:r w:rsidR="0095467C" w:rsidRPr="000D198E">
        <w:rPr>
          <w:rFonts w:ascii="Tahoma" w:eastAsia="Calibri" w:hAnsi="Tahoma" w:cs="Tahoma"/>
          <w:sz w:val="24"/>
          <w:szCs w:val="24"/>
          <w:lang w:eastAsia="en-US"/>
        </w:rPr>
        <w:t>.</w:t>
      </w:r>
      <w:r w:rsidR="003B50F3" w:rsidRPr="000D198E">
        <w:rPr>
          <w:rFonts w:ascii="Tahoma" w:eastAsia="Calibri" w:hAnsi="Tahoma" w:cs="Tahoma"/>
          <w:sz w:val="24"/>
          <w:szCs w:val="24"/>
          <w:lang w:eastAsia="en-US"/>
        </w:rPr>
        <w:t>432</w:t>
      </w:r>
      <w:r w:rsidR="00417FE4" w:rsidRPr="000D198E">
        <w:rPr>
          <w:rFonts w:ascii="Tahoma" w:eastAsia="Calibri" w:hAnsi="Tahoma" w:cs="Tahoma"/>
          <w:sz w:val="24"/>
          <w:szCs w:val="24"/>
          <w:lang w:eastAsia="en-US"/>
        </w:rPr>
        <w:t>,</w:t>
      </w:r>
      <w:r w:rsidR="003B50F3" w:rsidRPr="000D198E">
        <w:rPr>
          <w:rFonts w:ascii="Tahoma" w:eastAsia="Calibri" w:hAnsi="Tahoma" w:cs="Tahoma"/>
          <w:sz w:val="24"/>
          <w:szCs w:val="24"/>
          <w:lang w:eastAsia="en-US"/>
        </w:rPr>
        <w:t>71</w:t>
      </w:r>
      <w:r w:rsidR="00417FE4" w:rsidRPr="000D198E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417FE4" w:rsidRPr="000D198E">
        <w:rPr>
          <w:rFonts w:ascii="Tahoma" w:eastAsia="Times New Roman" w:hAnsi="Tahoma" w:cs="Tahoma"/>
          <w:sz w:val="24"/>
          <w:szCs w:val="24"/>
        </w:rPr>
        <w:t xml:space="preserve">zł. </w:t>
      </w:r>
      <w:r w:rsidR="00417FE4" w:rsidRPr="000D198E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0B936AC7" w14:textId="77777777" w:rsidR="00417FE4" w:rsidRPr="003B50F3" w:rsidRDefault="00417FE4" w:rsidP="00D81897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3B50F3">
        <w:rPr>
          <w:rFonts w:ascii="Tahoma" w:eastAsia="Times New Roman" w:hAnsi="Tahoma" w:cs="Tahoma"/>
          <w:b/>
          <w:sz w:val="24"/>
          <w:szCs w:val="24"/>
        </w:rPr>
        <w:t>85510 – Działalność placówek opiekuńczo- wychowawczych</w:t>
      </w:r>
    </w:p>
    <w:p w14:paraId="317413AF" w14:textId="1F68CD02" w:rsidR="00417FE4" w:rsidRPr="000D198E" w:rsidRDefault="00417FE4" w:rsidP="005863C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135D34">
        <w:rPr>
          <w:rFonts w:ascii="Tahoma" w:eastAsia="Times New Roman" w:hAnsi="Tahoma" w:cs="Tahoma"/>
          <w:sz w:val="24"/>
          <w:szCs w:val="24"/>
          <w:u w:val="single"/>
        </w:rPr>
        <w:lastRenderedPageBreak/>
        <w:t>Zadanie własne</w:t>
      </w:r>
      <w:r w:rsidRPr="000D198E">
        <w:rPr>
          <w:rFonts w:ascii="Tahoma" w:eastAsia="Times New Roman" w:hAnsi="Tahoma" w:cs="Tahoma"/>
          <w:sz w:val="24"/>
          <w:szCs w:val="24"/>
        </w:rPr>
        <w:t xml:space="preserve">. W placówkach </w:t>
      </w:r>
      <w:r w:rsidR="00135D34">
        <w:rPr>
          <w:rFonts w:ascii="Tahoma" w:eastAsia="Times New Roman" w:hAnsi="Tahoma" w:cs="Tahoma"/>
          <w:sz w:val="24"/>
          <w:szCs w:val="24"/>
        </w:rPr>
        <w:t xml:space="preserve">opiekuńczo wychowawczych </w:t>
      </w:r>
      <w:r w:rsidRPr="000D198E">
        <w:rPr>
          <w:rFonts w:ascii="Tahoma" w:eastAsia="Times New Roman" w:hAnsi="Tahoma" w:cs="Tahoma"/>
          <w:sz w:val="24"/>
          <w:szCs w:val="24"/>
        </w:rPr>
        <w:t xml:space="preserve">przebywało </w:t>
      </w:r>
      <w:r w:rsidR="000D198E" w:rsidRPr="000D198E">
        <w:rPr>
          <w:rFonts w:ascii="Tahoma" w:eastAsia="Times New Roman" w:hAnsi="Tahoma" w:cs="Tahoma"/>
          <w:sz w:val="24"/>
          <w:szCs w:val="24"/>
        </w:rPr>
        <w:t>32</w:t>
      </w:r>
      <w:r w:rsidRPr="000D198E">
        <w:rPr>
          <w:rFonts w:ascii="Tahoma" w:eastAsia="Times New Roman" w:hAnsi="Tahoma" w:cs="Tahoma"/>
          <w:sz w:val="24"/>
          <w:szCs w:val="24"/>
        </w:rPr>
        <w:t xml:space="preserve"> dzieci.</w:t>
      </w:r>
      <w:r w:rsidR="00D81897" w:rsidRPr="000D198E">
        <w:rPr>
          <w:rFonts w:ascii="Tahoma" w:eastAsia="Times New Roman" w:hAnsi="Tahoma" w:cs="Tahoma"/>
          <w:sz w:val="24"/>
          <w:szCs w:val="24"/>
        </w:rPr>
        <w:t xml:space="preserve"> </w:t>
      </w:r>
      <w:r w:rsidRPr="000D198E">
        <w:rPr>
          <w:rFonts w:ascii="Tahoma" w:eastAsia="Times New Roman" w:hAnsi="Tahoma" w:cs="Tahoma"/>
          <w:sz w:val="24"/>
          <w:szCs w:val="24"/>
        </w:rPr>
        <w:t>Łączn</w:t>
      </w:r>
      <w:r w:rsidR="00135D34">
        <w:rPr>
          <w:rFonts w:ascii="Tahoma" w:eastAsia="Times New Roman" w:hAnsi="Tahoma" w:cs="Tahoma"/>
          <w:sz w:val="24"/>
          <w:szCs w:val="24"/>
        </w:rPr>
        <w:t>e</w:t>
      </w:r>
      <w:r w:rsidRPr="000D198E">
        <w:rPr>
          <w:rFonts w:ascii="Tahoma" w:eastAsia="Times New Roman" w:hAnsi="Tahoma" w:cs="Tahoma"/>
          <w:sz w:val="24"/>
          <w:szCs w:val="24"/>
        </w:rPr>
        <w:t xml:space="preserve"> </w:t>
      </w:r>
      <w:r w:rsidR="00135D34">
        <w:rPr>
          <w:rFonts w:ascii="Tahoma" w:eastAsia="Times New Roman" w:hAnsi="Tahoma" w:cs="Tahoma"/>
          <w:sz w:val="24"/>
          <w:szCs w:val="24"/>
        </w:rPr>
        <w:t>wydatki poniesione w I półroczu 2021 r.</w:t>
      </w:r>
      <w:r w:rsidRPr="000D198E">
        <w:rPr>
          <w:rFonts w:ascii="Tahoma" w:eastAsia="Times New Roman" w:hAnsi="Tahoma" w:cs="Tahoma"/>
          <w:sz w:val="24"/>
          <w:szCs w:val="24"/>
        </w:rPr>
        <w:t xml:space="preserve"> </w:t>
      </w:r>
      <w:r w:rsidR="00135D34">
        <w:rPr>
          <w:rFonts w:ascii="Tahoma" w:eastAsia="Times New Roman" w:hAnsi="Tahoma" w:cs="Tahoma"/>
          <w:sz w:val="24"/>
          <w:szCs w:val="24"/>
        </w:rPr>
        <w:t>wyniosły</w:t>
      </w:r>
      <w:r w:rsidR="00D81897" w:rsidRPr="000D198E">
        <w:rPr>
          <w:rFonts w:ascii="Tahoma" w:eastAsia="Times New Roman" w:hAnsi="Tahoma" w:cs="Tahoma"/>
          <w:sz w:val="24"/>
          <w:szCs w:val="24"/>
        </w:rPr>
        <w:t xml:space="preserve"> </w:t>
      </w:r>
      <w:r w:rsidR="003B50F3" w:rsidRPr="000D198E">
        <w:rPr>
          <w:rFonts w:ascii="Tahoma" w:eastAsia="Times New Roman" w:hAnsi="Tahoma" w:cs="Tahoma"/>
          <w:sz w:val="24"/>
          <w:szCs w:val="24"/>
        </w:rPr>
        <w:t>186.180,28</w:t>
      </w:r>
      <w:r w:rsidRPr="000D198E">
        <w:rPr>
          <w:rFonts w:ascii="Tahoma" w:eastAsia="Times New Roman" w:hAnsi="Tahoma" w:cs="Tahoma"/>
          <w:sz w:val="24"/>
          <w:szCs w:val="24"/>
        </w:rPr>
        <w:t xml:space="preserve"> zł.</w:t>
      </w:r>
      <w:r w:rsidRPr="000D198E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14:paraId="4D23EDAD" w14:textId="0A43F664" w:rsidR="00417FE4" w:rsidRPr="003B50F3" w:rsidRDefault="00417FE4" w:rsidP="00D81897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D198E">
        <w:rPr>
          <w:rFonts w:ascii="Tahoma" w:eastAsia="Times New Roman" w:hAnsi="Tahoma" w:cs="Tahoma"/>
          <w:b/>
          <w:sz w:val="24"/>
          <w:szCs w:val="24"/>
        </w:rPr>
        <w:t>85513 - Składki na ubezpieczenie zdrowotne opłacane</w:t>
      </w:r>
      <w:r w:rsidRPr="003B50F3">
        <w:rPr>
          <w:rFonts w:ascii="Tahoma" w:eastAsia="Times New Roman" w:hAnsi="Tahoma" w:cs="Tahoma"/>
          <w:b/>
          <w:sz w:val="24"/>
          <w:szCs w:val="24"/>
        </w:rPr>
        <w:t xml:space="preserve"> za osoby pobierające niektóre </w:t>
      </w:r>
      <w:r w:rsidR="00D81897" w:rsidRPr="003B50F3">
        <w:rPr>
          <w:rFonts w:ascii="Tahoma" w:eastAsia="Times New Roman" w:hAnsi="Tahoma" w:cs="Tahoma"/>
          <w:b/>
          <w:sz w:val="24"/>
          <w:szCs w:val="24"/>
        </w:rPr>
        <w:t>ś</w:t>
      </w:r>
      <w:r w:rsidRPr="003B50F3">
        <w:rPr>
          <w:rFonts w:ascii="Tahoma" w:eastAsia="Times New Roman" w:hAnsi="Tahoma" w:cs="Tahoma"/>
          <w:b/>
          <w:sz w:val="24"/>
          <w:szCs w:val="24"/>
        </w:rPr>
        <w:t>wiadczenia rodzinne, zgodnie z przepisami ustawy o</w:t>
      </w:r>
      <w:r w:rsidR="003B50F3" w:rsidRPr="003B50F3">
        <w:rPr>
          <w:rFonts w:ascii="Tahoma" w:eastAsia="Times New Roman" w:hAnsi="Tahoma" w:cs="Tahoma"/>
          <w:b/>
          <w:sz w:val="24"/>
          <w:szCs w:val="24"/>
        </w:rPr>
        <w:t>  </w:t>
      </w:r>
      <w:r w:rsidRPr="003B50F3">
        <w:rPr>
          <w:rFonts w:ascii="Tahoma" w:eastAsia="Times New Roman" w:hAnsi="Tahoma" w:cs="Tahoma"/>
          <w:b/>
          <w:sz w:val="24"/>
          <w:szCs w:val="24"/>
        </w:rPr>
        <w:t>świadczeniach rodzinnych oraz</w:t>
      </w:r>
      <w:r w:rsidR="00D81897" w:rsidRPr="003B50F3">
        <w:rPr>
          <w:rFonts w:ascii="Tahoma" w:eastAsia="Times New Roman" w:hAnsi="Tahoma" w:cs="Tahoma"/>
          <w:b/>
          <w:sz w:val="24"/>
          <w:szCs w:val="24"/>
        </w:rPr>
        <w:t xml:space="preserve"> z</w:t>
      </w:r>
      <w:r w:rsidRPr="003B50F3">
        <w:rPr>
          <w:rFonts w:ascii="Tahoma" w:eastAsia="Times New Roman" w:hAnsi="Tahoma" w:cs="Tahoma"/>
          <w:b/>
          <w:sz w:val="24"/>
          <w:szCs w:val="24"/>
        </w:rPr>
        <w:t>a osoby pobierające zasiłki dla opiekunów, zgodnie z przepisami ustawy z dnia</w:t>
      </w:r>
      <w:r w:rsidR="00D81897" w:rsidRPr="003B50F3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3B50F3">
        <w:rPr>
          <w:rFonts w:ascii="Tahoma" w:eastAsia="Times New Roman" w:hAnsi="Tahoma" w:cs="Tahoma"/>
          <w:b/>
          <w:sz w:val="24"/>
          <w:szCs w:val="24"/>
        </w:rPr>
        <w:t>4 kwietnia 2014</w:t>
      </w:r>
      <w:r w:rsidR="003B50F3" w:rsidRPr="003B50F3">
        <w:rPr>
          <w:rFonts w:ascii="Tahoma" w:eastAsia="Times New Roman" w:hAnsi="Tahoma" w:cs="Tahoma"/>
          <w:b/>
          <w:sz w:val="24"/>
          <w:szCs w:val="24"/>
        </w:rPr>
        <w:t> </w:t>
      </w:r>
      <w:r w:rsidRPr="003B50F3">
        <w:rPr>
          <w:rFonts w:ascii="Tahoma" w:eastAsia="Times New Roman" w:hAnsi="Tahoma" w:cs="Tahoma"/>
          <w:b/>
          <w:sz w:val="24"/>
          <w:szCs w:val="24"/>
        </w:rPr>
        <w:t>r.</w:t>
      </w:r>
      <w:r w:rsidR="00BC4DC3" w:rsidRPr="003B50F3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3B50F3">
        <w:rPr>
          <w:rFonts w:ascii="Tahoma" w:eastAsia="Times New Roman" w:hAnsi="Tahoma" w:cs="Tahoma"/>
          <w:b/>
          <w:sz w:val="24"/>
          <w:szCs w:val="24"/>
        </w:rPr>
        <w:t>o</w:t>
      </w:r>
      <w:r w:rsidR="003B50F3" w:rsidRPr="003B50F3">
        <w:rPr>
          <w:rFonts w:ascii="Tahoma" w:eastAsia="Times New Roman" w:hAnsi="Tahoma" w:cs="Tahoma"/>
          <w:b/>
          <w:sz w:val="24"/>
          <w:szCs w:val="24"/>
        </w:rPr>
        <w:t> </w:t>
      </w:r>
      <w:r w:rsidRPr="003B50F3">
        <w:rPr>
          <w:rFonts w:ascii="Tahoma" w:eastAsia="Times New Roman" w:hAnsi="Tahoma" w:cs="Tahoma"/>
          <w:b/>
          <w:sz w:val="24"/>
          <w:szCs w:val="24"/>
        </w:rPr>
        <w:t>ustaleniu i wypłacie zasiłków dla opiekunów</w:t>
      </w:r>
    </w:p>
    <w:p w14:paraId="7661DC29" w14:textId="0E9F413E" w:rsidR="00417FE4" w:rsidRPr="000D198E" w:rsidRDefault="00417FE4" w:rsidP="00D8189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135D34">
        <w:rPr>
          <w:rFonts w:ascii="Tahoma" w:eastAsia="Times New Roman" w:hAnsi="Tahoma" w:cs="Tahoma"/>
          <w:sz w:val="24"/>
          <w:szCs w:val="24"/>
          <w:u w:val="single"/>
        </w:rPr>
        <w:t>Zadanie zlecone.</w:t>
      </w:r>
      <w:r w:rsidRPr="003B50F3">
        <w:rPr>
          <w:rFonts w:ascii="Tahoma" w:eastAsia="Times New Roman" w:hAnsi="Tahoma" w:cs="Tahoma"/>
          <w:sz w:val="24"/>
          <w:szCs w:val="24"/>
        </w:rPr>
        <w:t xml:space="preserve"> Składki </w:t>
      </w:r>
      <w:r w:rsidR="00135D34" w:rsidRPr="00135D34">
        <w:rPr>
          <w:rFonts w:ascii="Tahoma" w:eastAsia="Times New Roman" w:hAnsi="Tahoma" w:cs="Tahoma"/>
          <w:sz w:val="24"/>
          <w:szCs w:val="24"/>
        </w:rPr>
        <w:t xml:space="preserve">na ubezpieczenie zdrowotne </w:t>
      </w:r>
      <w:r w:rsidRPr="003B50F3">
        <w:rPr>
          <w:rFonts w:ascii="Tahoma" w:eastAsia="Times New Roman" w:hAnsi="Tahoma" w:cs="Tahoma"/>
          <w:sz w:val="24"/>
          <w:szCs w:val="24"/>
        </w:rPr>
        <w:t>opłacane są za osoby pobierające świadczenie pielęgnacyjne, specjalny zasiłek pielęgnacyjny i zasiłek dla opiekuna</w:t>
      </w:r>
      <w:r w:rsidRPr="000D198E">
        <w:rPr>
          <w:rFonts w:ascii="Tahoma" w:eastAsia="Times New Roman" w:hAnsi="Tahoma" w:cs="Tahoma"/>
          <w:sz w:val="24"/>
          <w:szCs w:val="24"/>
        </w:rPr>
        <w:t xml:space="preserve">. </w:t>
      </w:r>
      <w:r w:rsidR="00D81897" w:rsidRPr="000D198E">
        <w:rPr>
          <w:rFonts w:ascii="Tahoma" w:eastAsia="Times New Roman" w:hAnsi="Tahoma" w:cs="Tahoma"/>
          <w:sz w:val="24"/>
          <w:szCs w:val="24"/>
        </w:rPr>
        <w:t>O</w:t>
      </w:r>
      <w:r w:rsidRPr="000D198E">
        <w:rPr>
          <w:rFonts w:ascii="Tahoma" w:eastAsia="Times New Roman" w:hAnsi="Tahoma" w:cs="Tahoma"/>
          <w:sz w:val="24"/>
          <w:szCs w:val="24"/>
        </w:rPr>
        <w:t>płacono składki za 1</w:t>
      </w:r>
      <w:r w:rsidR="000D198E" w:rsidRPr="000D198E">
        <w:rPr>
          <w:rFonts w:ascii="Tahoma" w:eastAsia="Times New Roman" w:hAnsi="Tahoma" w:cs="Tahoma"/>
          <w:sz w:val="24"/>
          <w:szCs w:val="24"/>
        </w:rPr>
        <w:t>44</w:t>
      </w:r>
      <w:r w:rsidRPr="000D198E">
        <w:rPr>
          <w:rFonts w:ascii="Tahoma" w:eastAsia="Times New Roman" w:hAnsi="Tahoma" w:cs="Tahoma"/>
          <w:sz w:val="24"/>
          <w:szCs w:val="24"/>
        </w:rPr>
        <w:t xml:space="preserve"> os</w:t>
      </w:r>
      <w:r w:rsidR="000D198E" w:rsidRPr="000D198E">
        <w:rPr>
          <w:rFonts w:ascii="Tahoma" w:eastAsia="Times New Roman" w:hAnsi="Tahoma" w:cs="Tahoma"/>
          <w:sz w:val="24"/>
          <w:szCs w:val="24"/>
        </w:rPr>
        <w:t>oby</w:t>
      </w:r>
      <w:r w:rsidRPr="000D198E">
        <w:rPr>
          <w:rFonts w:ascii="Tahoma" w:eastAsia="Times New Roman" w:hAnsi="Tahoma" w:cs="Tahoma"/>
          <w:sz w:val="24"/>
          <w:szCs w:val="24"/>
        </w:rPr>
        <w:t xml:space="preserve">, </w:t>
      </w:r>
      <w:r w:rsidR="00D81897" w:rsidRPr="000D198E">
        <w:rPr>
          <w:rFonts w:ascii="Tahoma" w:eastAsia="Times New Roman" w:hAnsi="Tahoma" w:cs="Tahoma"/>
          <w:sz w:val="24"/>
          <w:szCs w:val="24"/>
        </w:rPr>
        <w:t>na kwotę</w:t>
      </w:r>
      <w:r w:rsidRPr="000D198E">
        <w:rPr>
          <w:rFonts w:ascii="Tahoma" w:eastAsia="Times New Roman" w:hAnsi="Tahoma" w:cs="Tahoma"/>
          <w:sz w:val="24"/>
          <w:szCs w:val="24"/>
        </w:rPr>
        <w:t xml:space="preserve"> </w:t>
      </w:r>
      <w:r w:rsidR="003B50F3" w:rsidRPr="000D198E">
        <w:rPr>
          <w:rFonts w:ascii="Tahoma" w:eastAsia="Times New Roman" w:hAnsi="Tahoma" w:cs="Tahoma"/>
          <w:sz w:val="24"/>
          <w:szCs w:val="24"/>
        </w:rPr>
        <w:t>129.177,81</w:t>
      </w:r>
      <w:r w:rsidRPr="000D198E">
        <w:rPr>
          <w:rFonts w:ascii="Tahoma" w:eastAsia="Times New Roman" w:hAnsi="Tahoma" w:cs="Tahoma"/>
          <w:sz w:val="24"/>
          <w:szCs w:val="24"/>
        </w:rPr>
        <w:t xml:space="preserve"> zł.</w:t>
      </w:r>
    </w:p>
    <w:p w14:paraId="1A540B86" w14:textId="24924DF3" w:rsidR="00135D34" w:rsidRPr="00750431" w:rsidRDefault="00135D34" w:rsidP="00135D34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</w:rPr>
      </w:pPr>
      <w:r w:rsidRPr="00750431">
        <w:rPr>
          <w:rFonts w:ascii="Tahoma" w:eastAsia="Tahoma" w:hAnsi="Tahoma" w:cs="Tahoma"/>
          <w:b/>
          <w:sz w:val="24"/>
        </w:rPr>
        <w:t>ZADANIA REALIZOWANE PRZEZ WYDZIAŁ ROZWOJU POLITYKI SPOŁECZNEJ</w:t>
      </w:r>
    </w:p>
    <w:p w14:paraId="2034AD47" w14:textId="77777777" w:rsidR="00E939CE" w:rsidRPr="009D6762" w:rsidRDefault="00E939CE" w:rsidP="00E939CE">
      <w:pPr>
        <w:spacing w:after="12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D6762">
        <w:rPr>
          <w:rFonts w:ascii="Tahoma" w:eastAsia="Times New Roman" w:hAnsi="Tahoma" w:cs="Tahoma"/>
          <w:b/>
          <w:sz w:val="24"/>
          <w:szCs w:val="24"/>
        </w:rPr>
        <w:t>Rozdział 85502 – Świadczenia rodzinne, zaliczka alimentacyjna oraz składki na ubezpieczenia emerytalne i rentowe z ubezpieczenia społecznego</w:t>
      </w:r>
    </w:p>
    <w:p w14:paraId="1FE84061" w14:textId="52AFF82F" w:rsidR="00D02FCA" w:rsidRPr="00D65F57" w:rsidRDefault="00D02FCA" w:rsidP="00D02FC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9D6762">
        <w:rPr>
          <w:rFonts w:ascii="Tahoma" w:eastAsia="Times New Roman" w:hAnsi="Tahoma" w:cs="Tahoma"/>
          <w:sz w:val="24"/>
          <w:szCs w:val="24"/>
        </w:rPr>
        <w:t xml:space="preserve">Realizacja programu wypłaty świadczenia pieniężnego „bonu wychowawczego” dla wnioskodawców spełniających kryteria zgodne z Regulaminem przyznawania bonu wychowawczego, który stanowił załącznik do uchwały Nr XIV/223/19 Rady Miejskiej </w:t>
      </w:r>
      <w:r w:rsidR="00082A11" w:rsidRPr="009D6762">
        <w:rPr>
          <w:rFonts w:ascii="Tahoma" w:eastAsia="Times New Roman" w:hAnsi="Tahoma" w:cs="Tahoma"/>
          <w:sz w:val="24"/>
          <w:szCs w:val="24"/>
        </w:rPr>
        <w:br/>
      </w:r>
      <w:r w:rsidRPr="009D6762">
        <w:rPr>
          <w:rFonts w:ascii="Tahoma" w:eastAsia="Times New Roman" w:hAnsi="Tahoma" w:cs="Tahoma"/>
          <w:sz w:val="24"/>
          <w:szCs w:val="24"/>
        </w:rPr>
        <w:t>w Nysie z dnia 25 września 2019 r</w:t>
      </w:r>
      <w:r w:rsidRPr="00D65F57">
        <w:rPr>
          <w:rFonts w:ascii="Tahoma" w:eastAsia="Times New Roman" w:hAnsi="Tahoma" w:cs="Tahoma"/>
          <w:sz w:val="24"/>
          <w:szCs w:val="24"/>
        </w:rPr>
        <w:t xml:space="preserve">. Na </w:t>
      </w:r>
      <w:r w:rsidR="00D65F57" w:rsidRPr="00D65F57">
        <w:rPr>
          <w:rFonts w:ascii="Tahoma" w:eastAsia="Times New Roman" w:hAnsi="Tahoma" w:cs="Tahoma"/>
          <w:sz w:val="24"/>
          <w:szCs w:val="24"/>
        </w:rPr>
        <w:t>rok</w:t>
      </w:r>
      <w:r w:rsidRPr="00D65F57">
        <w:rPr>
          <w:rFonts w:ascii="Tahoma" w:eastAsia="Times New Roman" w:hAnsi="Tahoma" w:cs="Tahoma"/>
          <w:sz w:val="24"/>
          <w:szCs w:val="24"/>
        </w:rPr>
        <w:t xml:space="preserve"> 202</w:t>
      </w:r>
      <w:r w:rsidR="00D65F57" w:rsidRPr="00D65F57">
        <w:rPr>
          <w:rFonts w:ascii="Tahoma" w:eastAsia="Times New Roman" w:hAnsi="Tahoma" w:cs="Tahoma"/>
          <w:sz w:val="24"/>
          <w:szCs w:val="24"/>
        </w:rPr>
        <w:t>1</w:t>
      </w:r>
      <w:r w:rsidRPr="00D65F57">
        <w:rPr>
          <w:rFonts w:ascii="Tahoma" w:eastAsia="Times New Roman" w:hAnsi="Tahoma" w:cs="Tahoma"/>
          <w:sz w:val="24"/>
          <w:szCs w:val="24"/>
        </w:rPr>
        <w:t xml:space="preserve"> złożonych zostało 5</w:t>
      </w:r>
      <w:r w:rsidR="00D65F57" w:rsidRPr="00D65F57">
        <w:rPr>
          <w:rFonts w:ascii="Tahoma" w:eastAsia="Times New Roman" w:hAnsi="Tahoma" w:cs="Tahoma"/>
          <w:sz w:val="24"/>
          <w:szCs w:val="24"/>
        </w:rPr>
        <w:t>37</w:t>
      </w:r>
      <w:r w:rsidRPr="00D65F57">
        <w:rPr>
          <w:rFonts w:ascii="Tahoma" w:eastAsia="Times New Roman" w:hAnsi="Tahoma" w:cs="Tahoma"/>
          <w:sz w:val="24"/>
          <w:szCs w:val="24"/>
        </w:rPr>
        <w:t xml:space="preserve"> wniosków. Na podstawie złożonych wniosków wydano 5</w:t>
      </w:r>
      <w:r w:rsidR="00D65F57" w:rsidRPr="00D65F57">
        <w:rPr>
          <w:rFonts w:ascii="Tahoma" w:eastAsia="Times New Roman" w:hAnsi="Tahoma" w:cs="Tahoma"/>
          <w:sz w:val="24"/>
          <w:szCs w:val="24"/>
        </w:rPr>
        <w:t>16</w:t>
      </w:r>
      <w:r w:rsidRPr="00D65F57">
        <w:rPr>
          <w:rFonts w:ascii="Tahoma" w:eastAsia="Times New Roman" w:hAnsi="Tahoma" w:cs="Tahoma"/>
          <w:sz w:val="24"/>
          <w:szCs w:val="24"/>
        </w:rPr>
        <w:t xml:space="preserve"> decyzj</w:t>
      </w:r>
      <w:r w:rsidR="00D65F57" w:rsidRPr="00D65F57">
        <w:rPr>
          <w:rFonts w:ascii="Tahoma" w:eastAsia="Times New Roman" w:hAnsi="Tahoma" w:cs="Tahoma"/>
          <w:sz w:val="24"/>
          <w:szCs w:val="24"/>
        </w:rPr>
        <w:t>i</w:t>
      </w:r>
      <w:r w:rsidRPr="00D65F57">
        <w:rPr>
          <w:rFonts w:ascii="Tahoma" w:eastAsia="Times New Roman" w:hAnsi="Tahoma" w:cs="Tahoma"/>
          <w:sz w:val="24"/>
          <w:szCs w:val="24"/>
        </w:rPr>
        <w:t xml:space="preserve"> przyznając</w:t>
      </w:r>
      <w:r w:rsidR="00D65F57" w:rsidRPr="00D65F57">
        <w:rPr>
          <w:rFonts w:ascii="Tahoma" w:eastAsia="Times New Roman" w:hAnsi="Tahoma" w:cs="Tahoma"/>
          <w:sz w:val="24"/>
          <w:szCs w:val="24"/>
        </w:rPr>
        <w:t>ych</w:t>
      </w:r>
      <w:r w:rsidRPr="00D65F57">
        <w:rPr>
          <w:rFonts w:ascii="Tahoma" w:eastAsia="Times New Roman" w:hAnsi="Tahoma" w:cs="Tahoma"/>
          <w:sz w:val="24"/>
          <w:szCs w:val="24"/>
        </w:rPr>
        <w:t xml:space="preserve"> świadczenie 5</w:t>
      </w:r>
      <w:r w:rsidR="00D65F57" w:rsidRPr="00D65F57">
        <w:rPr>
          <w:rFonts w:ascii="Tahoma" w:eastAsia="Times New Roman" w:hAnsi="Tahoma" w:cs="Tahoma"/>
          <w:sz w:val="24"/>
          <w:szCs w:val="24"/>
        </w:rPr>
        <w:t>59</w:t>
      </w:r>
      <w:r w:rsidRPr="00D65F57">
        <w:rPr>
          <w:rFonts w:ascii="Tahoma" w:eastAsia="Times New Roman" w:hAnsi="Tahoma" w:cs="Tahoma"/>
          <w:sz w:val="24"/>
          <w:szCs w:val="24"/>
        </w:rPr>
        <w:t xml:space="preserve"> dzieciom.</w:t>
      </w:r>
      <w:r w:rsidR="008D7966" w:rsidRPr="00D65F57">
        <w:rPr>
          <w:rFonts w:ascii="Tahoma" w:eastAsia="Times New Roman" w:hAnsi="Tahoma" w:cs="Tahoma"/>
          <w:sz w:val="24"/>
          <w:szCs w:val="24"/>
        </w:rPr>
        <w:t xml:space="preserve"> oraz</w:t>
      </w:r>
      <w:r w:rsidRPr="00D65F57">
        <w:rPr>
          <w:rFonts w:ascii="Tahoma" w:eastAsia="Times New Roman" w:hAnsi="Tahoma" w:cs="Tahoma"/>
          <w:sz w:val="24"/>
          <w:szCs w:val="24"/>
        </w:rPr>
        <w:t xml:space="preserve"> </w:t>
      </w:r>
      <w:r w:rsidR="008D7966" w:rsidRPr="00D65F57">
        <w:rPr>
          <w:rFonts w:ascii="Tahoma" w:eastAsia="Times New Roman" w:hAnsi="Tahoma" w:cs="Tahoma"/>
          <w:sz w:val="24"/>
          <w:szCs w:val="24"/>
        </w:rPr>
        <w:t>2</w:t>
      </w:r>
      <w:r w:rsidR="00D65F57" w:rsidRPr="00D65F57">
        <w:rPr>
          <w:rFonts w:ascii="Tahoma" w:eastAsia="Times New Roman" w:hAnsi="Tahoma" w:cs="Tahoma"/>
          <w:sz w:val="24"/>
          <w:szCs w:val="24"/>
        </w:rPr>
        <w:t>1</w:t>
      </w:r>
      <w:r w:rsidR="008D7966" w:rsidRPr="00D65F57">
        <w:rPr>
          <w:rFonts w:ascii="Tahoma" w:eastAsia="Times New Roman" w:hAnsi="Tahoma" w:cs="Tahoma"/>
          <w:sz w:val="24"/>
          <w:szCs w:val="24"/>
        </w:rPr>
        <w:t xml:space="preserve"> decyzj</w:t>
      </w:r>
      <w:r w:rsidR="00D65F57" w:rsidRPr="00D65F57">
        <w:rPr>
          <w:rFonts w:ascii="Tahoma" w:eastAsia="Times New Roman" w:hAnsi="Tahoma" w:cs="Tahoma"/>
          <w:sz w:val="24"/>
          <w:szCs w:val="24"/>
        </w:rPr>
        <w:t>i</w:t>
      </w:r>
      <w:r w:rsidR="008D7966" w:rsidRPr="00D65F57">
        <w:rPr>
          <w:rFonts w:ascii="Tahoma" w:eastAsia="Times New Roman" w:hAnsi="Tahoma" w:cs="Tahoma"/>
          <w:sz w:val="24"/>
          <w:szCs w:val="24"/>
        </w:rPr>
        <w:t xml:space="preserve"> </w:t>
      </w:r>
      <w:r w:rsidRPr="00D65F57">
        <w:rPr>
          <w:rFonts w:ascii="Tahoma" w:eastAsia="Times New Roman" w:hAnsi="Tahoma" w:cs="Tahoma"/>
          <w:sz w:val="24"/>
          <w:szCs w:val="24"/>
        </w:rPr>
        <w:t>odmawiając</w:t>
      </w:r>
      <w:r w:rsidR="00D65F57" w:rsidRPr="00D65F57">
        <w:rPr>
          <w:rFonts w:ascii="Tahoma" w:eastAsia="Times New Roman" w:hAnsi="Tahoma" w:cs="Tahoma"/>
          <w:sz w:val="24"/>
          <w:szCs w:val="24"/>
        </w:rPr>
        <w:t>ych</w:t>
      </w:r>
      <w:r w:rsidRPr="00D65F57">
        <w:rPr>
          <w:rFonts w:ascii="Tahoma" w:eastAsia="Times New Roman" w:hAnsi="Tahoma" w:cs="Tahoma"/>
          <w:sz w:val="24"/>
          <w:szCs w:val="24"/>
        </w:rPr>
        <w:t xml:space="preserve"> przyznania świadczenia</w:t>
      </w:r>
      <w:r w:rsidR="008D7966" w:rsidRPr="00D65F57">
        <w:rPr>
          <w:rFonts w:ascii="Tahoma" w:eastAsia="Times New Roman" w:hAnsi="Tahoma" w:cs="Tahoma"/>
          <w:sz w:val="24"/>
          <w:szCs w:val="24"/>
        </w:rPr>
        <w:t>.</w:t>
      </w:r>
      <w:r w:rsidRPr="00D65F57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2BFA9CEF" w14:textId="658FA565" w:rsidR="00703888" w:rsidRPr="00135D34" w:rsidRDefault="00135D34" w:rsidP="0070388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50431">
        <w:rPr>
          <w:rFonts w:ascii="Tahoma" w:eastAsia="Tahoma" w:hAnsi="Tahoma" w:cs="Tahoma"/>
          <w:b/>
          <w:sz w:val="24"/>
        </w:rPr>
        <w:t xml:space="preserve">ZADANIA REALIZOWANE PRZEZ </w:t>
      </w:r>
      <w:r w:rsidR="00703888" w:rsidRPr="00135D34">
        <w:rPr>
          <w:rFonts w:ascii="Tahoma" w:eastAsia="Times New Roman" w:hAnsi="Tahoma" w:cs="Tahoma"/>
          <w:b/>
          <w:sz w:val="24"/>
          <w:szCs w:val="24"/>
        </w:rPr>
        <w:t xml:space="preserve">GZO </w:t>
      </w:r>
      <w:r w:rsidRPr="00135D34">
        <w:rPr>
          <w:rFonts w:ascii="Tahoma" w:eastAsia="Times New Roman" w:hAnsi="Tahoma" w:cs="Tahoma"/>
          <w:b/>
          <w:sz w:val="24"/>
          <w:szCs w:val="24"/>
        </w:rPr>
        <w:t>LUB JEDNOSTKI OBSŁUGIWANE PRZEZ</w:t>
      </w:r>
      <w:r w:rsidR="00703888" w:rsidRPr="00135D34">
        <w:rPr>
          <w:rFonts w:ascii="Tahoma" w:eastAsia="Times New Roman" w:hAnsi="Tahoma" w:cs="Tahoma"/>
          <w:b/>
          <w:sz w:val="24"/>
          <w:szCs w:val="24"/>
        </w:rPr>
        <w:t xml:space="preserve"> GZO.</w:t>
      </w:r>
    </w:p>
    <w:p w14:paraId="57718D93" w14:textId="00D52ECC" w:rsidR="00B77BE4" w:rsidRPr="00135D34" w:rsidRDefault="00B77BE4" w:rsidP="00B77BE4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</w:rPr>
      </w:pPr>
      <w:r w:rsidRPr="00135D34">
        <w:rPr>
          <w:rFonts w:ascii="Tahoma" w:eastAsia="Tahoma" w:hAnsi="Tahoma" w:cs="Tahoma"/>
          <w:b/>
          <w:sz w:val="24"/>
        </w:rPr>
        <w:t>Rozdział  85516 System opieki nad dziećmi w wieku do lat 3</w:t>
      </w:r>
    </w:p>
    <w:p w14:paraId="3A51197E" w14:textId="77777777" w:rsidR="00B77BE4" w:rsidRPr="00B77BE4" w:rsidRDefault="00B77BE4" w:rsidP="00B77BE4">
      <w:pPr>
        <w:spacing w:before="120" w:after="120" w:line="240" w:lineRule="auto"/>
        <w:jc w:val="both"/>
        <w:rPr>
          <w:rFonts w:ascii="Tahoma" w:eastAsia="Tahoma" w:hAnsi="Tahoma" w:cs="Tahoma"/>
          <w:sz w:val="24"/>
          <w:u w:val="single"/>
        </w:rPr>
      </w:pPr>
      <w:r w:rsidRPr="00B77BE4">
        <w:rPr>
          <w:rFonts w:ascii="Tahoma" w:eastAsia="Tahoma" w:hAnsi="Tahoma" w:cs="Tahoma"/>
          <w:sz w:val="24"/>
          <w:u w:val="single"/>
        </w:rPr>
        <w:t xml:space="preserve">Żłobki </w:t>
      </w:r>
    </w:p>
    <w:p w14:paraId="544BCF7D" w14:textId="77777777" w:rsidR="00B77BE4" w:rsidRPr="00ED118F" w:rsidRDefault="00B77BE4" w:rsidP="00B77BE4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ED118F">
        <w:rPr>
          <w:rFonts w:ascii="Tahoma" w:eastAsia="Tahoma" w:hAnsi="Tahoma" w:cs="Tahoma"/>
          <w:sz w:val="24"/>
        </w:rPr>
        <w:t>Ilość żłobków</w:t>
      </w:r>
      <w:r w:rsidRPr="00ED118F">
        <w:rPr>
          <w:rFonts w:ascii="Tahoma" w:eastAsia="Tahoma" w:hAnsi="Tahoma" w:cs="Tahoma"/>
          <w:sz w:val="24"/>
        </w:rPr>
        <w:tab/>
      </w:r>
      <w:r w:rsidRPr="00ED118F">
        <w:rPr>
          <w:rFonts w:ascii="Tahoma" w:eastAsia="Tahoma" w:hAnsi="Tahoma" w:cs="Tahoma"/>
          <w:sz w:val="24"/>
        </w:rPr>
        <w:tab/>
      </w:r>
      <w:r w:rsidRPr="00ED118F">
        <w:rPr>
          <w:rFonts w:ascii="Tahoma" w:eastAsia="Tahoma" w:hAnsi="Tahoma" w:cs="Tahoma"/>
          <w:sz w:val="24"/>
        </w:rPr>
        <w:tab/>
      </w:r>
      <w:r w:rsidRPr="00ED118F">
        <w:rPr>
          <w:rFonts w:ascii="Tahoma" w:eastAsia="Tahoma" w:hAnsi="Tahoma" w:cs="Tahoma"/>
          <w:sz w:val="24"/>
        </w:rPr>
        <w:tab/>
        <w:t>-       2</w:t>
      </w:r>
    </w:p>
    <w:p w14:paraId="7B63CAA5" w14:textId="77777777" w:rsidR="00B77BE4" w:rsidRPr="00ED118F" w:rsidRDefault="00B77BE4" w:rsidP="00B77BE4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ED118F">
        <w:rPr>
          <w:rFonts w:ascii="Tahoma" w:eastAsia="Tahoma" w:hAnsi="Tahoma" w:cs="Tahoma"/>
          <w:sz w:val="24"/>
        </w:rPr>
        <w:t>Ilość dzieci objętych opieką</w:t>
      </w:r>
      <w:r w:rsidRPr="00ED118F">
        <w:rPr>
          <w:rFonts w:ascii="Tahoma" w:eastAsia="Tahoma" w:hAnsi="Tahoma" w:cs="Tahoma"/>
          <w:sz w:val="24"/>
        </w:rPr>
        <w:tab/>
      </w:r>
      <w:r w:rsidRPr="00ED118F">
        <w:rPr>
          <w:rFonts w:ascii="Tahoma" w:eastAsia="Tahoma" w:hAnsi="Tahoma" w:cs="Tahoma"/>
          <w:sz w:val="24"/>
        </w:rPr>
        <w:tab/>
        <w:t>-    172</w:t>
      </w:r>
    </w:p>
    <w:p w14:paraId="3E620CC9" w14:textId="77777777" w:rsidR="00B77BE4" w:rsidRPr="00ED118F" w:rsidRDefault="00B77BE4" w:rsidP="00B77BE4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ED118F">
        <w:rPr>
          <w:rFonts w:ascii="Tahoma" w:eastAsia="Tahoma" w:hAnsi="Tahoma" w:cs="Tahoma"/>
          <w:sz w:val="24"/>
        </w:rPr>
        <w:t>Ilość miejsc wg decyzji SANEPID</w:t>
      </w:r>
      <w:r w:rsidRPr="00ED118F">
        <w:rPr>
          <w:rFonts w:ascii="Tahoma" w:eastAsia="Tahoma" w:hAnsi="Tahoma" w:cs="Tahoma"/>
          <w:sz w:val="24"/>
        </w:rPr>
        <w:tab/>
      </w:r>
      <w:r w:rsidRPr="00ED118F">
        <w:rPr>
          <w:rFonts w:ascii="Tahoma" w:eastAsia="Tahoma" w:hAnsi="Tahoma" w:cs="Tahoma"/>
          <w:sz w:val="24"/>
        </w:rPr>
        <w:tab/>
        <w:t>-    172</w:t>
      </w:r>
    </w:p>
    <w:p w14:paraId="529143C6" w14:textId="4570165A" w:rsidR="00B77BE4" w:rsidRPr="00ED118F" w:rsidRDefault="00B77BE4" w:rsidP="00B77BE4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ED118F">
        <w:rPr>
          <w:rFonts w:ascii="Tahoma" w:eastAsia="Tahoma" w:hAnsi="Tahoma" w:cs="Tahoma"/>
          <w:sz w:val="24"/>
        </w:rPr>
        <w:t>Przeciętne zatrudnienie w okresie od 01.01</w:t>
      </w:r>
      <w:r w:rsidR="00ED118F" w:rsidRPr="00ED118F">
        <w:rPr>
          <w:rFonts w:ascii="Tahoma" w:eastAsia="Tahoma" w:hAnsi="Tahoma" w:cs="Tahoma"/>
          <w:sz w:val="24"/>
        </w:rPr>
        <w:t>.2021 r.</w:t>
      </w:r>
      <w:r w:rsidRPr="00ED118F">
        <w:rPr>
          <w:rFonts w:ascii="Tahoma" w:eastAsia="Tahoma" w:hAnsi="Tahoma" w:cs="Tahoma"/>
          <w:sz w:val="24"/>
        </w:rPr>
        <w:t xml:space="preserve"> do 30.06.2020 r. to </w:t>
      </w:r>
      <w:r w:rsidR="00ED118F" w:rsidRPr="00ED118F">
        <w:rPr>
          <w:rFonts w:ascii="Tahoma" w:eastAsia="Tahoma" w:hAnsi="Tahoma" w:cs="Tahoma"/>
          <w:sz w:val="24"/>
        </w:rPr>
        <w:t>41,63</w:t>
      </w:r>
      <w:r w:rsidRPr="00ED118F">
        <w:rPr>
          <w:rFonts w:ascii="Tahoma" w:eastAsia="Tahoma" w:hAnsi="Tahoma" w:cs="Tahoma"/>
          <w:sz w:val="24"/>
        </w:rPr>
        <w:t xml:space="preserve"> etatów.</w:t>
      </w:r>
    </w:p>
    <w:p w14:paraId="7C94E715" w14:textId="77777777" w:rsidR="00661CDC" w:rsidRDefault="00661CDC" w:rsidP="00B77BE4">
      <w:pPr>
        <w:spacing w:after="0" w:line="240" w:lineRule="auto"/>
        <w:jc w:val="both"/>
        <w:rPr>
          <w:rFonts w:ascii="Tahoma" w:eastAsia="Tahoma" w:hAnsi="Tahoma" w:cs="Tahoma"/>
          <w:sz w:val="24"/>
          <w:u w:val="single"/>
        </w:rPr>
      </w:pPr>
    </w:p>
    <w:p w14:paraId="29E1EB15" w14:textId="0B8EB3D0" w:rsidR="00B77BE4" w:rsidRPr="00ED118F" w:rsidRDefault="00B77BE4" w:rsidP="00B77BE4">
      <w:pPr>
        <w:spacing w:after="0" w:line="240" w:lineRule="auto"/>
        <w:jc w:val="both"/>
        <w:rPr>
          <w:rFonts w:ascii="Tahoma" w:eastAsia="Tahoma" w:hAnsi="Tahoma" w:cs="Tahoma"/>
          <w:sz w:val="24"/>
          <w:u w:val="single"/>
        </w:rPr>
      </w:pPr>
      <w:r w:rsidRPr="00ED118F">
        <w:rPr>
          <w:rFonts w:ascii="Tahoma" w:eastAsia="Tahoma" w:hAnsi="Tahoma" w:cs="Tahoma"/>
          <w:sz w:val="24"/>
          <w:u w:val="single"/>
        </w:rPr>
        <w:t>Opłaty</w:t>
      </w:r>
    </w:p>
    <w:p w14:paraId="5B044A89" w14:textId="78166504" w:rsidR="00B77BE4" w:rsidRPr="00661CDC" w:rsidRDefault="00B77BE4" w:rsidP="00135D34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661CDC">
        <w:rPr>
          <w:rFonts w:ascii="Tahoma" w:eastAsia="Times New Roman" w:hAnsi="Tahoma" w:cs="Tahoma"/>
          <w:sz w:val="24"/>
          <w:szCs w:val="24"/>
          <w:lang w:eastAsia="ar-SA"/>
        </w:rPr>
        <w:t xml:space="preserve">Opłaty ustala się na podstawie  Uchwały Nr V/53/19 Rady Miejskiej w Nysie z dnia </w:t>
      </w:r>
      <w:r w:rsidRPr="00661CDC">
        <w:rPr>
          <w:rFonts w:ascii="Tahoma" w:eastAsia="Times New Roman" w:hAnsi="Tahoma" w:cs="Tahoma"/>
          <w:sz w:val="24"/>
          <w:szCs w:val="24"/>
          <w:lang w:eastAsia="ar-SA"/>
        </w:rPr>
        <w:br/>
        <w:t xml:space="preserve">15 stycznia 2019 r. w sprawie ustalania wysokości opłaty za pobyt dziecka w żłobku utworzonym przez Gminę Nysa, opłaty dodatkowej za wydłużony wymiar opieki, maksymalnej wysokości opłaty za wyżywienie oraz określenie warunków zwolnienia </w:t>
      </w:r>
      <w:r w:rsidRPr="00661CDC">
        <w:rPr>
          <w:rFonts w:ascii="Tahoma" w:eastAsia="Times New Roman" w:hAnsi="Tahoma" w:cs="Tahoma"/>
          <w:sz w:val="24"/>
          <w:szCs w:val="24"/>
          <w:lang w:eastAsia="ar-SA"/>
        </w:rPr>
        <w:br/>
        <w:t>od ponoszonych opłat, i tak:</w:t>
      </w:r>
    </w:p>
    <w:p w14:paraId="4EAC55AA" w14:textId="1500FBD1" w:rsidR="00B77BE4" w:rsidRPr="00661CDC" w:rsidRDefault="00B77BE4" w:rsidP="00ED118F">
      <w:pPr>
        <w:pStyle w:val="Akapitzlist"/>
        <w:numPr>
          <w:ilvl w:val="0"/>
          <w:numId w:val="38"/>
        </w:numPr>
        <w:suppressAutoHyphens/>
        <w:jc w:val="both"/>
        <w:rPr>
          <w:rFonts w:ascii="Tahoma" w:hAnsi="Tahoma" w:cs="Tahoma"/>
          <w:lang w:eastAsia="ar-SA"/>
        </w:rPr>
      </w:pPr>
      <w:r w:rsidRPr="00661CDC">
        <w:rPr>
          <w:rFonts w:ascii="Tahoma" w:hAnsi="Tahoma" w:cs="Tahoma"/>
          <w:lang w:eastAsia="ar-SA"/>
        </w:rPr>
        <w:t xml:space="preserve">dzienna opłata za pobyt dziecka w żłobku wynosi </w:t>
      </w:r>
      <w:r w:rsidRPr="00661CDC">
        <w:rPr>
          <w:rFonts w:ascii="Tahoma" w:hAnsi="Tahoma" w:cs="Tahoma"/>
          <w:b/>
          <w:lang w:eastAsia="ar-SA"/>
        </w:rPr>
        <w:t>15,75 zł</w:t>
      </w:r>
      <w:r w:rsidRPr="00661CDC">
        <w:rPr>
          <w:rFonts w:ascii="Tahoma" w:hAnsi="Tahoma" w:cs="Tahoma"/>
          <w:lang w:eastAsia="ar-SA"/>
        </w:rPr>
        <w:t xml:space="preserve"> za każdy dzień pobytu dziecka w żłobku,</w:t>
      </w:r>
    </w:p>
    <w:p w14:paraId="445F4A2D" w14:textId="0D4D98D1" w:rsidR="00B77BE4" w:rsidRPr="00661CDC" w:rsidRDefault="00B77BE4" w:rsidP="00ED118F">
      <w:pPr>
        <w:pStyle w:val="Akapitzlist"/>
        <w:numPr>
          <w:ilvl w:val="0"/>
          <w:numId w:val="38"/>
        </w:numPr>
        <w:suppressAutoHyphens/>
        <w:jc w:val="both"/>
        <w:rPr>
          <w:rFonts w:ascii="Tahoma" w:hAnsi="Tahoma" w:cs="Tahoma"/>
          <w:lang w:eastAsia="ar-SA"/>
        </w:rPr>
      </w:pPr>
      <w:r w:rsidRPr="00661CDC">
        <w:rPr>
          <w:rFonts w:ascii="Tahoma" w:hAnsi="Tahoma" w:cs="Tahoma"/>
          <w:lang w:eastAsia="ar-SA"/>
        </w:rPr>
        <w:t xml:space="preserve">opłata dodatkowa za wydłużony wymiar opieki w żłobku  wynosi </w:t>
      </w:r>
      <w:r w:rsidRPr="00661CDC">
        <w:rPr>
          <w:rFonts w:ascii="Tahoma" w:hAnsi="Tahoma" w:cs="Tahoma"/>
          <w:b/>
          <w:lang w:eastAsia="ar-SA"/>
        </w:rPr>
        <w:t>10 zł</w:t>
      </w:r>
      <w:r w:rsidRPr="00661CDC">
        <w:rPr>
          <w:rFonts w:ascii="Tahoma" w:hAnsi="Tahoma" w:cs="Tahoma"/>
          <w:lang w:eastAsia="ar-SA"/>
        </w:rPr>
        <w:t xml:space="preserve"> za każdą rozpoczętą godzinę pobytu dziecka w żłobku powyżej 10 godzin,</w:t>
      </w:r>
    </w:p>
    <w:p w14:paraId="75968A9C" w14:textId="77777777" w:rsidR="00ED118F" w:rsidRPr="00661CDC" w:rsidRDefault="00B77BE4" w:rsidP="00ED118F">
      <w:pPr>
        <w:pStyle w:val="Akapitzlist"/>
        <w:numPr>
          <w:ilvl w:val="0"/>
          <w:numId w:val="38"/>
        </w:numPr>
        <w:suppressAutoHyphens/>
        <w:jc w:val="both"/>
        <w:rPr>
          <w:rFonts w:ascii="Tahoma" w:hAnsi="Tahoma" w:cs="Tahoma"/>
          <w:bCs/>
          <w:lang w:eastAsia="ar-SA"/>
        </w:rPr>
      </w:pPr>
      <w:r w:rsidRPr="00661CDC">
        <w:rPr>
          <w:rFonts w:ascii="Tahoma" w:hAnsi="Tahoma" w:cs="Tahoma"/>
          <w:lang w:eastAsia="ar-SA"/>
        </w:rPr>
        <w:t xml:space="preserve">maksymalna stawka za wyżywienie określona w uchwale wynosi </w:t>
      </w:r>
      <w:r w:rsidRPr="00661CDC">
        <w:rPr>
          <w:rFonts w:ascii="Tahoma" w:hAnsi="Tahoma" w:cs="Tahoma"/>
          <w:b/>
          <w:lang w:eastAsia="ar-SA"/>
        </w:rPr>
        <w:t>8,00 zł</w:t>
      </w:r>
      <w:r w:rsidR="00ED118F" w:rsidRPr="00661CDC">
        <w:rPr>
          <w:rFonts w:ascii="Tahoma" w:hAnsi="Tahoma" w:cs="Tahoma"/>
          <w:lang w:eastAsia="ar-SA"/>
        </w:rPr>
        <w:t>.</w:t>
      </w:r>
    </w:p>
    <w:p w14:paraId="594FB8B2" w14:textId="77777777" w:rsidR="00135D34" w:rsidRDefault="00135D34" w:rsidP="00135D34">
      <w:pPr>
        <w:suppressAutoHyphens/>
        <w:spacing w:after="0"/>
        <w:jc w:val="both"/>
        <w:rPr>
          <w:rFonts w:ascii="Tahoma" w:eastAsia="Times New Roman" w:hAnsi="Tahoma" w:cs="Tahoma"/>
          <w:lang w:eastAsia="ar-SA"/>
        </w:rPr>
      </w:pPr>
    </w:p>
    <w:p w14:paraId="3DD14DD3" w14:textId="1A8772E7" w:rsidR="00ED118F" w:rsidRPr="00661CDC" w:rsidRDefault="00B77BE4" w:rsidP="00135D34">
      <w:pPr>
        <w:suppressAutoHyphens/>
        <w:spacing w:after="120"/>
        <w:jc w:val="both"/>
        <w:rPr>
          <w:rFonts w:ascii="Tahoma" w:eastAsia="Times New Roman" w:hAnsi="Tahoma" w:cs="Tahoma"/>
          <w:lang w:eastAsia="ar-SA"/>
        </w:rPr>
      </w:pPr>
      <w:r w:rsidRPr="00661CDC">
        <w:rPr>
          <w:rFonts w:ascii="Tahoma" w:eastAsia="Times New Roman" w:hAnsi="Tahoma" w:cs="Tahoma"/>
          <w:lang w:eastAsia="ar-SA"/>
        </w:rPr>
        <w:t>W żłobkach prowadzonych przez Gminę Nysa pobierana jest w wysokości:</w:t>
      </w:r>
    </w:p>
    <w:p w14:paraId="33936CDE" w14:textId="77777777" w:rsidR="00ED118F" w:rsidRPr="00661CDC" w:rsidRDefault="00ED118F" w:rsidP="00ED118F">
      <w:pPr>
        <w:suppressAutoHyphens/>
        <w:spacing w:after="0"/>
        <w:ind w:left="357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661CDC">
        <w:rPr>
          <w:rFonts w:ascii="Tahoma" w:eastAsia="Times New Roman" w:hAnsi="Tahoma" w:cs="Tahoma"/>
          <w:sz w:val="24"/>
          <w:szCs w:val="24"/>
          <w:lang w:eastAsia="ar-SA"/>
        </w:rPr>
        <w:t>-</w:t>
      </w:r>
      <w:r w:rsidR="00B77BE4" w:rsidRPr="00661CDC">
        <w:rPr>
          <w:rFonts w:ascii="Tahoma" w:eastAsia="Times New Roman" w:hAnsi="Tahoma" w:cs="Tahoma"/>
          <w:sz w:val="24"/>
          <w:szCs w:val="24"/>
          <w:lang w:eastAsia="ar-SA"/>
        </w:rPr>
        <w:t xml:space="preserve"> w Żłobku Miejskim nr 1 w Nysie - </w:t>
      </w:r>
      <w:r w:rsidR="00B77BE4" w:rsidRPr="00661CDC">
        <w:rPr>
          <w:rFonts w:ascii="Tahoma" w:eastAsia="Times New Roman" w:hAnsi="Tahoma" w:cs="Tahoma"/>
          <w:bCs/>
          <w:sz w:val="24"/>
          <w:szCs w:val="24"/>
          <w:lang w:eastAsia="ar-SA"/>
        </w:rPr>
        <w:t>6,80 zł dziennie</w:t>
      </w:r>
      <w:r w:rsidRPr="00661CDC">
        <w:rPr>
          <w:rFonts w:ascii="Tahoma" w:eastAsia="Times New Roman" w:hAnsi="Tahoma" w:cs="Tahoma"/>
          <w:bCs/>
          <w:sz w:val="24"/>
          <w:szCs w:val="24"/>
          <w:lang w:eastAsia="ar-SA"/>
        </w:rPr>
        <w:t>,</w:t>
      </w:r>
    </w:p>
    <w:p w14:paraId="18C7EE84" w14:textId="3C014865" w:rsidR="00B77BE4" w:rsidRPr="00661CDC" w:rsidRDefault="00ED118F" w:rsidP="00ED118F">
      <w:pPr>
        <w:suppressAutoHyphens/>
        <w:spacing w:after="0"/>
        <w:ind w:left="357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661CDC">
        <w:rPr>
          <w:rFonts w:ascii="Tahoma" w:eastAsia="Times New Roman" w:hAnsi="Tahoma" w:cs="Tahoma"/>
          <w:bCs/>
          <w:sz w:val="24"/>
          <w:szCs w:val="24"/>
          <w:lang w:eastAsia="ar-SA"/>
        </w:rPr>
        <w:lastRenderedPageBreak/>
        <w:t xml:space="preserve">- </w:t>
      </w:r>
      <w:r w:rsidR="00B77BE4" w:rsidRPr="00661CDC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w Żłobku Miejskim nr 2 w Nysie – </w:t>
      </w:r>
      <w:r w:rsidRPr="00661CDC">
        <w:rPr>
          <w:rFonts w:ascii="Tahoma" w:eastAsia="Times New Roman" w:hAnsi="Tahoma" w:cs="Tahoma"/>
          <w:bCs/>
          <w:sz w:val="24"/>
          <w:szCs w:val="24"/>
          <w:lang w:eastAsia="ar-SA"/>
        </w:rPr>
        <w:t>7,0</w:t>
      </w:r>
      <w:r w:rsidR="00B77BE4" w:rsidRPr="00661CDC">
        <w:rPr>
          <w:rFonts w:ascii="Tahoma" w:eastAsia="Times New Roman" w:hAnsi="Tahoma" w:cs="Tahoma"/>
          <w:bCs/>
          <w:sz w:val="24"/>
          <w:szCs w:val="24"/>
          <w:lang w:eastAsia="ar-SA"/>
        </w:rPr>
        <w:t>0 zł dziennie,</w:t>
      </w:r>
    </w:p>
    <w:p w14:paraId="491604FC" w14:textId="21ED32F8" w:rsidR="00B77BE4" w:rsidRPr="00661CDC" w:rsidRDefault="00B77BE4" w:rsidP="00661CDC">
      <w:pPr>
        <w:pStyle w:val="Akapitzlist"/>
        <w:numPr>
          <w:ilvl w:val="0"/>
          <w:numId w:val="39"/>
        </w:numPr>
        <w:suppressAutoHyphens/>
        <w:jc w:val="both"/>
        <w:rPr>
          <w:rFonts w:ascii="Tahoma" w:hAnsi="Tahoma" w:cs="Tahoma"/>
          <w:lang w:eastAsia="ar-SA"/>
        </w:rPr>
      </w:pPr>
      <w:r w:rsidRPr="00661CDC">
        <w:rPr>
          <w:rFonts w:ascii="Tahoma" w:hAnsi="Tahoma" w:cs="Tahoma"/>
          <w:lang w:eastAsia="ar-SA"/>
        </w:rPr>
        <w:t>opłata za drugie i kolejne dziecko z tej samej rodziny uczęszczające jednocześnie do żłobka, ulega obniżeniu o 30%,</w:t>
      </w:r>
    </w:p>
    <w:p w14:paraId="6CCA18E0" w14:textId="509BE3FB" w:rsidR="00B77BE4" w:rsidRDefault="00B77BE4" w:rsidP="00661CDC">
      <w:pPr>
        <w:pStyle w:val="Akapitzlist"/>
        <w:numPr>
          <w:ilvl w:val="0"/>
          <w:numId w:val="39"/>
        </w:numPr>
        <w:suppressAutoHyphens/>
        <w:jc w:val="both"/>
        <w:rPr>
          <w:rFonts w:ascii="Tahoma" w:hAnsi="Tahoma" w:cs="Tahoma"/>
          <w:lang w:eastAsia="ar-SA"/>
        </w:rPr>
      </w:pPr>
      <w:r w:rsidRPr="00661CDC">
        <w:rPr>
          <w:rFonts w:ascii="Tahoma" w:hAnsi="Tahoma" w:cs="Tahoma"/>
          <w:lang w:eastAsia="ar-SA"/>
        </w:rPr>
        <w:t xml:space="preserve">opłata za dziecko z orzeczoną niepełnosprawnością, ulega obniżeniu </w:t>
      </w:r>
      <w:r w:rsidRPr="00661CDC">
        <w:rPr>
          <w:rFonts w:ascii="Tahoma" w:hAnsi="Tahoma" w:cs="Tahoma"/>
          <w:lang w:eastAsia="ar-SA"/>
        </w:rPr>
        <w:br/>
        <w:t>o 50% w okresie ważności orzeczenia o niepełnosprawności.</w:t>
      </w:r>
    </w:p>
    <w:p w14:paraId="6D1E7EC7" w14:textId="77777777" w:rsidR="00661CDC" w:rsidRDefault="00661CDC" w:rsidP="00661CDC">
      <w:pPr>
        <w:suppressAutoHyphens/>
        <w:spacing w:after="0"/>
        <w:jc w:val="both"/>
        <w:rPr>
          <w:rFonts w:ascii="Tahoma" w:eastAsia="Times New Roman" w:hAnsi="Tahoma" w:cs="Tahoma"/>
          <w:lang w:eastAsia="ar-SA"/>
        </w:rPr>
      </w:pPr>
    </w:p>
    <w:p w14:paraId="0785F78B" w14:textId="129D4AB6" w:rsidR="00661CDC" w:rsidRDefault="00661CDC" w:rsidP="00661CDC">
      <w:pPr>
        <w:suppressAutoHyphens/>
        <w:jc w:val="both"/>
        <w:rPr>
          <w:rFonts w:ascii="Tahoma" w:eastAsia="Times New Roman" w:hAnsi="Tahoma" w:cs="Tahoma"/>
          <w:lang w:eastAsia="ar-SA"/>
        </w:rPr>
      </w:pPr>
      <w:r w:rsidRPr="00661CDC">
        <w:rPr>
          <w:rFonts w:ascii="Tahoma" w:eastAsia="Times New Roman" w:hAnsi="Tahoma" w:cs="Tahoma"/>
          <w:lang w:eastAsia="ar-SA"/>
        </w:rPr>
        <w:t>W roku 2021 Gmina Nysa na funkcjonowanie 30 miejsc opieki nad dziećmi w wieku do lat 3</w:t>
      </w:r>
      <w:r>
        <w:rPr>
          <w:rFonts w:ascii="Tahoma" w:eastAsia="Times New Roman" w:hAnsi="Tahoma" w:cs="Tahoma"/>
          <w:lang w:eastAsia="ar-SA"/>
        </w:rPr>
        <w:t xml:space="preserve"> </w:t>
      </w:r>
      <w:r w:rsidRPr="00661CDC">
        <w:rPr>
          <w:rFonts w:ascii="Tahoma" w:eastAsia="Times New Roman" w:hAnsi="Tahoma" w:cs="Tahoma"/>
          <w:lang w:eastAsia="ar-SA"/>
        </w:rPr>
        <w:t xml:space="preserve"> w Żłobku Miejskim nr 2 w Nysie utworzonych przez Gminę Nysa z programu „MALUCH+”</w:t>
      </w:r>
      <w:r>
        <w:rPr>
          <w:rFonts w:ascii="Tahoma" w:eastAsia="Times New Roman" w:hAnsi="Tahoma" w:cs="Tahoma"/>
          <w:lang w:eastAsia="ar-SA"/>
        </w:rPr>
        <w:t>.</w:t>
      </w:r>
    </w:p>
    <w:p w14:paraId="3747D633" w14:textId="59F13133" w:rsidR="00135D34" w:rsidRDefault="00135D34" w:rsidP="00661CDC">
      <w:pPr>
        <w:suppressAutoHyphens/>
        <w:jc w:val="both"/>
        <w:rPr>
          <w:rFonts w:ascii="Tahoma" w:eastAsia="Times New Roman" w:hAnsi="Tahoma" w:cs="Tahoma"/>
          <w:lang w:eastAsia="ar-SA"/>
        </w:rPr>
      </w:pPr>
    </w:p>
    <w:p w14:paraId="202947B5" w14:textId="48ECBEB9" w:rsidR="00B77BE4" w:rsidRPr="00661CDC" w:rsidRDefault="00B77BE4" w:rsidP="00661CDC">
      <w:pPr>
        <w:spacing w:before="120" w:after="120" w:line="240" w:lineRule="auto"/>
        <w:ind w:left="516" w:hanging="516"/>
        <w:rPr>
          <w:rFonts w:ascii="Tahoma" w:eastAsia="Tahoma" w:hAnsi="Tahoma" w:cs="Tahoma"/>
        </w:rPr>
      </w:pPr>
      <w:r w:rsidRPr="00661CDC">
        <w:rPr>
          <w:rFonts w:ascii="Tahoma" w:eastAsia="Tahoma" w:hAnsi="Tahoma" w:cs="Tahoma"/>
          <w:b/>
          <w:bCs/>
        </w:rPr>
        <w:t>TABELA:</w:t>
      </w:r>
      <w:r w:rsidRPr="00661CDC">
        <w:rPr>
          <w:rFonts w:ascii="Tahoma" w:eastAsia="Tahoma" w:hAnsi="Tahoma" w:cs="Tahoma"/>
        </w:rPr>
        <w:t xml:space="preserve"> Miesięczny koszt utrzymania jednego dziecka w 2021 roku</w:t>
      </w:r>
    </w:p>
    <w:tbl>
      <w:tblPr>
        <w:tblW w:w="0" w:type="auto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1618"/>
        <w:gridCol w:w="1614"/>
        <w:gridCol w:w="1260"/>
        <w:gridCol w:w="1614"/>
        <w:gridCol w:w="1148"/>
      </w:tblGrid>
      <w:tr w:rsidR="00B77BE4" w:rsidRPr="00A11659" w14:paraId="3397D367" w14:textId="77777777" w:rsidTr="00661CDC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0A7D1" w14:textId="61B10396" w:rsidR="00B77BE4" w:rsidRPr="009D6762" w:rsidRDefault="00B77BE4" w:rsidP="00647DDF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18"/>
              </w:rPr>
            </w:pPr>
            <w:r w:rsidRPr="009D6762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Wydatki na 30.06.202</w:t>
            </w:r>
            <w:r w:rsidR="00661CDC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1</w:t>
            </w:r>
            <w:r w:rsidRPr="009D6762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 xml:space="preserve"> r.</w:t>
            </w:r>
          </w:p>
          <w:p w14:paraId="1622FE8E" w14:textId="77777777" w:rsidR="00B77BE4" w:rsidRPr="009D6762" w:rsidRDefault="00B77BE4" w:rsidP="00647DDF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D6762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bez dotacji i remontów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C4A34" w14:textId="55FE0906" w:rsidR="00B77BE4" w:rsidRPr="009D6762" w:rsidRDefault="00B77BE4" w:rsidP="00647DDF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D6762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Dochody na 30.06.202</w:t>
            </w:r>
            <w:r w:rsidR="00661CDC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1</w:t>
            </w:r>
            <w:r w:rsidRPr="009D6762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 xml:space="preserve"> r. plus dotacja MALUCH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784B5" w14:textId="77777777" w:rsidR="00B77BE4" w:rsidRPr="009D6762" w:rsidRDefault="00B77BE4" w:rsidP="00647DDF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D6762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Wydatki minus dochody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AE91A" w14:textId="77777777" w:rsidR="00B77BE4" w:rsidRPr="009D6762" w:rsidRDefault="00B77BE4" w:rsidP="00647DDF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D6762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Liczba dzieci średnio w miesiącu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D39A7" w14:textId="77777777" w:rsidR="00B77BE4" w:rsidRPr="009D6762" w:rsidRDefault="00B77BE4" w:rsidP="00647DDF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D6762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Całkowity koszt na jedno dziecko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97FC7" w14:textId="77777777" w:rsidR="00B77BE4" w:rsidRPr="009D6762" w:rsidRDefault="00B77BE4" w:rsidP="00647DDF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D6762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Udział Gminy na jedno dziecko</w:t>
            </w:r>
          </w:p>
        </w:tc>
      </w:tr>
      <w:tr w:rsidR="00B77BE4" w:rsidRPr="00A11659" w14:paraId="27D009AF" w14:textId="77777777" w:rsidTr="00661CDC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5F5A6" w14:textId="77777777" w:rsidR="00B77BE4" w:rsidRPr="009D6762" w:rsidRDefault="00B77BE4" w:rsidP="00647DD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9D6762">
              <w:rPr>
                <w:rFonts w:ascii="Tahoma" w:eastAsia="Tahoma" w:hAnsi="Tahoma" w:cs="Tahoma"/>
                <w:sz w:val="20"/>
                <w:szCs w:val="18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DDC57" w14:textId="77777777" w:rsidR="00B77BE4" w:rsidRPr="009D6762" w:rsidRDefault="00B77BE4" w:rsidP="00647DD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9D6762">
              <w:rPr>
                <w:rFonts w:ascii="Tahoma" w:eastAsia="Tahoma" w:hAnsi="Tahoma" w:cs="Tahoma"/>
                <w:sz w:val="20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AB2D2" w14:textId="77777777" w:rsidR="00B77BE4" w:rsidRPr="009D6762" w:rsidRDefault="00B77BE4" w:rsidP="00647DD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9D6762">
              <w:rPr>
                <w:rFonts w:ascii="Tahoma" w:eastAsia="Tahoma" w:hAnsi="Tahoma" w:cs="Tahoma"/>
                <w:sz w:val="20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B0B7C" w14:textId="77777777" w:rsidR="00B77BE4" w:rsidRPr="009D6762" w:rsidRDefault="00B77BE4" w:rsidP="00647DD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9D6762">
              <w:rPr>
                <w:rFonts w:ascii="Tahoma" w:eastAsia="Tahoma" w:hAnsi="Tahoma" w:cs="Tahoma"/>
                <w:sz w:val="20"/>
                <w:szCs w:val="18"/>
              </w:rPr>
              <w:t>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49526" w14:textId="77777777" w:rsidR="00B77BE4" w:rsidRPr="009D6762" w:rsidRDefault="00B77BE4" w:rsidP="00647DD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9D6762">
              <w:rPr>
                <w:rFonts w:ascii="Tahoma" w:eastAsia="Tahoma" w:hAnsi="Tahoma" w:cs="Tahoma"/>
                <w:sz w:val="20"/>
                <w:szCs w:val="18"/>
              </w:rPr>
              <w:t>1:4/6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AAB72" w14:textId="77777777" w:rsidR="00B77BE4" w:rsidRPr="009D6762" w:rsidRDefault="00B77BE4" w:rsidP="00647DD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9D6762">
              <w:rPr>
                <w:rFonts w:ascii="Tahoma" w:eastAsia="Tahoma" w:hAnsi="Tahoma" w:cs="Tahoma"/>
                <w:sz w:val="20"/>
                <w:szCs w:val="18"/>
              </w:rPr>
              <w:t>3:4/6</w:t>
            </w:r>
          </w:p>
        </w:tc>
      </w:tr>
      <w:tr w:rsidR="00B77BE4" w:rsidRPr="00A11659" w14:paraId="792B336D" w14:textId="77777777" w:rsidTr="00661CDC">
        <w:trPr>
          <w:trHeight w:val="44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104D2C" w14:textId="2887CDC4" w:rsidR="00B77BE4" w:rsidRPr="00661CDC" w:rsidRDefault="00B77BE4" w:rsidP="00647DDF">
            <w:pPr>
              <w:spacing w:after="0" w:line="240" w:lineRule="auto"/>
              <w:jc w:val="center"/>
            </w:pPr>
            <w:r w:rsidRPr="00661CDC">
              <w:rPr>
                <w:rFonts w:ascii="Tahoma" w:eastAsia="Tahoma" w:hAnsi="Tahoma" w:cs="Tahoma"/>
                <w:sz w:val="24"/>
              </w:rPr>
              <w:t>1.</w:t>
            </w:r>
            <w:r w:rsidR="00661CDC" w:rsidRPr="00661CDC">
              <w:rPr>
                <w:rFonts w:ascii="Tahoma" w:eastAsia="Tahoma" w:hAnsi="Tahoma" w:cs="Tahoma"/>
                <w:sz w:val="24"/>
              </w:rPr>
              <w:t>467.521</w:t>
            </w:r>
            <w:r w:rsidRPr="00661CDC">
              <w:rPr>
                <w:rFonts w:ascii="Tahoma" w:eastAsia="Tahoma" w:hAnsi="Tahoma" w:cs="Tahoma"/>
                <w:sz w:val="24"/>
              </w:rPr>
              <w:t>,</w:t>
            </w:r>
            <w:r w:rsidR="00661CDC" w:rsidRPr="00661CDC">
              <w:rPr>
                <w:rFonts w:ascii="Tahoma" w:eastAsia="Tahoma" w:hAnsi="Tahoma" w:cs="Tahoma"/>
                <w:sz w:val="24"/>
              </w:rPr>
              <w:t>8</w:t>
            </w:r>
            <w:r w:rsidRPr="00661CDC">
              <w:rPr>
                <w:rFonts w:ascii="Tahoma" w:eastAsia="Tahoma" w:hAnsi="Tahoma" w:cs="Tahoma"/>
                <w:sz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D7F94" w14:textId="7B02E1C6" w:rsidR="00B77BE4" w:rsidRPr="00661CDC" w:rsidRDefault="00661CDC" w:rsidP="00647DDF">
            <w:pPr>
              <w:spacing w:after="0" w:line="240" w:lineRule="auto"/>
              <w:jc w:val="center"/>
            </w:pPr>
            <w:r w:rsidRPr="00661CDC">
              <w:rPr>
                <w:rFonts w:ascii="Tahoma" w:eastAsia="Tahoma" w:hAnsi="Tahoma" w:cs="Tahoma"/>
                <w:sz w:val="24"/>
              </w:rPr>
              <w:t>276.152,06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42E81" w14:textId="57B472AD" w:rsidR="00B77BE4" w:rsidRPr="00661CDC" w:rsidRDefault="00B77BE4" w:rsidP="00647DDF">
            <w:pPr>
              <w:spacing w:after="0" w:line="240" w:lineRule="auto"/>
              <w:jc w:val="center"/>
            </w:pPr>
            <w:r w:rsidRPr="00661CDC">
              <w:rPr>
                <w:rFonts w:ascii="Tahoma" w:eastAsia="Tahoma" w:hAnsi="Tahoma" w:cs="Tahoma"/>
                <w:sz w:val="24"/>
              </w:rPr>
              <w:t>1.</w:t>
            </w:r>
            <w:r w:rsidR="00661CDC" w:rsidRPr="00661CDC">
              <w:rPr>
                <w:rFonts w:ascii="Tahoma" w:eastAsia="Tahoma" w:hAnsi="Tahoma" w:cs="Tahoma"/>
                <w:sz w:val="24"/>
              </w:rPr>
              <w:t>191.369</w:t>
            </w:r>
            <w:r w:rsidRPr="00661CDC">
              <w:rPr>
                <w:rFonts w:ascii="Tahoma" w:eastAsia="Tahoma" w:hAnsi="Tahoma" w:cs="Tahoma"/>
                <w:sz w:val="24"/>
              </w:rPr>
              <w:t>,7</w:t>
            </w:r>
            <w:r w:rsidR="00661CDC" w:rsidRPr="00661CDC">
              <w:rPr>
                <w:rFonts w:ascii="Tahoma" w:eastAsia="Tahoma" w:hAnsi="Tahoma" w:cs="Tahoma"/>
                <w:sz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8C741" w14:textId="77777777" w:rsidR="00B77BE4" w:rsidRPr="00661CDC" w:rsidRDefault="00B77BE4" w:rsidP="00647DDF">
            <w:pPr>
              <w:spacing w:after="0" w:line="240" w:lineRule="auto"/>
              <w:jc w:val="center"/>
            </w:pPr>
            <w:r w:rsidRPr="00661CDC">
              <w:rPr>
                <w:rFonts w:ascii="Tahoma" w:eastAsia="Tahoma" w:hAnsi="Tahoma" w:cs="Tahoma"/>
                <w:sz w:val="24"/>
              </w:rPr>
              <w:t>172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40F1E2" w14:textId="3D47220C" w:rsidR="00B77BE4" w:rsidRPr="00661CDC" w:rsidRDefault="00B77BE4" w:rsidP="00647DDF">
            <w:pPr>
              <w:spacing w:after="0" w:line="240" w:lineRule="auto"/>
              <w:jc w:val="center"/>
            </w:pPr>
            <w:r w:rsidRPr="00661CDC">
              <w:rPr>
                <w:rFonts w:ascii="Tahoma" w:eastAsia="Tahoma" w:hAnsi="Tahoma" w:cs="Tahoma"/>
                <w:sz w:val="24"/>
              </w:rPr>
              <w:t>1.</w:t>
            </w:r>
            <w:r w:rsidR="00661CDC" w:rsidRPr="00661CDC">
              <w:rPr>
                <w:rFonts w:ascii="Tahoma" w:eastAsia="Tahoma" w:hAnsi="Tahoma" w:cs="Tahoma"/>
                <w:sz w:val="24"/>
              </w:rPr>
              <w:t>422,0</w:t>
            </w:r>
            <w:r w:rsidRPr="00661CDC">
              <w:rPr>
                <w:rFonts w:ascii="Tahoma" w:eastAsia="Tahoma" w:hAnsi="Tahoma" w:cs="Tahoma"/>
                <w:sz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8C732B" w14:textId="2CA153CC" w:rsidR="00B77BE4" w:rsidRPr="00661CDC" w:rsidRDefault="00661CDC" w:rsidP="00647DDF">
            <w:pPr>
              <w:spacing w:after="0" w:line="240" w:lineRule="auto"/>
              <w:jc w:val="center"/>
            </w:pPr>
            <w:r w:rsidRPr="00661CDC">
              <w:rPr>
                <w:rFonts w:ascii="Tahoma" w:eastAsia="Tahoma" w:hAnsi="Tahoma" w:cs="Tahoma"/>
                <w:sz w:val="24"/>
              </w:rPr>
              <w:t>1.154,42</w:t>
            </w:r>
          </w:p>
        </w:tc>
      </w:tr>
    </w:tbl>
    <w:p w14:paraId="68263319" w14:textId="3036DA31" w:rsidR="00B958C8" w:rsidRDefault="00B958C8" w:rsidP="00B77BE4">
      <w:pPr>
        <w:suppressAutoHyphens/>
        <w:spacing w:before="120"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eastAsia="ar-SA"/>
        </w:rPr>
        <w:t>Koszt całkowity na 1 dziecko był o 24% większy, a udział Gminy na 1 dziecko był większy o 16,5% niż w analogicznym okresie roku ubiegłego.</w:t>
      </w:r>
    </w:p>
    <w:p w14:paraId="0960D1B7" w14:textId="67EF7346" w:rsidR="00B77BE4" w:rsidRPr="009D6762" w:rsidRDefault="00B77BE4" w:rsidP="00B77BE4">
      <w:pPr>
        <w:suppressAutoHyphens/>
        <w:spacing w:before="120" w:after="0" w:line="240" w:lineRule="auto"/>
        <w:ind w:firstLine="708"/>
        <w:jc w:val="both"/>
        <w:rPr>
          <w:rFonts w:ascii="Tahoma" w:eastAsia="Tahoma" w:hAnsi="Tahoma" w:cs="Tahoma"/>
          <w:sz w:val="24"/>
        </w:rPr>
      </w:pPr>
      <w:r w:rsidRPr="009D6762">
        <w:rPr>
          <w:rFonts w:ascii="Tahoma" w:eastAsia="Times New Roman" w:hAnsi="Tahoma" w:cs="Tahoma"/>
          <w:sz w:val="24"/>
          <w:szCs w:val="24"/>
          <w:lang w:eastAsia="ar-SA"/>
        </w:rPr>
        <w:t>Na podstawie Uchwały nr LV/832/18 Rady Miejskiej w Nysie z dnia 22 sierpnia 2018 r. w sprawie określenia wysokości dotacji celowej dla podmiotów prowadzących żłobki lub kluby dziecięce na terenie Gminy Nysa udzielan</w:t>
      </w:r>
      <w:r>
        <w:rPr>
          <w:rFonts w:ascii="Tahoma" w:eastAsia="Times New Roman" w:hAnsi="Tahoma" w:cs="Tahoma"/>
          <w:sz w:val="24"/>
          <w:szCs w:val="24"/>
          <w:lang w:eastAsia="ar-SA"/>
        </w:rPr>
        <w:t>e</w:t>
      </w:r>
      <w:r w:rsidRPr="009D6762"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ar-SA"/>
        </w:rPr>
        <w:t>są</w:t>
      </w:r>
      <w:r w:rsidRPr="009D6762">
        <w:rPr>
          <w:rFonts w:ascii="Tahoma" w:eastAsia="Times New Roman" w:hAnsi="Tahoma" w:cs="Tahoma"/>
          <w:sz w:val="24"/>
          <w:szCs w:val="24"/>
          <w:lang w:eastAsia="ar-SA"/>
        </w:rPr>
        <w:t xml:space="preserve"> dotacje dla żłobków na terenie Gminy wg poniższego zestawienia. </w:t>
      </w:r>
    </w:p>
    <w:p w14:paraId="625A095C" w14:textId="77777777" w:rsidR="00B77BE4" w:rsidRPr="00685854" w:rsidRDefault="00B77BE4" w:rsidP="00135D34">
      <w:pPr>
        <w:spacing w:before="120" w:after="120" w:line="240" w:lineRule="auto"/>
        <w:jc w:val="both"/>
        <w:rPr>
          <w:rFonts w:ascii="Tahoma" w:eastAsia="Tahoma" w:hAnsi="Tahoma" w:cs="Tahoma"/>
          <w:sz w:val="24"/>
        </w:rPr>
      </w:pPr>
      <w:r w:rsidRPr="00685854">
        <w:rPr>
          <w:rFonts w:ascii="Tahoma" w:eastAsia="Tahoma" w:hAnsi="Tahoma" w:cs="Tahoma"/>
          <w:b/>
          <w:bCs/>
          <w:szCs w:val="20"/>
        </w:rPr>
        <w:t>TABELA:</w:t>
      </w:r>
      <w:r w:rsidRPr="00685854">
        <w:rPr>
          <w:rFonts w:ascii="Tahoma" w:eastAsia="Tahoma" w:hAnsi="Tahoma" w:cs="Tahoma"/>
          <w:sz w:val="24"/>
        </w:rPr>
        <w:t xml:space="preserve"> </w:t>
      </w:r>
      <w:r w:rsidRPr="00135D34">
        <w:rPr>
          <w:rFonts w:ascii="Tahoma" w:eastAsia="Tahoma" w:hAnsi="Tahoma" w:cs="Tahoma"/>
          <w:szCs w:val="20"/>
        </w:rPr>
        <w:t>Dotacje przekazywane dla żłobków.</w:t>
      </w:r>
    </w:p>
    <w:tbl>
      <w:tblPr>
        <w:tblW w:w="9029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7"/>
        <w:gridCol w:w="1260"/>
        <w:gridCol w:w="1683"/>
        <w:gridCol w:w="2109"/>
      </w:tblGrid>
      <w:tr w:rsidR="00B77BE4" w:rsidRPr="00A11659" w14:paraId="7C97544F" w14:textId="77777777" w:rsidTr="00647DDF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25EAE2" w14:textId="77777777" w:rsidR="00B77BE4" w:rsidRPr="00685854" w:rsidRDefault="00B77BE4" w:rsidP="00647DDF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685854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Nazwa żłobka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B0BF7C" w14:textId="77777777" w:rsidR="00B77BE4" w:rsidRPr="00685854" w:rsidRDefault="00B77BE4" w:rsidP="00647DDF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685854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Liczba dzieci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EDAA8" w14:textId="77777777" w:rsidR="00B77BE4" w:rsidRPr="00685854" w:rsidRDefault="00B77BE4" w:rsidP="00647DDF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685854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Plan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071401" w14:textId="77777777" w:rsidR="00B77BE4" w:rsidRPr="00685854" w:rsidRDefault="00B77BE4" w:rsidP="00647DDF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685854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Wykonanie do 30.06.2021 r.</w:t>
            </w:r>
          </w:p>
        </w:tc>
      </w:tr>
      <w:tr w:rsidR="00B77BE4" w:rsidRPr="00A11659" w14:paraId="6D77C8C5" w14:textId="77777777" w:rsidTr="008855D7">
        <w:trPr>
          <w:trHeight w:val="201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A54E8" w14:textId="77777777" w:rsidR="00B77BE4" w:rsidRPr="00C943DE" w:rsidRDefault="00B77BE4" w:rsidP="008855D7">
            <w:pPr>
              <w:spacing w:before="120" w:after="0" w:line="24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 w:rsidRPr="00C943DE">
              <w:rPr>
                <w:rFonts w:ascii="Tahoma" w:eastAsia="Tahoma" w:hAnsi="Tahoma" w:cs="Tahoma"/>
                <w:sz w:val="24"/>
                <w:szCs w:val="24"/>
              </w:rPr>
              <w:t>Żłobek „Świat Malucha”</w:t>
            </w:r>
          </w:p>
          <w:p w14:paraId="59E82C02" w14:textId="77777777" w:rsidR="00B77BE4" w:rsidRPr="00C943DE" w:rsidRDefault="00B77BE4" w:rsidP="008855D7">
            <w:pPr>
              <w:spacing w:before="120" w:after="0" w:line="24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 w:rsidRPr="00C943DE">
              <w:rPr>
                <w:rFonts w:ascii="Tahoma" w:eastAsia="Tahoma" w:hAnsi="Tahoma" w:cs="Tahoma"/>
                <w:sz w:val="24"/>
                <w:szCs w:val="24"/>
              </w:rPr>
              <w:t>Żłobek „Bajkowy Świat”</w:t>
            </w:r>
          </w:p>
          <w:p w14:paraId="3AED3FDD" w14:textId="77777777" w:rsidR="00B77BE4" w:rsidRPr="00C943DE" w:rsidRDefault="00B77BE4" w:rsidP="008855D7">
            <w:pPr>
              <w:spacing w:before="120" w:after="0" w:line="24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 w:rsidRPr="00C943DE">
              <w:rPr>
                <w:rFonts w:ascii="Tahoma" w:eastAsia="Tahoma" w:hAnsi="Tahoma" w:cs="Tahoma"/>
                <w:sz w:val="24"/>
                <w:szCs w:val="24"/>
              </w:rPr>
              <w:t>Żłobek „Minilandia” ul. 3-go Maja</w:t>
            </w:r>
          </w:p>
          <w:p w14:paraId="3AB7D3C8" w14:textId="77777777" w:rsidR="00B77BE4" w:rsidRPr="00C943DE" w:rsidRDefault="00B77BE4" w:rsidP="008855D7">
            <w:pPr>
              <w:spacing w:before="120" w:after="0" w:line="24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 w:rsidRPr="00C943DE">
              <w:rPr>
                <w:rFonts w:ascii="Tahoma" w:eastAsia="Tahoma" w:hAnsi="Tahoma" w:cs="Tahoma"/>
                <w:sz w:val="24"/>
                <w:szCs w:val="24"/>
              </w:rPr>
              <w:t>Żłobek „Minilandia” ul. Piłsudskiego</w:t>
            </w:r>
          </w:p>
          <w:p w14:paraId="54ACBC10" w14:textId="77777777" w:rsidR="00B77BE4" w:rsidRPr="00C943DE" w:rsidRDefault="00B77BE4" w:rsidP="008855D7">
            <w:pPr>
              <w:spacing w:before="120" w:after="0" w:line="24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 w:rsidRPr="00C943DE">
              <w:rPr>
                <w:rFonts w:ascii="Tahoma" w:eastAsia="Tahoma" w:hAnsi="Tahoma" w:cs="Tahoma"/>
                <w:sz w:val="24"/>
                <w:szCs w:val="24"/>
              </w:rPr>
              <w:t>Niepubliczny Żłobek GROSZEK</w:t>
            </w:r>
          </w:p>
          <w:p w14:paraId="394478F9" w14:textId="7DB11D88" w:rsidR="00661CDC" w:rsidRPr="00C943DE" w:rsidRDefault="00661CDC" w:rsidP="008855D7">
            <w:pPr>
              <w:spacing w:before="120"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943DE">
              <w:rPr>
                <w:rFonts w:ascii="Tahoma" w:hAnsi="Tahoma" w:cs="Tahoma"/>
                <w:sz w:val="24"/>
                <w:szCs w:val="24"/>
              </w:rPr>
              <w:t>Klub dziecięcy KIDS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1AFB8" w14:textId="77777777" w:rsidR="00B77BE4" w:rsidRPr="00C943DE" w:rsidRDefault="00B77BE4" w:rsidP="008855D7">
            <w:pPr>
              <w:spacing w:before="120" w:after="0" w:line="240" w:lineRule="auto"/>
              <w:jc w:val="center"/>
              <w:rPr>
                <w:rFonts w:ascii="Tahoma" w:eastAsia="Tahoma" w:hAnsi="Tahoma" w:cs="Tahoma"/>
                <w:sz w:val="24"/>
              </w:rPr>
            </w:pPr>
            <w:r w:rsidRPr="00C943DE">
              <w:rPr>
                <w:rFonts w:ascii="Tahoma" w:eastAsia="Tahoma" w:hAnsi="Tahoma" w:cs="Tahoma"/>
                <w:sz w:val="24"/>
              </w:rPr>
              <w:t>13</w:t>
            </w:r>
          </w:p>
          <w:p w14:paraId="771ECF5A" w14:textId="2EDD4C09" w:rsidR="00B77BE4" w:rsidRPr="00C943DE" w:rsidRDefault="00661CDC" w:rsidP="008855D7">
            <w:pPr>
              <w:spacing w:before="120" w:after="0" w:line="240" w:lineRule="auto"/>
              <w:jc w:val="center"/>
              <w:rPr>
                <w:rFonts w:ascii="Tahoma" w:eastAsia="Tahoma" w:hAnsi="Tahoma" w:cs="Tahoma"/>
                <w:sz w:val="24"/>
              </w:rPr>
            </w:pPr>
            <w:r w:rsidRPr="00C943DE">
              <w:rPr>
                <w:rFonts w:ascii="Tahoma" w:eastAsia="Tahoma" w:hAnsi="Tahoma" w:cs="Tahoma"/>
                <w:sz w:val="24"/>
              </w:rPr>
              <w:t>40</w:t>
            </w:r>
          </w:p>
          <w:p w14:paraId="7405A1A9" w14:textId="77777777" w:rsidR="00B77BE4" w:rsidRPr="00C943DE" w:rsidRDefault="00B77BE4" w:rsidP="008855D7">
            <w:pPr>
              <w:spacing w:before="120" w:after="0" w:line="240" w:lineRule="auto"/>
              <w:jc w:val="center"/>
              <w:rPr>
                <w:rFonts w:ascii="Tahoma" w:eastAsia="Tahoma" w:hAnsi="Tahoma" w:cs="Tahoma"/>
                <w:sz w:val="24"/>
              </w:rPr>
            </w:pPr>
            <w:r w:rsidRPr="00C943DE">
              <w:rPr>
                <w:rFonts w:ascii="Tahoma" w:eastAsia="Tahoma" w:hAnsi="Tahoma" w:cs="Tahoma"/>
                <w:sz w:val="24"/>
              </w:rPr>
              <w:t>20</w:t>
            </w:r>
          </w:p>
          <w:p w14:paraId="1717B4E0" w14:textId="450CE8FD" w:rsidR="00B77BE4" w:rsidRPr="00C943DE" w:rsidRDefault="00661CDC" w:rsidP="008855D7">
            <w:pPr>
              <w:spacing w:before="120" w:after="0" w:line="240" w:lineRule="auto"/>
              <w:jc w:val="center"/>
              <w:rPr>
                <w:rFonts w:ascii="Tahoma" w:eastAsia="Tahoma" w:hAnsi="Tahoma" w:cs="Tahoma"/>
                <w:sz w:val="24"/>
              </w:rPr>
            </w:pPr>
            <w:r w:rsidRPr="00C943DE">
              <w:rPr>
                <w:rFonts w:ascii="Tahoma" w:eastAsia="Tahoma" w:hAnsi="Tahoma" w:cs="Tahoma"/>
                <w:sz w:val="24"/>
              </w:rPr>
              <w:t>49</w:t>
            </w:r>
          </w:p>
          <w:p w14:paraId="478AC6AE" w14:textId="77777777" w:rsidR="00B77BE4" w:rsidRPr="00C943DE" w:rsidRDefault="00B77BE4" w:rsidP="008855D7">
            <w:pPr>
              <w:spacing w:before="120" w:after="0" w:line="240" w:lineRule="auto"/>
              <w:jc w:val="center"/>
              <w:rPr>
                <w:rFonts w:ascii="Tahoma" w:eastAsia="Tahoma" w:hAnsi="Tahoma" w:cs="Tahoma"/>
                <w:sz w:val="24"/>
              </w:rPr>
            </w:pPr>
            <w:r w:rsidRPr="00C943DE">
              <w:rPr>
                <w:rFonts w:ascii="Tahoma" w:eastAsia="Tahoma" w:hAnsi="Tahoma" w:cs="Tahoma"/>
                <w:sz w:val="24"/>
              </w:rPr>
              <w:t>30</w:t>
            </w:r>
          </w:p>
          <w:p w14:paraId="0382BF2F" w14:textId="193996C2" w:rsidR="00661CDC" w:rsidRPr="00C943DE" w:rsidRDefault="00661CDC" w:rsidP="008855D7">
            <w:pPr>
              <w:spacing w:before="120" w:after="0" w:line="240" w:lineRule="auto"/>
              <w:jc w:val="center"/>
            </w:pPr>
            <w:r w:rsidRPr="00C943DE">
              <w:rPr>
                <w:rFonts w:ascii="Tahoma" w:eastAsia="Tahoma" w:hAnsi="Tahoma" w:cs="Tahoma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D1E54" w14:textId="77777777" w:rsidR="00B77BE4" w:rsidRPr="00C943DE" w:rsidRDefault="00B77BE4" w:rsidP="008855D7">
            <w:pPr>
              <w:spacing w:before="120" w:after="0" w:line="240" w:lineRule="auto"/>
              <w:jc w:val="right"/>
              <w:rPr>
                <w:rFonts w:ascii="Tahoma" w:eastAsia="Tahoma" w:hAnsi="Tahoma" w:cs="Tahoma"/>
                <w:sz w:val="24"/>
              </w:rPr>
            </w:pPr>
            <w:r w:rsidRPr="00C943DE">
              <w:rPr>
                <w:rFonts w:ascii="Tahoma" w:eastAsia="Tahoma" w:hAnsi="Tahoma" w:cs="Tahoma"/>
                <w:sz w:val="24"/>
              </w:rPr>
              <w:t>78.000,00</w:t>
            </w:r>
          </w:p>
          <w:p w14:paraId="28B15575" w14:textId="435B808C" w:rsidR="00B77BE4" w:rsidRPr="00C943DE" w:rsidRDefault="00661CDC" w:rsidP="008855D7">
            <w:pPr>
              <w:spacing w:before="120" w:after="0" w:line="240" w:lineRule="auto"/>
              <w:jc w:val="right"/>
              <w:rPr>
                <w:rFonts w:ascii="Tahoma" w:eastAsia="Tahoma" w:hAnsi="Tahoma" w:cs="Tahoma"/>
                <w:sz w:val="24"/>
              </w:rPr>
            </w:pPr>
            <w:r w:rsidRPr="00C943DE">
              <w:rPr>
                <w:rFonts w:ascii="Tahoma" w:eastAsia="Tahoma" w:hAnsi="Tahoma" w:cs="Tahoma"/>
                <w:sz w:val="24"/>
              </w:rPr>
              <w:t>264</w:t>
            </w:r>
            <w:r w:rsidR="00B77BE4" w:rsidRPr="00C943DE">
              <w:rPr>
                <w:rFonts w:ascii="Tahoma" w:eastAsia="Tahoma" w:hAnsi="Tahoma" w:cs="Tahoma"/>
                <w:sz w:val="24"/>
              </w:rPr>
              <w:t>.000,00</w:t>
            </w:r>
          </w:p>
          <w:p w14:paraId="36283449" w14:textId="77777777" w:rsidR="00B77BE4" w:rsidRPr="00C943DE" w:rsidRDefault="00B77BE4" w:rsidP="008855D7">
            <w:pPr>
              <w:spacing w:before="120" w:after="0" w:line="240" w:lineRule="auto"/>
              <w:jc w:val="right"/>
              <w:rPr>
                <w:rFonts w:ascii="Tahoma" w:eastAsia="Tahoma" w:hAnsi="Tahoma" w:cs="Tahoma"/>
                <w:sz w:val="24"/>
              </w:rPr>
            </w:pPr>
            <w:r w:rsidRPr="00C943DE">
              <w:rPr>
                <w:rFonts w:ascii="Tahoma" w:eastAsia="Tahoma" w:hAnsi="Tahoma" w:cs="Tahoma"/>
                <w:sz w:val="24"/>
              </w:rPr>
              <w:t>120.000,00</w:t>
            </w:r>
          </w:p>
          <w:p w14:paraId="3F6A92A3" w14:textId="7C9A7510" w:rsidR="00B77BE4" w:rsidRPr="00C943DE" w:rsidRDefault="00661CDC" w:rsidP="008855D7">
            <w:pPr>
              <w:spacing w:before="120" w:after="0" w:line="240" w:lineRule="auto"/>
              <w:jc w:val="right"/>
              <w:rPr>
                <w:rFonts w:ascii="Tahoma" w:eastAsia="Tahoma" w:hAnsi="Tahoma" w:cs="Tahoma"/>
                <w:sz w:val="24"/>
              </w:rPr>
            </w:pPr>
            <w:r w:rsidRPr="00C943DE">
              <w:rPr>
                <w:rFonts w:ascii="Tahoma" w:eastAsia="Tahoma" w:hAnsi="Tahoma" w:cs="Tahoma"/>
                <w:sz w:val="24"/>
              </w:rPr>
              <w:t>342</w:t>
            </w:r>
            <w:r w:rsidR="00B77BE4" w:rsidRPr="00C943DE">
              <w:rPr>
                <w:rFonts w:ascii="Tahoma" w:eastAsia="Tahoma" w:hAnsi="Tahoma" w:cs="Tahoma"/>
                <w:sz w:val="24"/>
              </w:rPr>
              <w:t>.000,00</w:t>
            </w:r>
          </w:p>
          <w:p w14:paraId="10277D13" w14:textId="77777777" w:rsidR="00661CDC" w:rsidRPr="00C943DE" w:rsidRDefault="00B77BE4" w:rsidP="008855D7">
            <w:pPr>
              <w:spacing w:before="120" w:after="0" w:line="240" w:lineRule="auto"/>
              <w:jc w:val="right"/>
              <w:rPr>
                <w:rFonts w:ascii="Tahoma" w:eastAsia="Tahoma" w:hAnsi="Tahoma" w:cs="Tahoma"/>
                <w:sz w:val="24"/>
              </w:rPr>
            </w:pPr>
            <w:r w:rsidRPr="00C943DE">
              <w:rPr>
                <w:rFonts w:ascii="Tahoma" w:eastAsia="Tahoma" w:hAnsi="Tahoma" w:cs="Tahoma"/>
                <w:sz w:val="24"/>
              </w:rPr>
              <w:t>180.000,0</w:t>
            </w:r>
            <w:r w:rsidR="00661CDC" w:rsidRPr="00C943DE">
              <w:rPr>
                <w:rFonts w:ascii="Tahoma" w:eastAsia="Tahoma" w:hAnsi="Tahoma" w:cs="Tahoma"/>
                <w:sz w:val="24"/>
              </w:rPr>
              <w:t>0</w:t>
            </w:r>
          </w:p>
          <w:p w14:paraId="768840F1" w14:textId="29431513" w:rsidR="00B77BE4" w:rsidRPr="00C943DE" w:rsidRDefault="00661CDC" w:rsidP="008855D7">
            <w:pPr>
              <w:spacing w:before="120" w:after="0" w:line="240" w:lineRule="auto"/>
              <w:jc w:val="right"/>
            </w:pPr>
            <w:r w:rsidRPr="00C943DE">
              <w:rPr>
                <w:rFonts w:ascii="Tahoma" w:eastAsia="Tahoma" w:hAnsi="Tahoma" w:cs="Tahoma"/>
                <w:sz w:val="24"/>
              </w:rPr>
              <w:t>45.000,0</w:t>
            </w:r>
            <w:r w:rsidR="00B77BE4" w:rsidRPr="00C943DE">
              <w:rPr>
                <w:rFonts w:ascii="Tahoma" w:eastAsia="Tahoma" w:hAnsi="Tahoma" w:cs="Tahoma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05390" w14:textId="77777777" w:rsidR="00B77BE4" w:rsidRPr="00C943DE" w:rsidRDefault="00B77BE4" w:rsidP="008855D7">
            <w:pPr>
              <w:spacing w:before="120" w:after="0" w:line="240" w:lineRule="auto"/>
              <w:jc w:val="right"/>
              <w:rPr>
                <w:rFonts w:ascii="Tahoma" w:eastAsia="Tahoma" w:hAnsi="Tahoma" w:cs="Tahoma"/>
                <w:sz w:val="24"/>
              </w:rPr>
            </w:pPr>
            <w:r w:rsidRPr="00C943DE">
              <w:rPr>
                <w:rFonts w:ascii="Tahoma" w:eastAsia="Tahoma" w:hAnsi="Tahoma" w:cs="Tahoma"/>
                <w:sz w:val="24"/>
              </w:rPr>
              <w:t>39.000,00</w:t>
            </w:r>
          </w:p>
          <w:p w14:paraId="2D029873" w14:textId="65E5D31A" w:rsidR="00B77BE4" w:rsidRPr="00C943DE" w:rsidRDefault="00661CDC" w:rsidP="008855D7">
            <w:pPr>
              <w:spacing w:before="120" w:after="0" w:line="240" w:lineRule="auto"/>
              <w:jc w:val="right"/>
              <w:rPr>
                <w:rFonts w:ascii="Tahoma" w:eastAsia="Tahoma" w:hAnsi="Tahoma" w:cs="Tahoma"/>
                <w:sz w:val="24"/>
              </w:rPr>
            </w:pPr>
            <w:r w:rsidRPr="00C943DE">
              <w:rPr>
                <w:rFonts w:ascii="Tahoma" w:eastAsia="Tahoma" w:hAnsi="Tahoma" w:cs="Tahoma"/>
                <w:sz w:val="24"/>
              </w:rPr>
              <w:t>121</w:t>
            </w:r>
            <w:r w:rsidR="00B77BE4" w:rsidRPr="00C943DE">
              <w:rPr>
                <w:rFonts w:ascii="Tahoma" w:eastAsia="Tahoma" w:hAnsi="Tahoma" w:cs="Tahoma"/>
                <w:sz w:val="24"/>
              </w:rPr>
              <w:t>.000,00</w:t>
            </w:r>
          </w:p>
          <w:p w14:paraId="579F4526" w14:textId="73697071" w:rsidR="00B77BE4" w:rsidRPr="00C943DE" w:rsidRDefault="00B77BE4" w:rsidP="008855D7">
            <w:pPr>
              <w:spacing w:before="120" w:after="0" w:line="240" w:lineRule="auto"/>
              <w:jc w:val="right"/>
              <w:rPr>
                <w:rFonts w:ascii="Tahoma" w:eastAsia="Tahoma" w:hAnsi="Tahoma" w:cs="Tahoma"/>
                <w:sz w:val="24"/>
              </w:rPr>
            </w:pPr>
            <w:r w:rsidRPr="00C943DE">
              <w:rPr>
                <w:rFonts w:ascii="Tahoma" w:eastAsia="Tahoma" w:hAnsi="Tahoma" w:cs="Tahoma"/>
                <w:sz w:val="24"/>
              </w:rPr>
              <w:t>5</w:t>
            </w:r>
            <w:r w:rsidR="00661CDC" w:rsidRPr="00C943DE">
              <w:rPr>
                <w:rFonts w:ascii="Tahoma" w:eastAsia="Tahoma" w:hAnsi="Tahoma" w:cs="Tahoma"/>
                <w:sz w:val="24"/>
              </w:rPr>
              <w:t>3</w:t>
            </w:r>
            <w:r w:rsidRPr="00C943DE">
              <w:rPr>
                <w:rFonts w:ascii="Tahoma" w:eastAsia="Tahoma" w:hAnsi="Tahoma" w:cs="Tahoma"/>
                <w:sz w:val="24"/>
              </w:rPr>
              <w:t>.</w:t>
            </w:r>
            <w:r w:rsidR="00661CDC" w:rsidRPr="00C943DE">
              <w:rPr>
                <w:rFonts w:ascii="Tahoma" w:eastAsia="Tahoma" w:hAnsi="Tahoma" w:cs="Tahoma"/>
                <w:sz w:val="24"/>
              </w:rPr>
              <w:t>0</w:t>
            </w:r>
            <w:r w:rsidRPr="00C943DE">
              <w:rPr>
                <w:rFonts w:ascii="Tahoma" w:eastAsia="Tahoma" w:hAnsi="Tahoma" w:cs="Tahoma"/>
                <w:sz w:val="24"/>
              </w:rPr>
              <w:t>00,00</w:t>
            </w:r>
          </w:p>
          <w:p w14:paraId="142CA6B0" w14:textId="0966D137" w:rsidR="00B77BE4" w:rsidRPr="00C943DE" w:rsidRDefault="00B77BE4" w:rsidP="008855D7">
            <w:pPr>
              <w:spacing w:before="120" w:after="0" w:line="240" w:lineRule="auto"/>
              <w:jc w:val="right"/>
              <w:rPr>
                <w:rFonts w:ascii="Tahoma" w:eastAsia="Tahoma" w:hAnsi="Tahoma" w:cs="Tahoma"/>
                <w:sz w:val="24"/>
              </w:rPr>
            </w:pPr>
            <w:r w:rsidRPr="00C943DE">
              <w:rPr>
                <w:rFonts w:ascii="Tahoma" w:eastAsia="Tahoma" w:hAnsi="Tahoma" w:cs="Tahoma"/>
                <w:sz w:val="24"/>
              </w:rPr>
              <w:t>1</w:t>
            </w:r>
            <w:r w:rsidR="00661CDC" w:rsidRPr="00C943DE">
              <w:rPr>
                <w:rFonts w:ascii="Tahoma" w:eastAsia="Tahoma" w:hAnsi="Tahoma" w:cs="Tahoma"/>
                <w:sz w:val="24"/>
              </w:rPr>
              <w:t>47</w:t>
            </w:r>
            <w:r w:rsidRPr="00C943DE">
              <w:rPr>
                <w:rFonts w:ascii="Tahoma" w:eastAsia="Tahoma" w:hAnsi="Tahoma" w:cs="Tahoma"/>
                <w:sz w:val="24"/>
              </w:rPr>
              <w:t>.000,00</w:t>
            </w:r>
          </w:p>
          <w:p w14:paraId="6E759A10" w14:textId="77777777" w:rsidR="00661CDC" w:rsidRPr="00C943DE" w:rsidRDefault="00B77BE4" w:rsidP="008855D7">
            <w:pPr>
              <w:spacing w:before="120" w:after="0" w:line="240" w:lineRule="auto"/>
              <w:jc w:val="right"/>
              <w:rPr>
                <w:rFonts w:ascii="Tahoma" w:eastAsia="Tahoma" w:hAnsi="Tahoma" w:cs="Tahoma"/>
                <w:sz w:val="24"/>
              </w:rPr>
            </w:pPr>
            <w:r w:rsidRPr="00C943DE">
              <w:rPr>
                <w:rFonts w:ascii="Tahoma" w:eastAsia="Tahoma" w:hAnsi="Tahoma" w:cs="Tahoma"/>
                <w:sz w:val="24"/>
              </w:rPr>
              <w:t>9</w:t>
            </w:r>
            <w:r w:rsidR="00661CDC" w:rsidRPr="00C943DE">
              <w:rPr>
                <w:rFonts w:ascii="Tahoma" w:eastAsia="Tahoma" w:hAnsi="Tahoma" w:cs="Tahoma"/>
                <w:sz w:val="24"/>
              </w:rPr>
              <w:t>0</w:t>
            </w:r>
            <w:r w:rsidRPr="00C943DE">
              <w:rPr>
                <w:rFonts w:ascii="Tahoma" w:eastAsia="Tahoma" w:hAnsi="Tahoma" w:cs="Tahoma"/>
                <w:sz w:val="24"/>
              </w:rPr>
              <w:t>.</w:t>
            </w:r>
            <w:r w:rsidR="00661CDC" w:rsidRPr="00C943DE">
              <w:rPr>
                <w:rFonts w:ascii="Tahoma" w:eastAsia="Tahoma" w:hAnsi="Tahoma" w:cs="Tahoma"/>
                <w:sz w:val="24"/>
              </w:rPr>
              <w:t>0</w:t>
            </w:r>
            <w:r w:rsidRPr="00C943DE">
              <w:rPr>
                <w:rFonts w:ascii="Tahoma" w:eastAsia="Tahoma" w:hAnsi="Tahoma" w:cs="Tahoma"/>
                <w:sz w:val="24"/>
              </w:rPr>
              <w:t>00,0</w:t>
            </w:r>
            <w:r w:rsidR="00661CDC" w:rsidRPr="00C943DE">
              <w:rPr>
                <w:rFonts w:ascii="Tahoma" w:eastAsia="Tahoma" w:hAnsi="Tahoma" w:cs="Tahoma"/>
                <w:sz w:val="24"/>
              </w:rPr>
              <w:t>0</w:t>
            </w:r>
          </w:p>
          <w:p w14:paraId="10036649" w14:textId="151EC37E" w:rsidR="00661CDC" w:rsidRPr="00C943DE" w:rsidRDefault="00661CDC" w:rsidP="008855D7">
            <w:pPr>
              <w:spacing w:before="120" w:after="0" w:line="240" w:lineRule="auto"/>
              <w:jc w:val="right"/>
            </w:pPr>
            <w:r w:rsidRPr="00C943DE">
              <w:rPr>
                <w:rFonts w:ascii="Tahoma" w:eastAsia="Tahoma" w:hAnsi="Tahoma" w:cs="Tahoma"/>
                <w:sz w:val="24"/>
              </w:rPr>
              <w:t>16.250,0</w:t>
            </w:r>
            <w:r w:rsidR="00B77BE4" w:rsidRPr="00C943DE">
              <w:rPr>
                <w:rFonts w:ascii="Tahoma" w:eastAsia="Tahoma" w:hAnsi="Tahoma" w:cs="Tahoma"/>
                <w:sz w:val="24"/>
              </w:rPr>
              <w:t>0</w:t>
            </w:r>
          </w:p>
        </w:tc>
      </w:tr>
      <w:tr w:rsidR="00C943DE" w:rsidRPr="00A11659" w14:paraId="563D160B" w14:textId="77777777" w:rsidTr="00241518">
        <w:trPr>
          <w:trHeight w:val="40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E2DFF" w14:textId="77777777" w:rsidR="00C943DE" w:rsidRPr="00C943DE" w:rsidRDefault="00C943DE" w:rsidP="00C943DE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C943DE">
              <w:rPr>
                <w:rFonts w:ascii="Tahoma" w:eastAsia="Tahoma" w:hAnsi="Tahoma" w:cs="Tahoma"/>
                <w:b/>
                <w:bCs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175000" w14:textId="45AA6341" w:rsidR="00C943DE" w:rsidRPr="00C943DE" w:rsidRDefault="00C943DE" w:rsidP="00C943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C943DE">
              <w:rPr>
                <w:rFonts w:ascii="Tahoma" w:hAnsi="Tahoma" w:cs="Tahoma"/>
                <w:b/>
                <w:bCs/>
                <w:szCs w:val="20"/>
              </w:rPr>
              <w:t>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64EAF7" w14:textId="44D1C0A2" w:rsidR="00C943DE" w:rsidRPr="00C943DE" w:rsidRDefault="00C943DE" w:rsidP="00C943DE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</w:rPr>
            </w:pPr>
            <w:r w:rsidRPr="00C943DE">
              <w:rPr>
                <w:rFonts w:ascii="Tahoma" w:hAnsi="Tahoma" w:cs="Tahoma"/>
                <w:b/>
                <w:bCs/>
              </w:rPr>
              <w:t>1.029.000,00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96CCD7" w14:textId="11B31813" w:rsidR="00C943DE" w:rsidRPr="00C943DE" w:rsidRDefault="00C943DE" w:rsidP="00C943DE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</w:rPr>
            </w:pPr>
            <w:r w:rsidRPr="00C943DE">
              <w:rPr>
                <w:rFonts w:ascii="Tahoma" w:hAnsi="Tahoma" w:cs="Tahoma"/>
                <w:b/>
                <w:bCs/>
              </w:rPr>
              <w:t>466.250,00</w:t>
            </w:r>
          </w:p>
        </w:tc>
      </w:tr>
    </w:tbl>
    <w:p w14:paraId="34266A3E" w14:textId="77777777" w:rsidR="00461059" w:rsidRPr="00025248" w:rsidRDefault="003D636F" w:rsidP="00241518">
      <w:pPr>
        <w:spacing w:before="240" w:after="240" w:line="36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025248">
        <w:rPr>
          <w:rFonts w:ascii="Tahoma" w:eastAsia="Tahoma" w:hAnsi="Tahoma" w:cs="Tahoma"/>
          <w:b/>
          <w:sz w:val="32"/>
          <w:u w:val="single"/>
        </w:rPr>
        <w:t>Dział  900 Gospodarka komunalna i ochrona środowiska</w:t>
      </w:r>
    </w:p>
    <w:p w14:paraId="40C69474" w14:textId="02008F67" w:rsidR="00461059" w:rsidRDefault="003D636F" w:rsidP="0024151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025248">
        <w:rPr>
          <w:rFonts w:ascii="Tahoma" w:eastAsia="Tahoma" w:hAnsi="Tahoma" w:cs="Tahoma"/>
          <w:sz w:val="24"/>
        </w:rPr>
        <w:t xml:space="preserve">Planowane wydatki w kwocie </w:t>
      </w:r>
      <w:r w:rsidR="0012788B" w:rsidRPr="00025248">
        <w:rPr>
          <w:rFonts w:ascii="Tahoma" w:eastAsia="Tahoma" w:hAnsi="Tahoma" w:cs="Tahoma"/>
          <w:sz w:val="24"/>
        </w:rPr>
        <w:t>3</w:t>
      </w:r>
      <w:r w:rsidR="00025248" w:rsidRPr="00025248">
        <w:rPr>
          <w:rFonts w:ascii="Tahoma" w:eastAsia="Tahoma" w:hAnsi="Tahoma" w:cs="Tahoma"/>
          <w:sz w:val="24"/>
        </w:rPr>
        <w:t>5</w:t>
      </w:r>
      <w:r w:rsidRPr="00025248">
        <w:rPr>
          <w:rFonts w:ascii="Tahoma" w:eastAsia="Tahoma" w:hAnsi="Tahoma" w:cs="Tahoma"/>
          <w:sz w:val="24"/>
        </w:rPr>
        <w:t>.</w:t>
      </w:r>
      <w:r w:rsidR="00666791" w:rsidRPr="00025248">
        <w:rPr>
          <w:rFonts w:ascii="Tahoma" w:eastAsia="Tahoma" w:hAnsi="Tahoma" w:cs="Tahoma"/>
          <w:sz w:val="24"/>
        </w:rPr>
        <w:t>63</w:t>
      </w:r>
      <w:r w:rsidR="00025248" w:rsidRPr="00025248">
        <w:rPr>
          <w:rFonts w:ascii="Tahoma" w:eastAsia="Tahoma" w:hAnsi="Tahoma" w:cs="Tahoma"/>
          <w:sz w:val="24"/>
        </w:rPr>
        <w:t>3</w:t>
      </w:r>
      <w:r w:rsidRPr="00025248">
        <w:rPr>
          <w:rFonts w:ascii="Tahoma" w:eastAsia="Tahoma" w:hAnsi="Tahoma" w:cs="Tahoma"/>
          <w:sz w:val="24"/>
        </w:rPr>
        <w:t>.</w:t>
      </w:r>
      <w:r w:rsidR="00025248" w:rsidRPr="00025248">
        <w:rPr>
          <w:rFonts w:ascii="Tahoma" w:eastAsia="Tahoma" w:hAnsi="Tahoma" w:cs="Tahoma"/>
          <w:sz w:val="24"/>
        </w:rPr>
        <w:t>805</w:t>
      </w:r>
      <w:r w:rsidRPr="00025248">
        <w:rPr>
          <w:rFonts w:ascii="Tahoma" w:eastAsia="Tahoma" w:hAnsi="Tahoma" w:cs="Tahoma"/>
          <w:sz w:val="24"/>
        </w:rPr>
        <w:t>,</w:t>
      </w:r>
      <w:r w:rsidR="00666791" w:rsidRPr="00025248">
        <w:rPr>
          <w:rFonts w:ascii="Tahoma" w:eastAsia="Tahoma" w:hAnsi="Tahoma" w:cs="Tahoma"/>
          <w:sz w:val="24"/>
        </w:rPr>
        <w:t>0</w:t>
      </w:r>
      <w:r w:rsidR="00025248" w:rsidRPr="00025248">
        <w:rPr>
          <w:rFonts w:ascii="Tahoma" w:eastAsia="Tahoma" w:hAnsi="Tahoma" w:cs="Tahoma"/>
          <w:sz w:val="24"/>
        </w:rPr>
        <w:t>5</w:t>
      </w:r>
      <w:r w:rsidRPr="00025248">
        <w:rPr>
          <w:rFonts w:ascii="Tahoma" w:eastAsia="Tahoma" w:hAnsi="Tahoma" w:cs="Tahoma"/>
          <w:sz w:val="24"/>
        </w:rPr>
        <w:t xml:space="preserve"> zł zrealizowano w wysokości </w:t>
      </w:r>
      <w:r w:rsidR="00025248" w:rsidRPr="00025248">
        <w:rPr>
          <w:rFonts w:ascii="Tahoma" w:eastAsia="Tahoma" w:hAnsi="Tahoma" w:cs="Tahoma"/>
          <w:sz w:val="24"/>
        </w:rPr>
        <w:t>9.495.405,70</w:t>
      </w:r>
      <w:r w:rsidRPr="00025248">
        <w:rPr>
          <w:rFonts w:ascii="Tahoma" w:eastAsia="Tahoma" w:hAnsi="Tahoma" w:cs="Tahoma"/>
          <w:sz w:val="24"/>
        </w:rPr>
        <w:t xml:space="preserve"> zł, tj. </w:t>
      </w:r>
      <w:r w:rsidR="00025248" w:rsidRPr="00025248">
        <w:rPr>
          <w:rFonts w:ascii="Tahoma" w:eastAsia="Tahoma" w:hAnsi="Tahoma" w:cs="Tahoma"/>
          <w:sz w:val="24"/>
        </w:rPr>
        <w:t>26,65</w:t>
      </w:r>
      <w:r w:rsidR="009F2CD7" w:rsidRPr="00025248">
        <w:rPr>
          <w:rFonts w:ascii="Tahoma" w:eastAsia="Tahoma" w:hAnsi="Tahoma" w:cs="Tahoma"/>
          <w:sz w:val="24"/>
        </w:rPr>
        <w:t xml:space="preserve"> %</w:t>
      </w:r>
      <w:r w:rsidRPr="00025248">
        <w:rPr>
          <w:rFonts w:ascii="Tahoma" w:eastAsia="Tahoma" w:hAnsi="Tahoma" w:cs="Tahoma"/>
          <w:sz w:val="24"/>
        </w:rPr>
        <w:t xml:space="preserve"> planu rocznego. Wydatki bieżące zrealizowano w kwocie </w:t>
      </w:r>
      <w:r w:rsidR="00025248" w:rsidRPr="00025248">
        <w:rPr>
          <w:rFonts w:ascii="Tahoma" w:eastAsia="Tahoma" w:hAnsi="Tahoma" w:cs="Tahoma"/>
          <w:sz w:val="24"/>
        </w:rPr>
        <w:t>8.261.097,57</w:t>
      </w:r>
      <w:r w:rsidRPr="00025248">
        <w:rPr>
          <w:rFonts w:ascii="Tahoma" w:eastAsia="Tahoma" w:hAnsi="Tahoma" w:cs="Tahoma"/>
          <w:sz w:val="24"/>
        </w:rPr>
        <w:t xml:space="preserve"> zł, na planowaną kwotę </w:t>
      </w:r>
      <w:r w:rsidR="00C134C5" w:rsidRPr="00025248">
        <w:rPr>
          <w:rFonts w:ascii="Tahoma" w:eastAsia="Tahoma" w:hAnsi="Tahoma" w:cs="Tahoma"/>
          <w:sz w:val="24"/>
        </w:rPr>
        <w:t>2</w:t>
      </w:r>
      <w:r w:rsidR="00666791" w:rsidRPr="00025248">
        <w:rPr>
          <w:rFonts w:ascii="Tahoma" w:eastAsia="Tahoma" w:hAnsi="Tahoma" w:cs="Tahoma"/>
          <w:sz w:val="24"/>
        </w:rPr>
        <w:t>1</w:t>
      </w:r>
      <w:r w:rsidRPr="00025248">
        <w:rPr>
          <w:rFonts w:ascii="Tahoma" w:eastAsia="Tahoma" w:hAnsi="Tahoma" w:cs="Tahoma"/>
          <w:sz w:val="24"/>
        </w:rPr>
        <w:t>.</w:t>
      </w:r>
      <w:r w:rsidR="00025248" w:rsidRPr="00025248">
        <w:rPr>
          <w:rFonts w:ascii="Tahoma" w:eastAsia="Tahoma" w:hAnsi="Tahoma" w:cs="Tahoma"/>
          <w:sz w:val="24"/>
        </w:rPr>
        <w:t>0</w:t>
      </w:r>
      <w:r w:rsidR="00666791" w:rsidRPr="00025248">
        <w:rPr>
          <w:rFonts w:ascii="Tahoma" w:eastAsia="Tahoma" w:hAnsi="Tahoma" w:cs="Tahoma"/>
          <w:sz w:val="24"/>
        </w:rPr>
        <w:t>4</w:t>
      </w:r>
      <w:r w:rsidR="00025248" w:rsidRPr="00025248">
        <w:rPr>
          <w:rFonts w:ascii="Tahoma" w:eastAsia="Tahoma" w:hAnsi="Tahoma" w:cs="Tahoma"/>
          <w:sz w:val="24"/>
        </w:rPr>
        <w:t>5</w:t>
      </w:r>
      <w:r w:rsidRPr="00025248">
        <w:rPr>
          <w:rFonts w:ascii="Tahoma" w:eastAsia="Tahoma" w:hAnsi="Tahoma" w:cs="Tahoma"/>
          <w:sz w:val="24"/>
        </w:rPr>
        <w:t>.</w:t>
      </w:r>
      <w:r w:rsidR="00025248" w:rsidRPr="00025248">
        <w:rPr>
          <w:rFonts w:ascii="Tahoma" w:eastAsia="Tahoma" w:hAnsi="Tahoma" w:cs="Tahoma"/>
          <w:sz w:val="24"/>
        </w:rPr>
        <w:t>488</w:t>
      </w:r>
      <w:r w:rsidRPr="00025248">
        <w:rPr>
          <w:rFonts w:ascii="Tahoma" w:eastAsia="Tahoma" w:hAnsi="Tahoma" w:cs="Tahoma"/>
          <w:sz w:val="24"/>
        </w:rPr>
        <w:t>,</w:t>
      </w:r>
      <w:r w:rsidR="00025248" w:rsidRPr="00025248">
        <w:rPr>
          <w:rFonts w:ascii="Tahoma" w:eastAsia="Tahoma" w:hAnsi="Tahoma" w:cs="Tahoma"/>
          <w:sz w:val="24"/>
        </w:rPr>
        <w:t>11</w:t>
      </w:r>
      <w:r w:rsidR="00C134C5" w:rsidRPr="00025248">
        <w:rPr>
          <w:rFonts w:ascii="Tahoma" w:eastAsia="Tahoma" w:hAnsi="Tahoma" w:cs="Tahoma"/>
          <w:sz w:val="24"/>
        </w:rPr>
        <w:t xml:space="preserve"> </w:t>
      </w:r>
      <w:r w:rsidRPr="00025248">
        <w:rPr>
          <w:rFonts w:ascii="Tahoma" w:eastAsia="Tahoma" w:hAnsi="Tahoma" w:cs="Tahoma"/>
          <w:sz w:val="24"/>
        </w:rPr>
        <w:t xml:space="preserve">zł, co stanowi </w:t>
      </w:r>
      <w:r w:rsidR="002B3ABD" w:rsidRPr="00025248">
        <w:rPr>
          <w:rFonts w:ascii="Tahoma" w:eastAsia="Tahoma" w:hAnsi="Tahoma" w:cs="Tahoma"/>
          <w:sz w:val="24"/>
        </w:rPr>
        <w:t>3</w:t>
      </w:r>
      <w:r w:rsidR="00025248" w:rsidRPr="00025248">
        <w:rPr>
          <w:rFonts w:ascii="Tahoma" w:eastAsia="Tahoma" w:hAnsi="Tahoma" w:cs="Tahoma"/>
          <w:sz w:val="24"/>
        </w:rPr>
        <w:t>9</w:t>
      </w:r>
      <w:r w:rsidR="002B3ABD" w:rsidRPr="00025248">
        <w:rPr>
          <w:rFonts w:ascii="Tahoma" w:eastAsia="Tahoma" w:hAnsi="Tahoma" w:cs="Tahoma"/>
          <w:sz w:val="24"/>
        </w:rPr>
        <w:t>,</w:t>
      </w:r>
      <w:r w:rsidR="00025248" w:rsidRPr="00025248">
        <w:rPr>
          <w:rFonts w:ascii="Tahoma" w:eastAsia="Tahoma" w:hAnsi="Tahoma" w:cs="Tahoma"/>
          <w:sz w:val="24"/>
        </w:rPr>
        <w:t>25</w:t>
      </w:r>
      <w:r w:rsidRPr="00025248">
        <w:rPr>
          <w:rFonts w:ascii="Tahoma" w:eastAsia="Tahoma" w:hAnsi="Tahoma" w:cs="Tahoma"/>
          <w:sz w:val="24"/>
        </w:rPr>
        <w:t xml:space="preserve"> % planu rocznego. Wydatki inwestycyjne </w:t>
      </w:r>
      <w:r w:rsidR="00025248" w:rsidRPr="00025248">
        <w:rPr>
          <w:rFonts w:ascii="Tahoma" w:eastAsia="Tahoma" w:hAnsi="Tahoma" w:cs="Tahoma"/>
          <w:sz w:val="24"/>
        </w:rPr>
        <w:t xml:space="preserve">wykonane </w:t>
      </w:r>
      <w:r w:rsidRPr="00025248">
        <w:rPr>
          <w:rFonts w:ascii="Tahoma" w:eastAsia="Tahoma" w:hAnsi="Tahoma" w:cs="Tahoma"/>
          <w:sz w:val="24"/>
        </w:rPr>
        <w:t xml:space="preserve">zamykają się kwotą </w:t>
      </w:r>
      <w:r w:rsidR="00025248" w:rsidRPr="00025248">
        <w:rPr>
          <w:rFonts w:ascii="Tahoma" w:eastAsia="Tahoma" w:hAnsi="Tahoma" w:cs="Tahoma"/>
          <w:sz w:val="24"/>
        </w:rPr>
        <w:t>1.234.308,13</w:t>
      </w:r>
      <w:r w:rsidRPr="00025248">
        <w:rPr>
          <w:rFonts w:ascii="Tahoma" w:eastAsia="Tahoma" w:hAnsi="Tahoma" w:cs="Tahoma"/>
          <w:sz w:val="24"/>
        </w:rPr>
        <w:t xml:space="preserve"> zł na planowane w</w:t>
      </w:r>
      <w:r w:rsidR="00025248" w:rsidRPr="00025248">
        <w:rPr>
          <w:rFonts w:ascii="Tahoma" w:eastAsia="Tahoma" w:hAnsi="Tahoma" w:cs="Tahoma"/>
          <w:sz w:val="24"/>
        </w:rPr>
        <w:t> </w:t>
      </w:r>
      <w:r w:rsidRPr="00025248">
        <w:rPr>
          <w:rFonts w:ascii="Tahoma" w:eastAsia="Tahoma" w:hAnsi="Tahoma" w:cs="Tahoma"/>
          <w:sz w:val="24"/>
        </w:rPr>
        <w:t xml:space="preserve">wysokości </w:t>
      </w:r>
      <w:r w:rsidR="00025248" w:rsidRPr="00025248">
        <w:rPr>
          <w:rFonts w:ascii="Tahoma" w:eastAsia="Tahoma" w:hAnsi="Tahoma" w:cs="Tahoma"/>
          <w:sz w:val="24"/>
        </w:rPr>
        <w:t>14.588.316,94</w:t>
      </w:r>
      <w:r w:rsidRPr="00025248">
        <w:rPr>
          <w:rFonts w:ascii="Tahoma" w:eastAsia="Tahoma" w:hAnsi="Tahoma" w:cs="Tahoma"/>
          <w:sz w:val="24"/>
        </w:rPr>
        <w:t xml:space="preserve"> zł, co stanowi </w:t>
      </w:r>
      <w:r w:rsidR="00025248" w:rsidRPr="00025248">
        <w:rPr>
          <w:rFonts w:ascii="Tahoma" w:eastAsia="Tahoma" w:hAnsi="Tahoma" w:cs="Tahoma"/>
          <w:sz w:val="24"/>
        </w:rPr>
        <w:t>8,46</w:t>
      </w:r>
      <w:r w:rsidRPr="00025248">
        <w:rPr>
          <w:rFonts w:ascii="Tahoma" w:eastAsia="Tahoma" w:hAnsi="Tahoma" w:cs="Tahoma"/>
          <w:sz w:val="24"/>
        </w:rPr>
        <w:t xml:space="preserve"> % planu rocznego. </w:t>
      </w:r>
      <w:r w:rsidR="008934E6">
        <w:rPr>
          <w:rFonts w:ascii="Tahoma" w:eastAsia="Times New Roman" w:hAnsi="Tahoma" w:cs="Tahoma"/>
          <w:sz w:val="24"/>
          <w:szCs w:val="24"/>
        </w:rPr>
        <w:lastRenderedPageBreak/>
        <w:t>Uwzględniając inwestycje w trakcie realizacji i podpisane umowy na realizację, których zapłata przypada na II połowę roku, wydatki inwestycyjne sięgają 49,4%.</w:t>
      </w:r>
    </w:p>
    <w:p w14:paraId="6A8A0170" w14:textId="77777777" w:rsidR="00241518" w:rsidRPr="00025248" w:rsidRDefault="00241518" w:rsidP="00241518">
      <w:pPr>
        <w:spacing w:after="0" w:line="240" w:lineRule="auto"/>
        <w:ind w:firstLine="709"/>
        <w:jc w:val="both"/>
        <w:rPr>
          <w:rFonts w:ascii="Tahoma" w:eastAsia="Tahoma" w:hAnsi="Tahoma" w:cs="Tahoma"/>
          <w:sz w:val="24"/>
        </w:rPr>
      </w:pPr>
    </w:p>
    <w:p w14:paraId="1D3A0E5E" w14:textId="77777777" w:rsidR="00461059" w:rsidRPr="00025248" w:rsidRDefault="003D636F">
      <w:pPr>
        <w:spacing w:after="0" w:line="240" w:lineRule="auto"/>
        <w:rPr>
          <w:rFonts w:ascii="Tahoma" w:eastAsia="Tahoma" w:hAnsi="Tahoma" w:cs="Tahoma"/>
          <w:b/>
          <w:sz w:val="24"/>
          <w:u w:val="single"/>
        </w:rPr>
      </w:pPr>
      <w:r w:rsidRPr="00025248">
        <w:rPr>
          <w:rFonts w:ascii="Tahoma" w:eastAsia="Tahoma" w:hAnsi="Tahoma" w:cs="Tahoma"/>
          <w:b/>
          <w:sz w:val="24"/>
          <w:u w:val="single"/>
        </w:rPr>
        <w:t>Rozdział 90001 Gospodarka ściekowa i ochrona wód</w:t>
      </w:r>
    </w:p>
    <w:p w14:paraId="5745F906" w14:textId="7129546F" w:rsidR="00461059" w:rsidRPr="00025248" w:rsidRDefault="003D636F">
      <w:pPr>
        <w:spacing w:before="120" w:after="0" w:line="240" w:lineRule="auto"/>
        <w:ind w:firstLine="709"/>
        <w:jc w:val="both"/>
        <w:rPr>
          <w:rFonts w:ascii="Tahoma" w:eastAsia="Tahoma" w:hAnsi="Tahoma" w:cs="Tahoma"/>
          <w:sz w:val="24"/>
        </w:rPr>
      </w:pPr>
      <w:r w:rsidRPr="00025248">
        <w:rPr>
          <w:rFonts w:ascii="Tahoma" w:eastAsia="Tahoma" w:hAnsi="Tahoma" w:cs="Tahoma"/>
          <w:sz w:val="24"/>
        </w:rPr>
        <w:t>W I półroczu 20</w:t>
      </w:r>
      <w:r w:rsidR="00666791" w:rsidRPr="00025248">
        <w:rPr>
          <w:rFonts w:ascii="Tahoma" w:eastAsia="Tahoma" w:hAnsi="Tahoma" w:cs="Tahoma"/>
          <w:sz w:val="24"/>
        </w:rPr>
        <w:t>20</w:t>
      </w:r>
      <w:r w:rsidRPr="00025248">
        <w:rPr>
          <w:rFonts w:ascii="Tahoma" w:eastAsia="Tahoma" w:hAnsi="Tahoma" w:cs="Tahoma"/>
          <w:sz w:val="24"/>
        </w:rPr>
        <w:t xml:space="preserve"> r. nie </w:t>
      </w:r>
      <w:r w:rsidR="00135D34">
        <w:rPr>
          <w:rFonts w:ascii="Tahoma" w:eastAsia="Tahoma" w:hAnsi="Tahoma" w:cs="Tahoma"/>
          <w:sz w:val="24"/>
        </w:rPr>
        <w:t>poniesiono</w:t>
      </w:r>
      <w:r w:rsidRPr="00025248">
        <w:rPr>
          <w:rFonts w:ascii="Tahoma" w:eastAsia="Tahoma" w:hAnsi="Tahoma" w:cs="Tahoma"/>
          <w:sz w:val="24"/>
        </w:rPr>
        <w:t xml:space="preserve"> wydatków.</w:t>
      </w:r>
    </w:p>
    <w:p w14:paraId="326F42F5" w14:textId="7BF2A30F" w:rsidR="00461059" w:rsidRPr="00025248" w:rsidRDefault="003D636F" w:rsidP="00C608AA">
      <w:pPr>
        <w:spacing w:before="120" w:after="120" w:line="240" w:lineRule="auto"/>
        <w:rPr>
          <w:rFonts w:ascii="Tahoma" w:eastAsia="Tahoma" w:hAnsi="Tahoma" w:cs="Tahoma"/>
          <w:b/>
          <w:sz w:val="24"/>
          <w:u w:val="single"/>
        </w:rPr>
      </w:pPr>
      <w:r w:rsidRPr="00025248">
        <w:rPr>
          <w:rFonts w:ascii="Tahoma" w:eastAsia="Tahoma" w:hAnsi="Tahoma" w:cs="Tahoma"/>
          <w:b/>
          <w:sz w:val="24"/>
          <w:u w:val="single"/>
        </w:rPr>
        <w:t xml:space="preserve">Rozdział 90002 Gospodarka odpadami  </w:t>
      </w:r>
    </w:p>
    <w:p w14:paraId="2A476030" w14:textId="72B003E0" w:rsidR="00484AE9" w:rsidRPr="00484AE9" w:rsidRDefault="003D636F" w:rsidP="00484AE9">
      <w:pPr>
        <w:spacing w:after="0" w:line="240" w:lineRule="auto"/>
        <w:ind w:firstLine="708"/>
        <w:jc w:val="both"/>
        <w:rPr>
          <w:rFonts w:ascii="Tahoma" w:eastAsia="Tahoma" w:hAnsi="Tahoma" w:cs="Tahoma"/>
          <w:sz w:val="24"/>
        </w:rPr>
      </w:pPr>
      <w:r w:rsidRPr="00025248">
        <w:rPr>
          <w:rFonts w:ascii="Tahoma" w:eastAsia="Tahoma" w:hAnsi="Tahoma" w:cs="Tahoma"/>
          <w:sz w:val="24"/>
        </w:rPr>
        <w:t>W I półroczu 20</w:t>
      </w:r>
      <w:r w:rsidR="00666791" w:rsidRPr="00025248">
        <w:rPr>
          <w:rFonts w:ascii="Tahoma" w:eastAsia="Tahoma" w:hAnsi="Tahoma" w:cs="Tahoma"/>
          <w:sz w:val="24"/>
        </w:rPr>
        <w:t>2</w:t>
      </w:r>
      <w:r w:rsidR="00025248" w:rsidRPr="00025248">
        <w:rPr>
          <w:rFonts w:ascii="Tahoma" w:eastAsia="Tahoma" w:hAnsi="Tahoma" w:cs="Tahoma"/>
          <w:sz w:val="24"/>
        </w:rPr>
        <w:t>1</w:t>
      </w:r>
      <w:r w:rsidRPr="00025248">
        <w:rPr>
          <w:rFonts w:ascii="Tahoma" w:eastAsia="Tahoma" w:hAnsi="Tahoma" w:cs="Tahoma"/>
          <w:sz w:val="24"/>
        </w:rPr>
        <w:t xml:space="preserve"> r.</w:t>
      </w:r>
      <w:r w:rsidRPr="00025248">
        <w:rPr>
          <w:rFonts w:ascii="Tahoma" w:eastAsia="Tahoma" w:hAnsi="Tahoma" w:cs="Tahoma"/>
          <w:sz w:val="20"/>
        </w:rPr>
        <w:t xml:space="preserve"> </w:t>
      </w:r>
      <w:r w:rsidRPr="00025248">
        <w:rPr>
          <w:rFonts w:ascii="Tahoma" w:eastAsia="Tahoma" w:hAnsi="Tahoma" w:cs="Tahoma"/>
          <w:sz w:val="24"/>
        </w:rPr>
        <w:t xml:space="preserve">odbierano odpady komunalne od właścicieli nieruchomości na terenie </w:t>
      </w:r>
      <w:r w:rsidR="002B3ABD" w:rsidRPr="00025248">
        <w:rPr>
          <w:rFonts w:ascii="Tahoma" w:eastAsia="Tahoma" w:hAnsi="Tahoma" w:cs="Tahoma"/>
          <w:sz w:val="24"/>
        </w:rPr>
        <w:t>G</w:t>
      </w:r>
      <w:r w:rsidRPr="00025248">
        <w:rPr>
          <w:rFonts w:ascii="Tahoma" w:eastAsia="Tahoma" w:hAnsi="Tahoma" w:cs="Tahoma"/>
          <w:sz w:val="24"/>
        </w:rPr>
        <w:t>miny Nysa, zgodnie z harmonogramem i zagospodarow</w:t>
      </w:r>
      <w:r w:rsidR="00FD43BF" w:rsidRPr="00025248">
        <w:rPr>
          <w:rFonts w:ascii="Tahoma" w:eastAsia="Tahoma" w:hAnsi="Tahoma" w:cs="Tahoma"/>
          <w:sz w:val="24"/>
        </w:rPr>
        <w:t>ywa</w:t>
      </w:r>
      <w:r w:rsidRPr="00025248">
        <w:rPr>
          <w:rFonts w:ascii="Tahoma" w:eastAsia="Tahoma" w:hAnsi="Tahoma" w:cs="Tahoma"/>
          <w:sz w:val="24"/>
        </w:rPr>
        <w:t>no te odpady.</w:t>
      </w:r>
      <w:r w:rsidR="00FD43BF" w:rsidRPr="00025248">
        <w:rPr>
          <w:rFonts w:ascii="Tahoma" w:eastAsia="Tahoma" w:hAnsi="Tahoma" w:cs="Tahoma"/>
          <w:sz w:val="24"/>
        </w:rPr>
        <w:t xml:space="preserve"> </w:t>
      </w:r>
      <w:r w:rsidR="00484AE9" w:rsidRPr="00484AE9">
        <w:rPr>
          <w:rFonts w:ascii="Tahoma" w:eastAsia="Tahoma" w:hAnsi="Tahoma" w:cs="Tahoma"/>
          <w:sz w:val="24"/>
        </w:rPr>
        <w:t xml:space="preserve">PGK EKOM Sp. z o.o. w Nysie realizuje usługę pod nazwą „Odbieranie odpadów komunalnych od właścicieli nieruchomości zamieszkałych i niezamieszkałych na terenie Gminy Nysa i zagospodarowanie tych odpadów”. </w:t>
      </w:r>
    </w:p>
    <w:p w14:paraId="0F41D76C" w14:textId="1BDFDCC5" w:rsidR="00484AE9" w:rsidRPr="00484AE9" w:rsidRDefault="00484AE9" w:rsidP="00484AE9">
      <w:pPr>
        <w:spacing w:after="0" w:line="240" w:lineRule="auto"/>
        <w:ind w:firstLine="708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U</w:t>
      </w:r>
      <w:r w:rsidRPr="00484AE9">
        <w:rPr>
          <w:rFonts w:ascii="Tahoma" w:eastAsia="Tahoma" w:hAnsi="Tahoma" w:cs="Tahoma"/>
          <w:sz w:val="24"/>
        </w:rPr>
        <w:t>ruchomion</w:t>
      </w:r>
      <w:r>
        <w:rPr>
          <w:rFonts w:ascii="Tahoma" w:eastAsia="Tahoma" w:hAnsi="Tahoma" w:cs="Tahoma"/>
          <w:sz w:val="24"/>
        </w:rPr>
        <w:t xml:space="preserve">o </w:t>
      </w:r>
      <w:r w:rsidRPr="00484AE9">
        <w:rPr>
          <w:rFonts w:ascii="Tahoma" w:eastAsia="Tahoma" w:hAnsi="Tahoma" w:cs="Tahoma"/>
          <w:sz w:val="24"/>
        </w:rPr>
        <w:t>aplikacj</w:t>
      </w:r>
      <w:r>
        <w:rPr>
          <w:rFonts w:ascii="Tahoma" w:eastAsia="Tahoma" w:hAnsi="Tahoma" w:cs="Tahoma"/>
          <w:sz w:val="24"/>
        </w:rPr>
        <w:t>ę</w:t>
      </w:r>
      <w:r w:rsidRPr="00484AE9">
        <w:rPr>
          <w:rFonts w:ascii="Tahoma" w:eastAsia="Tahoma" w:hAnsi="Tahoma" w:cs="Tahoma"/>
          <w:sz w:val="24"/>
        </w:rPr>
        <w:t xml:space="preserve"> mobiln</w:t>
      </w:r>
      <w:r>
        <w:rPr>
          <w:rFonts w:ascii="Tahoma" w:eastAsia="Tahoma" w:hAnsi="Tahoma" w:cs="Tahoma"/>
          <w:sz w:val="24"/>
        </w:rPr>
        <w:t>ą</w:t>
      </w:r>
      <w:r w:rsidRPr="00484AE9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„</w:t>
      </w:r>
      <w:r w:rsidRPr="00484AE9">
        <w:rPr>
          <w:rFonts w:ascii="Tahoma" w:eastAsia="Tahoma" w:hAnsi="Tahoma" w:cs="Tahoma"/>
          <w:sz w:val="24"/>
        </w:rPr>
        <w:t>Eco</w:t>
      </w:r>
      <w:r w:rsidR="009A3AB7">
        <w:rPr>
          <w:rFonts w:ascii="Tahoma" w:eastAsia="Tahoma" w:hAnsi="Tahoma" w:cs="Tahoma"/>
          <w:sz w:val="24"/>
        </w:rPr>
        <w:t xml:space="preserve"> </w:t>
      </w:r>
      <w:r w:rsidRPr="00484AE9">
        <w:rPr>
          <w:rFonts w:ascii="Tahoma" w:eastAsia="Tahoma" w:hAnsi="Tahoma" w:cs="Tahoma"/>
          <w:sz w:val="24"/>
        </w:rPr>
        <w:t>Harmonogram</w:t>
      </w:r>
      <w:r>
        <w:rPr>
          <w:rFonts w:ascii="Tahoma" w:eastAsia="Tahoma" w:hAnsi="Tahoma" w:cs="Tahoma"/>
          <w:sz w:val="24"/>
        </w:rPr>
        <w:t>”</w:t>
      </w:r>
      <w:r w:rsidRPr="00484AE9">
        <w:rPr>
          <w:rFonts w:ascii="Tahoma" w:eastAsia="Tahoma" w:hAnsi="Tahoma" w:cs="Tahoma"/>
          <w:sz w:val="24"/>
        </w:rPr>
        <w:t xml:space="preserve">, która pozwala na pobranie harmonogramu wywozu odpadów komunalnych </w:t>
      </w:r>
      <w:r>
        <w:rPr>
          <w:rFonts w:ascii="Tahoma" w:eastAsia="Tahoma" w:hAnsi="Tahoma" w:cs="Tahoma"/>
          <w:sz w:val="24"/>
        </w:rPr>
        <w:t xml:space="preserve">po </w:t>
      </w:r>
      <w:r w:rsidRPr="00484AE9">
        <w:rPr>
          <w:rFonts w:ascii="Tahoma" w:eastAsia="Tahoma" w:hAnsi="Tahoma" w:cs="Tahoma"/>
          <w:sz w:val="24"/>
        </w:rPr>
        <w:t>poda</w:t>
      </w:r>
      <w:r>
        <w:rPr>
          <w:rFonts w:ascii="Tahoma" w:eastAsia="Tahoma" w:hAnsi="Tahoma" w:cs="Tahoma"/>
          <w:sz w:val="24"/>
        </w:rPr>
        <w:t>niu</w:t>
      </w:r>
      <w:r w:rsidRPr="00484AE9">
        <w:rPr>
          <w:rFonts w:ascii="Tahoma" w:eastAsia="Tahoma" w:hAnsi="Tahoma" w:cs="Tahoma"/>
          <w:sz w:val="24"/>
        </w:rPr>
        <w:t xml:space="preserve"> adres</w:t>
      </w:r>
      <w:r>
        <w:rPr>
          <w:rFonts w:ascii="Tahoma" w:eastAsia="Tahoma" w:hAnsi="Tahoma" w:cs="Tahoma"/>
          <w:sz w:val="24"/>
        </w:rPr>
        <w:t>u</w:t>
      </w:r>
      <w:r w:rsidRPr="00484AE9">
        <w:rPr>
          <w:rFonts w:ascii="Tahoma" w:eastAsia="Tahoma" w:hAnsi="Tahoma" w:cs="Tahoma"/>
          <w:sz w:val="24"/>
        </w:rPr>
        <w:t xml:space="preserve"> zamieszkania. </w:t>
      </w:r>
    </w:p>
    <w:p w14:paraId="732A7651" w14:textId="60150A19" w:rsidR="00484AE9" w:rsidRDefault="00484AE9" w:rsidP="00484AE9">
      <w:pPr>
        <w:spacing w:after="0" w:line="240" w:lineRule="auto"/>
        <w:ind w:firstLine="708"/>
        <w:jc w:val="both"/>
        <w:rPr>
          <w:rFonts w:ascii="Tahoma" w:eastAsia="Tahoma" w:hAnsi="Tahoma" w:cs="Tahoma"/>
          <w:sz w:val="24"/>
        </w:rPr>
      </w:pPr>
      <w:r w:rsidRPr="00484AE9">
        <w:rPr>
          <w:rFonts w:ascii="Tahoma" w:eastAsia="Tahoma" w:hAnsi="Tahoma" w:cs="Tahoma"/>
          <w:sz w:val="24"/>
        </w:rPr>
        <w:t>Realizowana jest również usługa polegająca na „Odbieraniu nieczystości z koszy ulicznych w roku 2021”</w:t>
      </w:r>
      <w:r>
        <w:rPr>
          <w:rFonts w:ascii="Tahoma" w:eastAsia="Tahoma" w:hAnsi="Tahoma" w:cs="Tahoma"/>
          <w:sz w:val="24"/>
        </w:rPr>
        <w:t xml:space="preserve">. </w:t>
      </w:r>
      <w:r w:rsidRPr="00484AE9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R</w:t>
      </w:r>
      <w:r w:rsidRPr="00484AE9">
        <w:rPr>
          <w:rFonts w:ascii="Tahoma" w:eastAsia="Tahoma" w:hAnsi="Tahoma" w:cs="Tahoma"/>
          <w:sz w:val="24"/>
        </w:rPr>
        <w:t>ealizowa</w:t>
      </w:r>
      <w:r>
        <w:rPr>
          <w:rFonts w:ascii="Tahoma" w:eastAsia="Tahoma" w:hAnsi="Tahoma" w:cs="Tahoma"/>
          <w:sz w:val="24"/>
        </w:rPr>
        <w:t>ne by</w:t>
      </w:r>
      <w:r w:rsidRPr="00484AE9">
        <w:rPr>
          <w:rFonts w:ascii="Tahoma" w:eastAsia="Tahoma" w:hAnsi="Tahoma" w:cs="Tahoma"/>
          <w:sz w:val="24"/>
        </w:rPr>
        <w:t>ł również zadanie polegające na zakupie i</w:t>
      </w:r>
      <w:r w:rsidR="00FC56BC">
        <w:rPr>
          <w:rFonts w:ascii="Tahoma" w:eastAsia="Tahoma" w:hAnsi="Tahoma" w:cs="Tahoma"/>
          <w:sz w:val="24"/>
        </w:rPr>
        <w:t> </w:t>
      </w:r>
      <w:r w:rsidRPr="00484AE9">
        <w:rPr>
          <w:rFonts w:ascii="Tahoma" w:eastAsia="Tahoma" w:hAnsi="Tahoma" w:cs="Tahoma"/>
          <w:sz w:val="24"/>
        </w:rPr>
        <w:t>montażu koszy ulicznych oraz zakupie woreczków do dystrybutorów PSI PAKIET</w:t>
      </w:r>
      <w:r w:rsidR="008855D7">
        <w:rPr>
          <w:rFonts w:ascii="Tahoma" w:eastAsia="Tahoma" w:hAnsi="Tahoma" w:cs="Tahoma"/>
          <w:sz w:val="24"/>
        </w:rPr>
        <w:t>.</w:t>
      </w:r>
    </w:p>
    <w:p w14:paraId="502DCE76" w14:textId="77777777" w:rsidR="00461059" w:rsidRPr="00025248" w:rsidRDefault="003D636F">
      <w:pPr>
        <w:spacing w:before="120" w:after="120" w:line="240" w:lineRule="auto"/>
        <w:rPr>
          <w:rFonts w:ascii="Tahoma" w:eastAsia="Tahoma" w:hAnsi="Tahoma" w:cs="Tahoma"/>
          <w:b/>
          <w:sz w:val="24"/>
          <w:u w:val="single"/>
        </w:rPr>
      </w:pPr>
      <w:r w:rsidRPr="00025248">
        <w:rPr>
          <w:rFonts w:ascii="Tahoma" w:eastAsia="Tahoma" w:hAnsi="Tahoma" w:cs="Tahoma"/>
          <w:b/>
          <w:sz w:val="24"/>
          <w:u w:val="single"/>
        </w:rPr>
        <w:t xml:space="preserve">Rozdział  90003 Oczyszczanie miasta </w:t>
      </w:r>
    </w:p>
    <w:p w14:paraId="0856727E" w14:textId="77777777" w:rsidR="00461059" w:rsidRPr="00025248" w:rsidRDefault="003D636F">
      <w:pPr>
        <w:spacing w:after="120" w:line="240" w:lineRule="auto"/>
        <w:rPr>
          <w:rFonts w:ascii="Tahoma" w:eastAsia="Tahoma" w:hAnsi="Tahoma" w:cs="Tahoma"/>
          <w:sz w:val="24"/>
        </w:rPr>
      </w:pPr>
      <w:r w:rsidRPr="00025248">
        <w:rPr>
          <w:rFonts w:ascii="Tahoma" w:eastAsia="Tahoma" w:hAnsi="Tahoma" w:cs="Tahoma"/>
          <w:sz w:val="24"/>
        </w:rPr>
        <w:t>w tym w szczególności:</w:t>
      </w:r>
    </w:p>
    <w:p w14:paraId="7772F548" w14:textId="5B961074" w:rsidR="00461059" w:rsidRPr="008855D7" w:rsidRDefault="003D636F" w:rsidP="008855D7">
      <w:pPr>
        <w:pStyle w:val="Akapitzlist"/>
        <w:numPr>
          <w:ilvl w:val="0"/>
          <w:numId w:val="39"/>
        </w:numPr>
        <w:rPr>
          <w:rFonts w:ascii="Tahoma" w:eastAsia="Tahoma" w:hAnsi="Tahoma" w:cs="Tahoma"/>
        </w:rPr>
      </w:pPr>
      <w:r w:rsidRPr="008855D7">
        <w:rPr>
          <w:rFonts w:ascii="Tahoma" w:eastAsia="Tahoma" w:hAnsi="Tahoma" w:cs="Tahoma"/>
        </w:rPr>
        <w:t>zamiatanie mechaniczne i ręczn</w:t>
      </w:r>
      <w:r w:rsidR="00FD43BF" w:rsidRPr="008855D7">
        <w:rPr>
          <w:rFonts w:ascii="Tahoma" w:eastAsia="Tahoma" w:hAnsi="Tahoma" w:cs="Tahoma"/>
        </w:rPr>
        <w:t>e</w:t>
      </w:r>
      <w:r w:rsidRPr="008855D7">
        <w:rPr>
          <w:rFonts w:ascii="Tahoma" w:eastAsia="Tahoma" w:hAnsi="Tahoma" w:cs="Tahoma"/>
        </w:rPr>
        <w:t>,</w:t>
      </w:r>
    </w:p>
    <w:p w14:paraId="1038BD20" w14:textId="41572114" w:rsidR="00461059" w:rsidRPr="008855D7" w:rsidRDefault="003D636F" w:rsidP="008855D7">
      <w:pPr>
        <w:pStyle w:val="Akapitzlist"/>
        <w:numPr>
          <w:ilvl w:val="0"/>
          <w:numId w:val="39"/>
        </w:numPr>
        <w:rPr>
          <w:rFonts w:ascii="Tahoma" w:eastAsia="Tahoma" w:hAnsi="Tahoma" w:cs="Tahoma"/>
        </w:rPr>
      </w:pPr>
      <w:r w:rsidRPr="008855D7">
        <w:rPr>
          <w:rFonts w:ascii="Tahoma" w:eastAsia="Tahoma" w:hAnsi="Tahoma" w:cs="Tahoma"/>
        </w:rPr>
        <w:t>utrzymanie czystości na podwórkach gminnych,</w:t>
      </w:r>
    </w:p>
    <w:p w14:paraId="6BBC32BD" w14:textId="1AED188F" w:rsidR="00461059" w:rsidRPr="008855D7" w:rsidRDefault="003D636F" w:rsidP="008855D7">
      <w:pPr>
        <w:pStyle w:val="Akapitzlist"/>
        <w:numPr>
          <w:ilvl w:val="0"/>
          <w:numId w:val="39"/>
        </w:numPr>
        <w:spacing w:after="120"/>
        <w:ind w:left="714" w:hanging="357"/>
        <w:rPr>
          <w:rFonts w:ascii="Tahoma" w:eastAsia="Tahoma" w:hAnsi="Tahoma" w:cs="Tahoma"/>
        </w:rPr>
      </w:pPr>
      <w:r w:rsidRPr="008855D7">
        <w:rPr>
          <w:rFonts w:ascii="Tahoma" w:eastAsia="Tahoma" w:hAnsi="Tahoma" w:cs="Tahoma"/>
        </w:rPr>
        <w:t>utrzymanie szaletów.</w:t>
      </w:r>
    </w:p>
    <w:p w14:paraId="283FBDF8" w14:textId="610D700B" w:rsidR="00FC56BC" w:rsidRPr="00241518" w:rsidRDefault="00FC56BC" w:rsidP="00FC56BC">
      <w:pPr>
        <w:spacing w:after="0" w:line="240" w:lineRule="auto"/>
        <w:rPr>
          <w:rFonts w:ascii="Tahoma" w:eastAsia="Tahoma" w:hAnsi="Tahoma" w:cs="Tahoma"/>
          <w:sz w:val="24"/>
        </w:rPr>
      </w:pPr>
      <w:r w:rsidRPr="00241518">
        <w:rPr>
          <w:rFonts w:ascii="Tahoma" w:eastAsia="Tahoma" w:hAnsi="Tahoma" w:cs="Tahoma"/>
          <w:sz w:val="24"/>
        </w:rPr>
        <w:t>W  drodze przetargów wybrano n/w wykonawców realizujących powyższe zadania:</w:t>
      </w:r>
    </w:p>
    <w:p w14:paraId="393B902D" w14:textId="79E08589" w:rsidR="00FC56BC" w:rsidRPr="00241518" w:rsidRDefault="00FC56BC" w:rsidP="00FC56BC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241518">
        <w:rPr>
          <w:rFonts w:ascii="Tahoma" w:eastAsia="Tahoma" w:hAnsi="Tahoma" w:cs="Tahoma"/>
          <w:sz w:val="24"/>
        </w:rPr>
        <w:t xml:space="preserve">1. REMONDIS – Opole Sp. z o.o.  w zakresie utrzymania czystości ulic gminnych poprzez zamiatanie mechaniczne i ręczne ulic, parkingów i chodników.  </w:t>
      </w:r>
    </w:p>
    <w:p w14:paraId="73E110B0" w14:textId="31DB8AF6" w:rsidR="00FC56BC" w:rsidRPr="00241518" w:rsidRDefault="00FC56BC" w:rsidP="00FC56BC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241518">
        <w:rPr>
          <w:rFonts w:ascii="Tahoma" w:eastAsia="Tahoma" w:hAnsi="Tahoma" w:cs="Tahoma"/>
          <w:sz w:val="24"/>
        </w:rPr>
        <w:t>2. Firma Handlowo – Usługowa „MOP” w  zakresie utrzymania czystości na podwórkach gminnych (koszenie traw, obcinanie żywopłotów, zbieranie papierów i innych nieczystości, zamiatanie placów, chodników, parkingów, wymiana piasku w piaskownicach, malowanie ławek) oraz przeglądy urządzeń zabawowych.</w:t>
      </w:r>
    </w:p>
    <w:p w14:paraId="6075E2D9" w14:textId="6C9CC195" w:rsidR="00FC56BC" w:rsidRPr="00241518" w:rsidRDefault="00FC56BC" w:rsidP="00FC56BC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241518">
        <w:rPr>
          <w:rFonts w:ascii="Tahoma" w:eastAsia="Tahoma" w:hAnsi="Tahoma" w:cs="Tahoma"/>
          <w:sz w:val="24"/>
        </w:rPr>
        <w:t>3. Centrum Integracji Społecznej w zakresie: utrzymania  szaletów miejskich.</w:t>
      </w:r>
    </w:p>
    <w:p w14:paraId="2DF36CC1" w14:textId="77777777" w:rsidR="00461059" w:rsidRPr="00025248" w:rsidRDefault="003D636F">
      <w:pPr>
        <w:spacing w:before="120" w:after="0" w:line="240" w:lineRule="auto"/>
        <w:rPr>
          <w:rFonts w:ascii="Tahoma" w:eastAsia="Tahoma" w:hAnsi="Tahoma" w:cs="Tahoma"/>
          <w:b/>
          <w:sz w:val="24"/>
          <w:u w:val="single"/>
        </w:rPr>
      </w:pPr>
      <w:r w:rsidRPr="00025248">
        <w:rPr>
          <w:rFonts w:ascii="Tahoma" w:eastAsia="Tahoma" w:hAnsi="Tahoma" w:cs="Tahoma"/>
          <w:b/>
          <w:sz w:val="24"/>
          <w:u w:val="single"/>
        </w:rPr>
        <w:t>Rozdział 90004 Utrzymanie terenów zielonych</w:t>
      </w:r>
    </w:p>
    <w:p w14:paraId="6E9FF7C2" w14:textId="4DA215DA" w:rsidR="00461059" w:rsidRPr="003E61E2" w:rsidRDefault="00076524" w:rsidP="00FD43BF">
      <w:pPr>
        <w:spacing w:before="120" w:after="0" w:line="240" w:lineRule="auto"/>
        <w:rPr>
          <w:rFonts w:ascii="Tahoma" w:eastAsia="Tahoma" w:hAnsi="Tahoma" w:cs="Tahoma"/>
          <w:sz w:val="24"/>
        </w:rPr>
      </w:pPr>
      <w:r w:rsidRPr="003E61E2">
        <w:rPr>
          <w:rFonts w:ascii="Tahoma" w:eastAsia="Tahoma" w:hAnsi="Tahoma" w:cs="Tahoma"/>
          <w:sz w:val="24"/>
        </w:rPr>
        <w:t>Zadania Gminy w tym zakresie były realizowane</w:t>
      </w:r>
      <w:r w:rsidR="003D636F" w:rsidRPr="003E61E2">
        <w:rPr>
          <w:rFonts w:ascii="Tahoma" w:eastAsia="Tahoma" w:hAnsi="Tahoma" w:cs="Tahoma"/>
          <w:sz w:val="24"/>
        </w:rPr>
        <w:t xml:space="preserve"> w szczególności</w:t>
      </w:r>
      <w:r w:rsidR="004B5D33" w:rsidRPr="003E61E2">
        <w:rPr>
          <w:rFonts w:ascii="Tahoma" w:eastAsia="Tahoma" w:hAnsi="Tahoma" w:cs="Tahoma"/>
          <w:sz w:val="24"/>
        </w:rPr>
        <w:t xml:space="preserve"> poprzez</w:t>
      </w:r>
      <w:r w:rsidR="003D636F" w:rsidRPr="003E61E2">
        <w:rPr>
          <w:rFonts w:ascii="Tahoma" w:eastAsia="Tahoma" w:hAnsi="Tahoma" w:cs="Tahoma"/>
          <w:sz w:val="24"/>
        </w:rPr>
        <w:t>:</w:t>
      </w:r>
    </w:p>
    <w:p w14:paraId="09F0D0E8" w14:textId="3F081709" w:rsidR="00461059" w:rsidRPr="003E61E2" w:rsidRDefault="003D636F" w:rsidP="004E296C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3E61E2">
        <w:rPr>
          <w:rFonts w:ascii="Tahoma" w:eastAsia="Tahoma" w:hAnsi="Tahoma" w:cs="Tahoma"/>
          <w:sz w:val="24"/>
        </w:rPr>
        <w:t>prace porządkowe polegające na codziennym zbieraniu papierów i innych nieczystości w godzinach rannych, codziennym zamiataniu pod ławkami, zamiataniu alejek po burzy, zbieraniu gałęzi, odchwaszczaniu alejek i chodników na bieżąco wraz z zastosowaniem oprysków, koszeniu trawników, pieleniu rabat kwiatowych, cięciu żywopłotów oraz pełnieniu dyżurów do sprzątania po zakończeniu organizowanych przez Gminę imprez,</w:t>
      </w:r>
    </w:p>
    <w:p w14:paraId="768AF878" w14:textId="77777777" w:rsidR="00461059" w:rsidRPr="003E61E2" w:rsidRDefault="003D636F" w:rsidP="004E296C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3E61E2">
        <w:rPr>
          <w:rFonts w:ascii="Tahoma" w:eastAsia="Tahoma" w:hAnsi="Tahoma" w:cs="Tahoma"/>
          <w:sz w:val="24"/>
        </w:rPr>
        <w:t>utrzymanie parku miejskiego,</w:t>
      </w:r>
    </w:p>
    <w:p w14:paraId="4C6B0988" w14:textId="77777777" w:rsidR="00461059" w:rsidRPr="003E61E2" w:rsidRDefault="003D636F" w:rsidP="004E296C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3E61E2">
        <w:rPr>
          <w:rFonts w:ascii="Tahoma" w:eastAsia="Tahoma" w:hAnsi="Tahoma" w:cs="Tahoma"/>
          <w:sz w:val="24"/>
        </w:rPr>
        <w:t>utrzymanie porządku na terenach zielonych,</w:t>
      </w:r>
    </w:p>
    <w:p w14:paraId="41597CA6" w14:textId="77777777" w:rsidR="00461059" w:rsidRPr="003E61E2" w:rsidRDefault="003D636F" w:rsidP="004E296C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3E61E2">
        <w:rPr>
          <w:rFonts w:ascii="Tahoma" w:eastAsia="Tahoma" w:hAnsi="Tahoma" w:cs="Tahoma"/>
          <w:sz w:val="24"/>
        </w:rPr>
        <w:t>letnią obsadę kwiatową,</w:t>
      </w:r>
    </w:p>
    <w:p w14:paraId="210FC8C5" w14:textId="77777777" w:rsidR="00461059" w:rsidRPr="003E61E2" w:rsidRDefault="003D636F" w:rsidP="004E296C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3E61E2">
        <w:rPr>
          <w:rFonts w:ascii="Tahoma" w:eastAsia="Tahoma" w:hAnsi="Tahoma" w:cs="Tahoma"/>
          <w:color w:val="000000"/>
          <w:sz w:val="24"/>
        </w:rPr>
        <w:t>zakup urządzeń i materiałów do utrzymania terenów zielonych w sołectwach,</w:t>
      </w:r>
    </w:p>
    <w:p w14:paraId="7595E695" w14:textId="4E6EC580" w:rsidR="00461059" w:rsidRPr="003E61E2" w:rsidRDefault="003D636F" w:rsidP="004E296C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3E61E2">
        <w:rPr>
          <w:rFonts w:ascii="Tahoma" w:eastAsia="Tahoma" w:hAnsi="Tahoma" w:cs="Tahoma"/>
          <w:color w:val="000000"/>
          <w:sz w:val="24"/>
        </w:rPr>
        <w:t>utrzymanie drzewostanu na terenach gminnych.</w:t>
      </w:r>
    </w:p>
    <w:p w14:paraId="52FCAD23" w14:textId="428AF1A1" w:rsidR="004B5D33" w:rsidRDefault="004B5D33" w:rsidP="004B5D33">
      <w:pPr>
        <w:tabs>
          <w:tab w:val="left" w:pos="720"/>
        </w:tabs>
        <w:spacing w:after="0" w:line="240" w:lineRule="auto"/>
        <w:jc w:val="both"/>
        <w:rPr>
          <w:rFonts w:ascii="Tahoma" w:eastAsia="Tahoma" w:hAnsi="Tahoma" w:cs="Tahoma"/>
          <w:sz w:val="24"/>
          <w:highlight w:val="yellow"/>
        </w:rPr>
      </w:pPr>
    </w:p>
    <w:p w14:paraId="67648620" w14:textId="23FDF858" w:rsidR="004B5D33" w:rsidRDefault="004B5D33" w:rsidP="004B5D33">
      <w:pPr>
        <w:tabs>
          <w:tab w:val="left" w:pos="720"/>
        </w:tabs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4B5D33">
        <w:rPr>
          <w:rFonts w:ascii="Tahoma" w:eastAsia="Tahoma" w:hAnsi="Tahoma" w:cs="Tahoma"/>
          <w:sz w:val="24"/>
        </w:rPr>
        <w:lastRenderedPageBreak/>
        <w:t>Utrzymanie terenów zielonych w okresie sprawozdawczym, realizowali następujący wykonawcy</w:t>
      </w:r>
      <w:r>
        <w:rPr>
          <w:rFonts w:ascii="Tahoma" w:eastAsia="Tahoma" w:hAnsi="Tahoma" w:cs="Tahoma"/>
          <w:sz w:val="24"/>
        </w:rPr>
        <w:t>:</w:t>
      </w:r>
    </w:p>
    <w:p w14:paraId="612D0928" w14:textId="346883FF" w:rsidR="004B5D33" w:rsidRPr="003E61E2" w:rsidRDefault="004B5D33" w:rsidP="004E296C">
      <w:pPr>
        <w:pStyle w:val="Akapitzlist"/>
        <w:numPr>
          <w:ilvl w:val="0"/>
          <w:numId w:val="34"/>
        </w:numPr>
        <w:tabs>
          <w:tab w:val="left" w:pos="720"/>
        </w:tabs>
        <w:jc w:val="both"/>
        <w:rPr>
          <w:rFonts w:ascii="Tahoma" w:eastAsia="Tahoma" w:hAnsi="Tahoma" w:cs="Tahoma"/>
        </w:rPr>
      </w:pPr>
      <w:r w:rsidRPr="003E61E2">
        <w:rPr>
          <w:rFonts w:ascii="Tahoma" w:eastAsia="Tahoma" w:hAnsi="Tahoma" w:cs="Tahoma"/>
        </w:rPr>
        <w:t>Firma Handlowo – Usługowa „MOP” w zakresie terenów: Rynek z zamkniętym  pasażem ul. Krzywoustego, teren przy fontannie „TRYTON”, przy kościele św.</w:t>
      </w:r>
      <w:r w:rsidR="003E61E2">
        <w:rPr>
          <w:rFonts w:ascii="Tahoma" w:eastAsia="Tahoma" w:hAnsi="Tahoma" w:cs="Tahoma"/>
        </w:rPr>
        <w:t> </w:t>
      </w:r>
      <w:r w:rsidRPr="003E61E2">
        <w:rPr>
          <w:rFonts w:ascii="Tahoma" w:eastAsia="Tahoma" w:hAnsi="Tahoma" w:cs="Tahoma"/>
        </w:rPr>
        <w:t>Piotra i Pawła, Plac Kościelny (zieleniec), teren wzdłuż ul. Chodowieckiego, zieleń przy Placu Ludinghausen, tereny przy ul. Parkowej, część terenu przy ul.</w:t>
      </w:r>
      <w:r w:rsidR="003E61E2">
        <w:rPr>
          <w:rFonts w:ascii="Tahoma" w:eastAsia="Tahoma" w:hAnsi="Tahoma" w:cs="Tahoma"/>
        </w:rPr>
        <w:t> </w:t>
      </w:r>
      <w:r w:rsidRPr="003E61E2">
        <w:rPr>
          <w:rFonts w:ascii="Tahoma" w:eastAsia="Tahoma" w:hAnsi="Tahoma" w:cs="Tahoma"/>
        </w:rPr>
        <w:t>Piastowskiej po obu stronach, teren przy ul. Szopena, Plac Paderewskiego, teren przy ul. Celnej i E. Gierczak.</w:t>
      </w:r>
    </w:p>
    <w:p w14:paraId="6C1BDFCE" w14:textId="4D6507F5" w:rsidR="004B5D33" w:rsidRPr="003E61E2" w:rsidRDefault="004B5D33" w:rsidP="004E296C">
      <w:pPr>
        <w:pStyle w:val="Akapitzlist"/>
        <w:numPr>
          <w:ilvl w:val="0"/>
          <w:numId w:val="34"/>
        </w:numPr>
        <w:tabs>
          <w:tab w:val="left" w:pos="720"/>
        </w:tabs>
        <w:jc w:val="both"/>
        <w:rPr>
          <w:rFonts w:ascii="Tahoma" w:eastAsia="Tahoma" w:hAnsi="Tahoma" w:cs="Tahoma"/>
        </w:rPr>
      </w:pPr>
      <w:r w:rsidRPr="003E61E2">
        <w:rPr>
          <w:rFonts w:ascii="Tahoma" w:eastAsia="Tahoma" w:hAnsi="Tahoma" w:cs="Tahoma"/>
        </w:rPr>
        <w:t>„GLOBSERWIS” Roman Jurecki bieżące utrzymanie I części parku miejskiego.</w:t>
      </w:r>
    </w:p>
    <w:p w14:paraId="231FA1B7" w14:textId="24DC3A13" w:rsidR="004B5D33" w:rsidRPr="003E61E2" w:rsidRDefault="004B5D33" w:rsidP="004E296C">
      <w:pPr>
        <w:pStyle w:val="Akapitzlist"/>
        <w:numPr>
          <w:ilvl w:val="0"/>
          <w:numId w:val="34"/>
        </w:numPr>
        <w:tabs>
          <w:tab w:val="left" w:pos="720"/>
        </w:tabs>
        <w:jc w:val="both"/>
        <w:rPr>
          <w:rFonts w:ascii="Tahoma" w:eastAsia="Tahoma" w:hAnsi="Tahoma" w:cs="Tahoma"/>
        </w:rPr>
      </w:pPr>
      <w:r w:rsidRPr="003E61E2">
        <w:rPr>
          <w:rFonts w:ascii="Tahoma" w:eastAsia="Tahoma" w:hAnsi="Tahoma" w:cs="Tahoma"/>
        </w:rPr>
        <w:t>Miejski Zakład Komunikacji w Nysie – teren Suchej Fosy oraz Fortu Prusy.</w:t>
      </w:r>
    </w:p>
    <w:p w14:paraId="2FACA20D" w14:textId="2D3BD3DF" w:rsidR="004B5D33" w:rsidRPr="003E61E2" w:rsidRDefault="004B5D33" w:rsidP="004E296C">
      <w:pPr>
        <w:pStyle w:val="Akapitzlist"/>
        <w:numPr>
          <w:ilvl w:val="0"/>
          <w:numId w:val="34"/>
        </w:numPr>
        <w:tabs>
          <w:tab w:val="left" w:pos="720"/>
        </w:tabs>
        <w:jc w:val="both"/>
        <w:rPr>
          <w:rFonts w:ascii="Tahoma" w:eastAsia="Tahoma" w:hAnsi="Tahoma" w:cs="Tahoma"/>
        </w:rPr>
      </w:pPr>
      <w:r w:rsidRPr="003E61E2">
        <w:rPr>
          <w:rFonts w:ascii="Tahoma" w:eastAsia="Tahoma" w:hAnsi="Tahoma" w:cs="Tahoma"/>
        </w:rPr>
        <w:t>„WRZOS” w zakresie doraźnego koszenia chwastów i traw na różnych terenach gminnych.</w:t>
      </w:r>
    </w:p>
    <w:p w14:paraId="1601207A" w14:textId="69019EB9" w:rsidR="004B5D33" w:rsidRPr="003E61E2" w:rsidRDefault="004B5D33" w:rsidP="004E296C">
      <w:pPr>
        <w:pStyle w:val="Akapitzlist"/>
        <w:numPr>
          <w:ilvl w:val="0"/>
          <w:numId w:val="34"/>
        </w:numPr>
        <w:tabs>
          <w:tab w:val="left" w:pos="720"/>
        </w:tabs>
        <w:jc w:val="both"/>
        <w:rPr>
          <w:rFonts w:ascii="Tahoma" w:eastAsia="Tahoma" w:hAnsi="Tahoma" w:cs="Tahoma"/>
        </w:rPr>
      </w:pPr>
      <w:r w:rsidRPr="003E61E2">
        <w:rPr>
          <w:rFonts w:ascii="Tahoma" w:eastAsia="Tahoma" w:hAnsi="Tahoma" w:cs="Tahoma"/>
        </w:rPr>
        <w:t>Szkółka Drzew i Krzewów Ozdobnych – Lak Roman  wykonanie  letniej obsady kwiatowej miasta.</w:t>
      </w:r>
    </w:p>
    <w:p w14:paraId="7E330E3F" w14:textId="5E16A262" w:rsidR="004B5D33" w:rsidRPr="003E61E2" w:rsidRDefault="004B5D33" w:rsidP="004E296C">
      <w:pPr>
        <w:pStyle w:val="Akapitzlist"/>
        <w:numPr>
          <w:ilvl w:val="0"/>
          <w:numId w:val="34"/>
        </w:numPr>
        <w:tabs>
          <w:tab w:val="left" w:pos="720"/>
        </w:tabs>
        <w:jc w:val="both"/>
        <w:rPr>
          <w:rFonts w:ascii="Tahoma" w:eastAsia="Tahoma" w:hAnsi="Tahoma" w:cs="Tahoma"/>
        </w:rPr>
      </w:pPr>
      <w:r w:rsidRPr="003E61E2">
        <w:rPr>
          <w:rFonts w:ascii="Tahoma" w:eastAsia="Tahoma" w:hAnsi="Tahoma" w:cs="Tahoma"/>
        </w:rPr>
        <w:t xml:space="preserve">Centrum Integracji Społecznej w Nysie </w:t>
      </w:r>
      <w:r w:rsidR="003E61E2" w:rsidRPr="003E61E2">
        <w:rPr>
          <w:rFonts w:ascii="Tahoma" w:eastAsia="Tahoma" w:hAnsi="Tahoma" w:cs="Tahoma"/>
        </w:rPr>
        <w:t>w zakresie pozostałych terenów miasta i parku.</w:t>
      </w:r>
    </w:p>
    <w:p w14:paraId="12BBEB1A" w14:textId="77777777" w:rsidR="00461059" w:rsidRPr="00025248" w:rsidRDefault="003D636F">
      <w:pPr>
        <w:spacing w:before="120" w:after="120" w:line="240" w:lineRule="auto"/>
        <w:rPr>
          <w:rFonts w:ascii="Tahoma" w:eastAsia="Tahoma" w:hAnsi="Tahoma" w:cs="Tahoma"/>
          <w:b/>
          <w:sz w:val="24"/>
          <w:u w:val="single"/>
        </w:rPr>
      </w:pPr>
      <w:r w:rsidRPr="00025248">
        <w:rPr>
          <w:rFonts w:ascii="Tahoma" w:eastAsia="Tahoma" w:hAnsi="Tahoma" w:cs="Tahoma"/>
          <w:b/>
          <w:sz w:val="24"/>
          <w:u w:val="single"/>
        </w:rPr>
        <w:t>Rozdział 90005</w:t>
      </w:r>
      <w:r w:rsidRPr="00025248">
        <w:rPr>
          <w:rFonts w:ascii="Tahoma" w:eastAsia="Tahoma" w:hAnsi="Tahoma" w:cs="Tahoma"/>
          <w:b/>
          <w:sz w:val="20"/>
          <w:u w:val="single"/>
        </w:rPr>
        <w:t xml:space="preserve"> </w:t>
      </w:r>
      <w:r w:rsidRPr="00025248">
        <w:rPr>
          <w:rFonts w:ascii="Tahoma" w:eastAsia="Tahoma" w:hAnsi="Tahoma" w:cs="Tahoma"/>
          <w:b/>
          <w:sz w:val="24"/>
          <w:u w:val="single"/>
        </w:rPr>
        <w:t>Ochrona powietrza atmosferycznego i klimatu</w:t>
      </w:r>
    </w:p>
    <w:p w14:paraId="4E36F96B" w14:textId="77777777" w:rsidR="00461059" w:rsidRPr="003B772B" w:rsidRDefault="00B34E72">
      <w:pPr>
        <w:spacing w:after="0" w:line="240" w:lineRule="auto"/>
        <w:ind w:firstLine="708"/>
        <w:jc w:val="both"/>
        <w:rPr>
          <w:rFonts w:ascii="Tahoma" w:eastAsia="Tahoma" w:hAnsi="Tahoma" w:cs="Tahoma"/>
          <w:sz w:val="24"/>
        </w:rPr>
      </w:pPr>
      <w:r w:rsidRPr="003B772B">
        <w:rPr>
          <w:rFonts w:ascii="Tahoma" w:eastAsia="Tahoma" w:hAnsi="Tahoma" w:cs="Tahoma"/>
          <w:sz w:val="24"/>
        </w:rPr>
        <w:t>Były to</w:t>
      </w:r>
      <w:r w:rsidR="003D636F" w:rsidRPr="003B772B">
        <w:rPr>
          <w:rFonts w:ascii="Tahoma" w:eastAsia="Tahoma" w:hAnsi="Tahoma" w:cs="Tahoma"/>
          <w:sz w:val="24"/>
        </w:rPr>
        <w:t xml:space="preserve"> w szczególności</w:t>
      </w:r>
      <w:r w:rsidRPr="003B772B">
        <w:rPr>
          <w:rFonts w:ascii="Tahoma" w:eastAsia="Tahoma" w:hAnsi="Tahoma" w:cs="Tahoma"/>
          <w:sz w:val="24"/>
        </w:rPr>
        <w:t>:</w:t>
      </w:r>
      <w:r w:rsidR="003D636F" w:rsidRPr="003B772B">
        <w:rPr>
          <w:rFonts w:ascii="Tahoma" w:eastAsia="Tahoma" w:hAnsi="Tahoma" w:cs="Tahoma"/>
          <w:sz w:val="24"/>
        </w:rPr>
        <w:t xml:space="preserve"> badanie odpadów paleniskowych</w:t>
      </w:r>
      <w:r w:rsidR="00B46CED" w:rsidRPr="003B772B">
        <w:rPr>
          <w:rFonts w:ascii="Tahoma" w:eastAsia="Tahoma" w:hAnsi="Tahoma" w:cs="Tahoma"/>
          <w:sz w:val="24"/>
        </w:rPr>
        <w:t>, pobieranie, przetwarzanie, analizowanie i wizualizacja danych dotyczących jakości powietrza</w:t>
      </w:r>
      <w:r w:rsidR="00B06ABC" w:rsidRPr="003B772B">
        <w:rPr>
          <w:rFonts w:ascii="Tahoma" w:eastAsia="Tahoma" w:hAnsi="Tahoma" w:cs="Tahoma"/>
          <w:sz w:val="24"/>
        </w:rPr>
        <w:t>.</w:t>
      </w:r>
      <w:r w:rsidR="000949A0" w:rsidRPr="003B772B">
        <w:rPr>
          <w:rFonts w:ascii="Tahoma" w:eastAsia="Tahoma" w:hAnsi="Tahoma" w:cs="Tahoma"/>
          <w:sz w:val="24"/>
        </w:rPr>
        <w:t xml:space="preserve"> </w:t>
      </w:r>
      <w:r w:rsidR="003D636F" w:rsidRPr="003B772B">
        <w:rPr>
          <w:rFonts w:ascii="Tahoma" w:eastAsia="Tahoma" w:hAnsi="Tahoma" w:cs="Tahoma"/>
          <w:sz w:val="24"/>
        </w:rPr>
        <w:t xml:space="preserve"> </w:t>
      </w:r>
    </w:p>
    <w:p w14:paraId="2E0B67D2" w14:textId="77777777" w:rsidR="00461059" w:rsidRPr="00025248" w:rsidRDefault="003D636F">
      <w:pPr>
        <w:spacing w:before="240" w:after="120" w:line="240" w:lineRule="auto"/>
        <w:jc w:val="both"/>
        <w:rPr>
          <w:rFonts w:ascii="Tahoma" w:eastAsia="Tahoma" w:hAnsi="Tahoma" w:cs="Tahoma"/>
          <w:b/>
          <w:sz w:val="24"/>
        </w:rPr>
      </w:pPr>
      <w:r w:rsidRPr="00025248">
        <w:rPr>
          <w:rFonts w:ascii="Tahoma" w:eastAsia="Tahoma" w:hAnsi="Tahoma" w:cs="Tahoma"/>
          <w:b/>
          <w:sz w:val="24"/>
          <w:u w:val="single"/>
        </w:rPr>
        <w:t>Rozdział 90008</w:t>
      </w:r>
      <w:r w:rsidRPr="00025248">
        <w:rPr>
          <w:rFonts w:ascii="Tahoma" w:eastAsia="Tahoma" w:hAnsi="Tahoma" w:cs="Tahoma"/>
          <w:b/>
          <w:sz w:val="20"/>
          <w:u w:val="single"/>
        </w:rPr>
        <w:t xml:space="preserve"> </w:t>
      </w:r>
      <w:r w:rsidRPr="00025248">
        <w:rPr>
          <w:rFonts w:ascii="Tahoma" w:eastAsia="Tahoma" w:hAnsi="Tahoma" w:cs="Tahoma"/>
          <w:b/>
          <w:sz w:val="24"/>
          <w:u w:val="single"/>
        </w:rPr>
        <w:t>Ochrona różnorodności biologicznej i krajobrazu</w:t>
      </w:r>
    </w:p>
    <w:p w14:paraId="069AB6FD" w14:textId="02CAE369" w:rsidR="00461059" w:rsidRPr="00025248" w:rsidRDefault="003D636F">
      <w:pPr>
        <w:spacing w:before="120" w:after="120" w:line="240" w:lineRule="auto"/>
        <w:ind w:firstLine="709"/>
        <w:jc w:val="both"/>
        <w:rPr>
          <w:rFonts w:ascii="Tahoma" w:eastAsia="Tahoma" w:hAnsi="Tahoma" w:cs="Tahoma"/>
          <w:color w:val="000000"/>
          <w:sz w:val="24"/>
        </w:rPr>
      </w:pPr>
      <w:r w:rsidRPr="00025248">
        <w:rPr>
          <w:rFonts w:ascii="Tahoma" w:eastAsia="Tahoma" w:hAnsi="Tahoma" w:cs="Tahoma"/>
          <w:sz w:val="24"/>
        </w:rPr>
        <w:t>W</w:t>
      </w:r>
      <w:r w:rsidR="003E61E2">
        <w:rPr>
          <w:rFonts w:ascii="Tahoma" w:eastAsia="Tahoma" w:hAnsi="Tahoma" w:cs="Tahoma"/>
          <w:sz w:val="24"/>
        </w:rPr>
        <w:t xml:space="preserve">ydatki w tym zakresie dotyczyły </w:t>
      </w:r>
      <w:r w:rsidRPr="00025248">
        <w:rPr>
          <w:rFonts w:ascii="Tahoma" w:eastAsia="Tahoma" w:hAnsi="Tahoma" w:cs="Tahoma"/>
          <w:sz w:val="24"/>
        </w:rPr>
        <w:t xml:space="preserve">w szczególności </w:t>
      </w:r>
      <w:r w:rsidRPr="00025248">
        <w:rPr>
          <w:rFonts w:ascii="Tahoma" w:eastAsia="Tahoma" w:hAnsi="Tahoma" w:cs="Tahoma"/>
          <w:color w:val="000000"/>
          <w:sz w:val="24"/>
        </w:rPr>
        <w:t>nasadzenia drzew i krzewów na terenach zielonych,</w:t>
      </w:r>
      <w:r w:rsidR="00B06ABC" w:rsidRPr="00025248">
        <w:rPr>
          <w:rFonts w:ascii="Tahoma" w:eastAsia="Tahoma" w:hAnsi="Tahoma" w:cs="Tahoma"/>
          <w:color w:val="000000"/>
          <w:sz w:val="24"/>
        </w:rPr>
        <w:t xml:space="preserve"> pielęgnacja pomników przyrody</w:t>
      </w:r>
      <w:r w:rsidRPr="00025248">
        <w:rPr>
          <w:rFonts w:ascii="Tahoma" w:eastAsia="Tahoma" w:hAnsi="Tahoma" w:cs="Tahoma"/>
          <w:color w:val="000000"/>
          <w:sz w:val="24"/>
        </w:rPr>
        <w:t xml:space="preserve"> </w:t>
      </w:r>
      <w:r w:rsidR="00B46CED" w:rsidRPr="00025248">
        <w:rPr>
          <w:rFonts w:ascii="Tahoma" w:eastAsia="Tahoma" w:hAnsi="Tahoma" w:cs="Tahoma"/>
          <w:color w:val="000000"/>
          <w:sz w:val="24"/>
        </w:rPr>
        <w:t>oraz zachowanie bioróżnorodności</w:t>
      </w:r>
      <w:r w:rsidR="00A7047A" w:rsidRPr="00025248">
        <w:rPr>
          <w:rFonts w:ascii="Tahoma" w:eastAsia="Tahoma" w:hAnsi="Tahoma" w:cs="Tahoma"/>
          <w:color w:val="000000"/>
          <w:sz w:val="24"/>
        </w:rPr>
        <w:t>.</w:t>
      </w:r>
    </w:p>
    <w:p w14:paraId="31057DC0" w14:textId="77777777" w:rsidR="00461059" w:rsidRPr="00025248" w:rsidRDefault="003D636F" w:rsidP="00B46CED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025248">
        <w:rPr>
          <w:rFonts w:ascii="Tahoma" w:eastAsia="Tahoma" w:hAnsi="Tahoma" w:cs="Tahoma"/>
          <w:b/>
          <w:sz w:val="24"/>
          <w:u w:val="single"/>
        </w:rPr>
        <w:t xml:space="preserve">Rozdział 90013 Schroniska dla zwierząt </w:t>
      </w:r>
    </w:p>
    <w:p w14:paraId="3AB604B2" w14:textId="0E0A60C2" w:rsidR="006415E3" w:rsidRPr="00E4774B" w:rsidRDefault="003D636F">
      <w:pPr>
        <w:spacing w:before="120" w:after="0" w:line="240" w:lineRule="auto"/>
        <w:ind w:firstLine="709"/>
        <w:jc w:val="both"/>
        <w:rPr>
          <w:rFonts w:ascii="Tahoma" w:eastAsia="Tahoma" w:hAnsi="Tahoma" w:cs="Tahoma"/>
          <w:sz w:val="24"/>
        </w:rPr>
      </w:pPr>
      <w:bookmarkStart w:id="13" w:name="_Hlk51665067"/>
      <w:r w:rsidRPr="00E4774B">
        <w:rPr>
          <w:rFonts w:ascii="Tahoma" w:eastAsia="Tahoma" w:hAnsi="Tahoma" w:cs="Tahoma"/>
          <w:sz w:val="24"/>
        </w:rPr>
        <w:t>Terenem działania schroniska jest gmina Nysa oraz gminy: Otmuchów, Paczków, Prudnik, Skoroszyce, Głuchołazy oraz Niemodlin</w:t>
      </w:r>
      <w:r w:rsidR="00C608AA" w:rsidRPr="00E4774B">
        <w:rPr>
          <w:rFonts w:ascii="Tahoma" w:eastAsia="Tahoma" w:hAnsi="Tahoma" w:cs="Tahoma"/>
          <w:sz w:val="24"/>
        </w:rPr>
        <w:t>, partycypujące w</w:t>
      </w:r>
      <w:r w:rsidRPr="00E4774B">
        <w:rPr>
          <w:rFonts w:ascii="Tahoma" w:eastAsia="Tahoma" w:hAnsi="Tahoma" w:cs="Tahoma"/>
          <w:sz w:val="24"/>
        </w:rPr>
        <w:t xml:space="preserve"> kosztach utworzenia jak i utrzymania Schroniska. S</w:t>
      </w:r>
      <w:r w:rsidRPr="00025248">
        <w:rPr>
          <w:rFonts w:ascii="Tahoma" w:eastAsia="Tahoma" w:hAnsi="Tahoma" w:cs="Tahoma"/>
          <w:sz w:val="24"/>
        </w:rPr>
        <w:t>iedzib</w:t>
      </w:r>
      <w:r w:rsidR="00C608AA" w:rsidRPr="00025248">
        <w:rPr>
          <w:rFonts w:ascii="Tahoma" w:eastAsia="Tahoma" w:hAnsi="Tahoma" w:cs="Tahoma"/>
          <w:sz w:val="24"/>
        </w:rPr>
        <w:t>a</w:t>
      </w:r>
      <w:r w:rsidRPr="00025248">
        <w:rPr>
          <w:rFonts w:ascii="Tahoma" w:eastAsia="Tahoma" w:hAnsi="Tahoma" w:cs="Tahoma"/>
          <w:sz w:val="24"/>
        </w:rPr>
        <w:t xml:space="preserve"> schroniska usytuowan</w:t>
      </w:r>
      <w:r w:rsidR="00C608AA" w:rsidRPr="00025248">
        <w:rPr>
          <w:rFonts w:ascii="Tahoma" w:eastAsia="Tahoma" w:hAnsi="Tahoma" w:cs="Tahoma"/>
          <w:sz w:val="24"/>
        </w:rPr>
        <w:t>a jest</w:t>
      </w:r>
      <w:r w:rsidRPr="00025248">
        <w:rPr>
          <w:rFonts w:ascii="Tahoma" w:eastAsia="Tahoma" w:hAnsi="Tahoma" w:cs="Tahoma"/>
          <w:sz w:val="24"/>
        </w:rPr>
        <w:t xml:space="preserve"> na działce o pow. 0,26 ha we wsi Konradowa. </w:t>
      </w:r>
      <w:r w:rsidRPr="00E4774B">
        <w:rPr>
          <w:rFonts w:ascii="Tahoma" w:eastAsia="Tahoma" w:hAnsi="Tahoma" w:cs="Tahoma"/>
          <w:sz w:val="24"/>
        </w:rPr>
        <w:t>Na terenie schroniska znajdują się 5 b</w:t>
      </w:r>
      <w:r w:rsidR="00B06ABC" w:rsidRPr="00E4774B">
        <w:rPr>
          <w:rFonts w:ascii="Tahoma" w:eastAsia="Tahoma" w:hAnsi="Tahoma" w:cs="Tahoma"/>
          <w:sz w:val="24"/>
        </w:rPr>
        <w:t>l</w:t>
      </w:r>
      <w:r w:rsidRPr="00E4774B">
        <w:rPr>
          <w:rFonts w:ascii="Tahoma" w:eastAsia="Tahoma" w:hAnsi="Tahoma" w:cs="Tahoma"/>
          <w:sz w:val="24"/>
        </w:rPr>
        <w:t xml:space="preserve">oków dla psów, które podzielone są na </w:t>
      </w:r>
      <w:r w:rsidR="00692935" w:rsidRPr="00E4774B">
        <w:rPr>
          <w:rFonts w:ascii="Tahoma" w:eastAsia="Tahoma" w:hAnsi="Tahoma" w:cs="Tahoma"/>
          <w:sz w:val="24"/>
        </w:rPr>
        <w:t>2</w:t>
      </w:r>
      <w:r w:rsidR="00E4774B" w:rsidRPr="00E4774B">
        <w:rPr>
          <w:rFonts w:ascii="Tahoma" w:eastAsia="Tahoma" w:hAnsi="Tahoma" w:cs="Tahoma"/>
          <w:sz w:val="24"/>
        </w:rPr>
        <w:t>1</w:t>
      </w:r>
      <w:r w:rsidRPr="00E4774B">
        <w:rPr>
          <w:rFonts w:ascii="Tahoma" w:eastAsia="Tahoma" w:hAnsi="Tahoma" w:cs="Tahoma"/>
          <w:sz w:val="24"/>
        </w:rPr>
        <w:t xml:space="preserve"> </w:t>
      </w:r>
      <w:r w:rsidR="00B06ABC" w:rsidRPr="00E4774B">
        <w:rPr>
          <w:rFonts w:ascii="Tahoma" w:eastAsia="Tahoma" w:hAnsi="Tahoma" w:cs="Tahoma"/>
          <w:sz w:val="24"/>
        </w:rPr>
        <w:t>boks</w:t>
      </w:r>
      <w:r w:rsidRPr="00E4774B">
        <w:rPr>
          <w:rFonts w:ascii="Tahoma" w:eastAsia="Tahoma" w:hAnsi="Tahoma" w:cs="Tahoma"/>
          <w:sz w:val="24"/>
        </w:rPr>
        <w:t xml:space="preserve">ów. Ogólny koszt utrzymania schroniska za </w:t>
      </w:r>
      <w:r w:rsidR="00B06ABC" w:rsidRPr="00E4774B">
        <w:rPr>
          <w:rFonts w:ascii="Tahoma" w:eastAsia="Tahoma" w:hAnsi="Tahoma" w:cs="Tahoma"/>
          <w:sz w:val="24"/>
        </w:rPr>
        <w:br/>
      </w:r>
      <w:r w:rsidRPr="00E4774B">
        <w:rPr>
          <w:rFonts w:ascii="Tahoma" w:eastAsia="Tahoma" w:hAnsi="Tahoma" w:cs="Tahoma"/>
          <w:sz w:val="24"/>
        </w:rPr>
        <w:t>I półrocze 20</w:t>
      </w:r>
      <w:r w:rsidR="00B06ABC" w:rsidRPr="00E4774B">
        <w:rPr>
          <w:rFonts w:ascii="Tahoma" w:eastAsia="Tahoma" w:hAnsi="Tahoma" w:cs="Tahoma"/>
          <w:sz w:val="24"/>
        </w:rPr>
        <w:t>20</w:t>
      </w:r>
      <w:r w:rsidRPr="00E4774B">
        <w:rPr>
          <w:rFonts w:ascii="Tahoma" w:eastAsia="Tahoma" w:hAnsi="Tahoma" w:cs="Tahoma"/>
          <w:sz w:val="24"/>
        </w:rPr>
        <w:t xml:space="preserve"> roku wyniósł </w:t>
      </w:r>
      <w:r w:rsidR="005964AE">
        <w:rPr>
          <w:rFonts w:ascii="Tahoma" w:eastAsia="Tahoma" w:hAnsi="Tahoma" w:cs="Tahoma"/>
          <w:sz w:val="24"/>
        </w:rPr>
        <w:t>160.272,</w:t>
      </w:r>
      <w:r w:rsidR="005964AE" w:rsidRPr="008934E6">
        <w:rPr>
          <w:rFonts w:ascii="Tahoma" w:eastAsia="Tahoma" w:hAnsi="Tahoma" w:cs="Tahoma"/>
          <w:sz w:val="24"/>
        </w:rPr>
        <w:t>25 zł</w:t>
      </w:r>
      <w:r w:rsidRPr="008934E6">
        <w:rPr>
          <w:rFonts w:ascii="Tahoma" w:eastAsia="Tahoma" w:hAnsi="Tahoma" w:cs="Tahoma"/>
          <w:color w:val="000000" w:themeColor="text1"/>
          <w:sz w:val="24"/>
        </w:rPr>
        <w:t>. Do</w:t>
      </w:r>
      <w:r w:rsidRPr="00E4774B">
        <w:rPr>
          <w:rFonts w:ascii="Tahoma" w:eastAsia="Tahoma" w:hAnsi="Tahoma" w:cs="Tahoma"/>
          <w:color w:val="000000" w:themeColor="text1"/>
          <w:sz w:val="24"/>
        </w:rPr>
        <w:t xml:space="preserve"> </w:t>
      </w:r>
      <w:r w:rsidRPr="00E4774B">
        <w:rPr>
          <w:rFonts w:ascii="Tahoma" w:eastAsia="Tahoma" w:hAnsi="Tahoma" w:cs="Tahoma"/>
          <w:sz w:val="24"/>
        </w:rPr>
        <w:t xml:space="preserve">schroniska przyjęto </w:t>
      </w:r>
      <w:r w:rsidR="00E4774B" w:rsidRPr="00E4774B">
        <w:rPr>
          <w:rFonts w:ascii="Tahoma" w:eastAsia="Tahoma" w:hAnsi="Tahoma" w:cs="Tahoma"/>
          <w:sz w:val="24"/>
        </w:rPr>
        <w:t>69</w:t>
      </w:r>
      <w:r w:rsidRPr="00E4774B">
        <w:rPr>
          <w:rFonts w:ascii="Tahoma" w:eastAsia="Tahoma" w:hAnsi="Tahoma" w:cs="Tahoma"/>
          <w:sz w:val="24"/>
        </w:rPr>
        <w:t xml:space="preserve"> ps</w:t>
      </w:r>
      <w:r w:rsidR="00E4774B" w:rsidRPr="00E4774B">
        <w:rPr>
          <w:rFonts w:ascii="Tahoma" w:eastAsia="Tahoma" w:hAnsi="Tahoma" w:cs="Tahoma"/>
          <w:sz w:val="24"/>
        </w:rPr>
        <w:t>ów</w:t>
      </w:r>
      <w:r w:rsidR="008855D7">
        <w:rPr>
          <w:rFonts w:ascii="Tahoma" w:eastAsia="Tahoma" w:hAnsi="Tahoma" w:cs="Tahoma"/>
          <w:sz w:val="24"/>
        </w:rPr>
        <w:t>,</w:t>
      </w:r>
      <w:r w:rsidR="00E4774B" w:rsidRPr="00E4774B">
        <w:rPr>
          <w:rFonts w:ascii="Tahoma" w:eastAsia="Tahoma" w:hAnsi="Tahoma" w:cs="Tahoma"/>
          <w:sz w:val="24"/>
        </w:rPr>
        <w:t xml:space="preserve"> a</w:t>
      </w:r>
      <w:r w:rsidRPr="00E4774B">
        <w:rPr>
          <w:rFonts w:ascii="Tahoma" w:eastAsia="Tahoma" w:hAnsi="Tahoma" w:cs="Tahoma"/>
          <w:sz w:val="24"/>
        </w:rPr>
        <w:t xml:space="preserve"> do adopcji przekazano </w:t>
      </w:r>
      <w:r w:rsidR="00B06ABC" w:rsidRPr="00E4774B">
        <w:rPr>
          <w:rFonts w:ascii="Tahoma" w:eastAsia="Tahoma" w:hAnsi="Tahoma" w:cs="Tahoma"/>
          <w:sz w:val="24"/>
        </w:rPr>
        <w:t>5</w:t>
      </w:r>
      <w:r w:rsidR="00E4774B" w:rsidRPr="00E4774B">
        <w:rPr>
          <w:rFonts w:ascii="Tahoma" w:eastAsia="Tahoma" w:hAnsi="Tahoma" w:cs="Tahoma"/>
          <w:sz w:val="24"/>
        </w:rPr>
        <w:t>7</w:t>
      </w:r>
      <w:r w:rsidRPr="00E4774B">
        <w:rPr>
          <w:rFonts w:ascii="Tahoma" w:eastAsia="Tahoma" w:hAnsi="Tahoma" w:cs="Tahoma"/>
          <w:sz w:val="24"/>
        </w:rPr>
        <w:t xml:space="preserve"> psów</w:t>
      </w:r>
      <w:r w:rsidR="008855D7">
        <w:rPr>
          <w:rFonts w:ascii="Tahoma" w:eastAsia="Tahoma" w:hAnsi="Tahoma" w:cs="Tahoma"/>
          <w:sz w:val="24"/>
        </w:rPr>
        <w:t>.</w:t>
      </w:r>
      <w:r w:rsidR="00692935" w:rsidRPr="00E4774B">
        <w:rPr>
          <w:rFonts w:ascii="Tahoma" w:eastAsia="Tahoma" w:hAnsi="Tahoma" w:cs="Tahoma"/>
          <w:sz w:val="24"/>
        </w:rPr>
        <w:t xml:space="preserve"> </w:t>
      </w:r>
      <w:r w:rsidR="008855D7">
        <w:rPr>
          <w:rFonts w:ascii="Tahoma" w:eastAsia="Tahoma" w:hAnsi="Tahoma" w:cs="Tahoma"/>
          <w:sz w:val="24"/>
        </w:rPr>
        <w:t>P</w:t>
      </w:r>
      <w:r w:rsidR="00692935" w:rsidRPr="00E4774B">
        <w:rPr>
          <w:rFonts w:ascii="Tahoma" w:eastAsia="Tahoma" w:hAnsi="Tahoma" w:cs="Tahoma"/>
          <w:sz w:val="24"/>
        </w:rPr>
        <w:t xml:space="preserve">rzeprowadzono </w:t>
      </w:r>
      <w:r w:rsidR="00E4774B" w:rsidRPr="00E4774B">
        <w:rPr>
          <w:rFonts w:ascii="Tahoma" w:eastAsia="Tahoma" w:hAnsi="Tahoma" w:cs="Tahoma"/>
          <w:sz w:val="24"/>
        </w:rPr>
        <w:t>49</w:t>
      </w:r>
      <w:r w:rsidR="00692935" w:rsidRPr="00E4774B">
        <w:rPr>
          <w:rFonts w:ascii="Tahoma" w:eastAsia="Tahoma" w:hAnsi="Tahoma" w:cs="Tahoma"/>
          <w:sz w:val="24"/>
        </w:rPr>
        <w:t xml:space="preserve"> interwencji</w:t>
      </w:r>
      <w:r w:rsidRPr="00E4774B">
        <w:rPr>
          <w:rFonts w:ascii="Tahoma" w:eastAsia="Tahoma" w:hAnsi="Tahoma" w:cs="Tahoma"/>
          <w:sz w:val="24"/>
        </w:rPr>
        <w:t xml:space="preserve">. </w:t>
      </w:r>
      <w:r w:rsidR="0049381B" w:rsidRPr="00E4774B">
        <w:rPr>
          <w:rFonts w:ascii="Tahoma" w:eastAsia="Tahoma" w:hAnsi="Tahoma" w:cs="Tahoma"/>
          <w:sz w:val="24"/>
        </w:rPr>
        <w:t>W I półroczu 20</w:t>
      </w:r>
      <w:r w:rsidR="00B06ABC" w:rsidRPr="00E4774B">
        <w:rPr>
          <w:rFonts w:ascii="Tahoma" w:eastAsia="Tahoma" w:hAnsi="Tahoma" w:cs="Tahoma"/>
          <w:sz w:val="24"/>
        </w:rPr>
        <w:t>2</w:t>
      </w:r>
      <w:r w:rsidR="00E4774B" w:rsidRPr="00E4774B">
        <w:rPr>
          <w:rFonts w:ascii="Tahoma" w:eastAsia="Tahoma" w:hAnsi="Tahoma" w:cs="Tahoma"/>
          <w:sz w:val="24"/>
        </w:rPr>
        <w:t>1</w:t>
      </w:r>
      <w:r w:rsidR="008934E6">
        <w:rPr>
          <w:rFonts w:ascii="Tahoma" w:eastAsia="Tahoma" w:hAnsi="Tahoma" w:cs="Tahoma"/>
          <w:sz w:val="24"/>
        </w:rPr>
        <w:t> </w:t>
      </w:r>
      <w:r w:rsidR="0049381B" w:rsidRPr="00E4774B">
        <w:rPr>
          <w:rFonts w:ascii="Tahoma" w:eastAsia="Tahoma" w:hAnsi="Tahoma" w:cs="Tahoma"/>
          <w:sz w:val="24"/>
        </w:rPr>
        <w:t>r. ś</w:t>
      </w:r>
      <w:r w:rsidRPr="00E4774B">
        <w:rPr>
          <w:rFonts w:ascii="Tahoma" w:eastAsia="Tahoma" w:hAnsi="Tahoma" w:cs="Tahoma"/>
          <w:sz w:val="24"/>
        </w:rPr>
        <w:t>redni</w:t>
      </w:r>
      <w:r w:rsidR="0049381B" w:rsidRPr="00E4774B">
        <w:rPr>
          <w:rFonts w:ascii="Tahoma" w:eastAsia="Tahoma" w:hAnsi="Tahoma" w:cs="Tahoma"/>
          <w:sz w:val="24"/>
        </w:rPr>
        <w:t xml:space="preserve"> stan czworonogów wynosił </w:t>
      </w:r>
      <w:r w:rsidR="00E4774B" w:rsidRPr="00E4774B">
        <w:rPr>
          <w:rFonts w:ascii="Tahoma" w:eastAsia="Tahoma" w:hAnsi="Tahoma" w:cs="Tahoma"/>
          <w:sz w:val="24"/>
        </w:rPr>
        <w:t>32 szt. d</w:t>
      </w:r>
      <w:r w:rsidR="0049381B" w:rsidRPr="00E4774B">
        <w:rPr>
          <w:rFonts w:ascii="Tahoma" w:eastAsia="Tahoma" w:hAnsi="Tahoma" w:cs="Tahoma"/>
          <w:sz w:val="24"/>
        </w:rPr>
        <w:t>ziennie</w:t>
      </w:r>
      <w:bookmarkEnd w:id="13"/>
      <w:r w:rsidR="00E4774B" w:rsidRPr="00E4774B">
        <w:rPr>
          <w:rFonts w:ascii="Tahoma" w:eastAsia="Tahoma" w:hAnsi="Tahoma" w:cs="Tahoma"/>
          <w:sz w:val="24"/>
        </w:rPr>
        <w:t xml:space="preserve"> (25 szt. </w:t>
      </w:r>
      <w:r w:rsidR="008855D7">
        <w:rPr>
          <w:rFonts w:ascii="Tahoma" w:eastAsia="Tahoma" w:hAnsi="Tahoma" w:cs="Tahoma"/>
          <w:sz w:val="24"/>
        </w:rPr>
        <w:t>w</w:t>
      </w:r>
      <w:r w:rsidR="00E4774B" w:rsidRPr="00E4774B">
        <w:rPr>
          <w:rFonts w:ascii="Tahoma" w:eastAsia="Tahoma" w:hAnsi="Tahoma" w:cs="Tahoma"/>
          <w:sz w:val="24"/>
        </w:rPr>
        <w:t xml:space="preserve"> analogicznym okresie roku ubiegłego)</w:t>
      </w:r>
      <w:r w:rsidR="004D428E" w:rsidRPr="00E4774B">
        <w:rPr>
          <w:rFonts w:ascii="Tahoma" w:eastAsia="Tahoma" w:hAnsi="Tahoma" w:cs="Tahoma"/>
          <w:sz w:val="24"/>
        </w:rPr>
        <w:t>.</w:t>
      </w:r>
      <w:r w:rsidRPr="00E4774B">
        <w:rPr>
          <w:rFonts w:ascii="Tahoma" w:eastAsia="Tahoma" w:hAnsi="Tahoma" w:cs="Tahoma"/>
          <w:sz w:val="24"/>
        </w:rPr>
        <w:t xml:space="preserve"> </w:t>
      </w:r>
    </w:p>
    <w:p w14:paraId="73DEE140" w14:textId="77777777" w:rsidR="00461059" w:rsidRPr="00025248" w:rsidRDefault="003D636F">
      <w:pPr>
        <w:spacing w:before="120" w:after="12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025248">
        <w:rPr>
          <w:rFonts w:ascii="Tahoma" w:eastAsia="Tahoma" w:hAnsi="Tahoma" w:cs="Tahoma"/>
          <w:b/>
          <w:sz w:val="24"/>
          <w:u w:val="single"/>
        </w:rPr>
        <w:t>Rozdział 90015 Oświetlenie uliczne</w:t>
      </w:r>
    </w:p>
    <w:p w14:paraId="5F0DE897" w14:textId="3F2EB1A4" w:rsidR="003E61E2" w:rsidRDefault="003E61E2" w:rsidP="00241518">
      <w:pPr>
        <w:spacing w:before="120" w:after="12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bookmarkStart w:id="14" w:name="_Hlk51665197"/>
      <w:r w:rsidRPr="003E61E2">
        <w:rPr>
          <w:rFonts w:ascii="Tahoma" w:eastAsia="Times New Roman" w:hAnsi="Tahoma" w:cs="Tahoma"/>
          <w:sz w:val="24"/>
          <w:szCs w:val="24"/>
        </w:rPr>
        <w:t>Serwis sieci i urządzeń oświetlenia drogowego dla punktów świetlnych stanowiących własność Tauron, na terenie Gminy Nysa sprawuje firma TAURON Nowe Technologie S.A z siedzibą we Wrocławiu, 53 – 314, ul. Powstańców Śląskich 20, w</w:t>
      </w:r>
      <w:r w:rsidR="008934E6">
        <w:rPr>
          <w:rFonts w:ascii="Tahoma" w:eastAsia="Times New Roman" w:hAnsi="Tahoma" w:cs="Tahoma"/>
          <w:sz w:val="24"/>
          <w:szCs w:val="24"/>
        </w:rPr>
        <w:t> </w:t>
      </w:r>
      <w:r w:rsidRPr="003E61E2">
        <w:rPr>
          <w:rFonts w:ascii="Tahoma" w:eastAsia="Times New Roman" w:hAnsi="Tahoma" w:cs="Tahoma"/>
          <w:sz w:val="24"/>
          <w:szCs w:val="24"/>
        </w:rPr>
        <w:t>ramach umowy Nr UP/TNT/01755/2021 z dnia 05.01.2021 r. Usługę serwisu sieci i</w:t>
      </w:r>
      <w:r w:rsidR="008934E6">
        <w:rPr>
          <w:rFonts w:ascii="Tahoma" w:eastAsia="Times New Roman" w:hAnsi="Tahoma" w:cs="Tahoma"/>
          <w:sz w:val="24"/>
          <w:szCs w:val="24"/>
        </w:rPr>
        <w:t> </w:t>
      </w:r>
      <w:r w:rsidRPr="003E61E2">
        <w:rPr>
          <w:rFonts w:ascii="Tahoma" w:eastAsia="Times New Roman" w:hAnsi="Tahoma" w:cs="Tahoma"/>
          <w:sz w:val="24"/>
          <w:szCs w:val="24"/>
        </w:rPr>
        <w:t xml:space="preserve">urządzeń oświetlenia ulicznego będącego własnością Gminy Nysa świadczy firma ZWES Instalacje Elektryczne Marek Narolski, ul. Braci Gierymskich 5, 48-300 Nysa, która została wyłoniona w przetargu nieograniczonym. Firma wykonuje czynności eksploatacyjne, w mieście i gminie Nysa, stanowiące majątek Gminy Nysa, w ilości 2644 sztuk opraw oświetleniowych, 2421 sztuk słupów oświetleniowych, 23 oprawy hybrydowe, 22 sztuki opraw doziemnych, 8 opraw zamontowanych na elewacji </w:t>
      </w:r>
      <w:r w:rsidRPr="003E61E2">
        <w:rPr>
          <w:rFonts w:ascii="Tahoma" w:eastAsia="Times New Roman" w:hAnsi="Tahoma" w:cs="Tahoma"/>
          <w:sz w:val="24"/>
          <w:szCs w:val="24"/>
        </w:rPr>
        <w:lastRenderedPageBreak/>
        <w:t xml:space="preserve">budynków. Umowa obowiązuje do 31.12.2021 r. We wszystkich stacjach </w:t>
      </w:r>
      <w:r>
        <w:rPr>
          <w:rFonts w:ascii="Tahoma" w:eastAsia="Times New Roman" w:hAnsi="Tahoma" w:cs="Tahoma"/>
          <w:sz w:val="24"/>
          <w:szCs w:val="24"/>
        </w:rPr>
        <w:t>z</w:t>
      </w:r>
      <w:r w:rsidRPr="003E61E2">
        <w:rPr>
          <w:rFonts w:ascii="Tahoma" w:eastAsia="Times New Roman" w:hAnsi="Tahoma" w:cs="Tahoma"/>
          <w:sz w:val="24"/>
          <w:szCs w:val="24"/>
        </w:rPr>
        <w:t>ainstalowane są liczniki dwutaryfowe i zegary astronomiczne, które czas świecenia oświetlenia ulicznego odnoszą  do wschodu i zachodu słońca dla poszczególnych dni w roku kalendarzowym. Dostawcą energii elektrycznej jest ENERGA OBRÓT S.A z</w:t>
      </w:r>
      <w:r>
        <w:rPr>
          <w:rFonts w:ascii="Tahoma" w:eastAsia="Times New Roman" w:hAnsi="Tahoma" w:cs="Tahoma"/>
          <w:sz w:val="24"/>
          <w:szCs w:val="24"/>
        </w:rPr>
        <w:t> </w:t>
      </w:r>
      <w:r w:rsidRPr="003E61E2">
        <w:rPr>
          <w:rFonts w:ascii="Tahoma" w:eastAsia="Times New Roman" w:hAnsi="Tahoma" w:cs="Tahoma"/>
          <w:sz w:val="24"/>
          <w:szCs w:val="24"/>
        </w:rPr>
        <w:t>siedzibą w</w:t>
      </w:r>
      <w:r w:rsidR="008934E6">
        <w:rPr>
          <w:rFonts w:ascii="Tahoma" w:eastAsia="Times New Roman" w:hAnsi="Tahoma" w:cs="Tahoma"/>
          <w:sz w:val="24"/>
          <w:szCs w:val="24"/>
        </w:rPr>
        <w:t> </w:t>
      </w:r>
      <w:r w:rsidRPr="003E61E2">
        <w:rPr>
          <w:rFonts w:ascii="Tahoma" w:eastAsia="Times New Roman" w:hAnsi="Tahoma" w:cs="Tahoma"/>
          <w:sz w:val="24"/>
          <w:szCs w:val="24"/>
        </w:rPr>
        <w:t>Gdańsku 80 – 309 , Aleja Grunwaldzka 472 , który został wyłoniony w</w:t>
      </w:r>
      <w:r>
        <w:rPr>
          <w:rFonts w:ascii="Tahoma" w:eastAsia="Times New Roman" w:hAnsi="Tahoma" w:cs="Tahoma"/>
          <w:sz w:val="24"/>
          <w:szCs w:val="24"/>
        </w:rPr>
        <w:t> </w:t>
      </w:r>
      <w:r w:rsidRPr="003E61E2">
        <w:rPr>
          <w:rFonts w:ascii="Tahoma" w:eastAsia="Times New Roman" w:hAnsi="Tahoma" w:cs="Tahoma"/>
          <w:sz w:val="24"/>
          <w:szCs w:val="24"/>
        </w:rPr>
        <w:t xml:space="preserve">drodze przetargu w ramach grupy zakupowej - Gmina Lubin. Umowa obowiązuje do końca br. Usługi dystrybucji energii elektrycznej  świadczy Tauron Dystrybucja S.A. Dostawcą energii elektrycznej i usług dystrybucji dla obiektów po byłej FSD jest firma ESV Metalchem w Siechnicach. Ponadto jest zawarta umowa na najem </w:t>
      </w:r>
      <w:r>
        <w:rPr>
          <w:rFonts w:ascii="Tahoma" w:eastAsia="Times New Roman" w:hAnsi="Tahoma" w:cs="Tahoma"/>
          <w:sz w:val="24"/>
          <w:szCs w:val="24"/>
        </w:rPr>
        <w:t>u</w:t>
      </w:r>
      <w:r w:rsidRPr="003E61E2">
        <w:rPr>
          <w:rFonts w:ascii="Tahoma" w:eastAsia="Times New Roman" w:hAnsi="Tahoma" w:cs="Tahoma"/>
          <w:sz w:val="24"/>
          <w:szCs w:val="24"/>
        </w:rPr>
        <w:t>rządzeń oświetlenia ulicznego zlokalizowanego przy ul. Wrocławska- Rynek- Celna oraz na współkorzystanie z infrastruktury elektroenergetycznej w celu zainstalowania dodatkowych opraw oświetleniowych wraz z osprzętem na 306 słupach.</w:t>
      </w:r>
    </w:p>
    <w:p w14:paraId="7D61BF22" w14:textId="77777777" w:rsidR="008855D7" w:rsidRDefault="008855D7" w:rsidP="003E61E2">
      <w:pPr>
        <w:spacing w:before="120" w:after="12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</w:p>
    <w:p w14:paraId="2F661415" w14:textId="409CEBC6" w:rsidR="00E00F99" w:rsidRPr="00025248" w:rsidRDefault="00E00F99" w:rsidP="003E61E2">
      <w:pPr>
        <w:spacing w:before="120" w:after="120" w:line="240" w:lineRule="auto"/>
        <w:rPr>
          <w:rFonts w:ascii="Tahoma" w:eastAsia="Tahoma" w:hAnsi="Tahoma" w:cs="Tahoma"/>
          <w:b/>
          <w:sz w:val="24"/>
          <w:u w:val="single"/>
        </w:rPr>
      </w:pPr>
      <w:r w:rsidRPr="00025248">
        <w:rPr>
          <w:rFonts w:ascii="Tahoma" w:eastAsia="Tahoma" w:hAnsi="Tahoma" w:cs="Tahoma"/>
          <w:b/>
          <w:sz w:val="24"/>
          <w:u w:val="single"/>
        </w:rPr>
        <w:t>Rozdział 90026 Pozostałe działania związane z gospodarką odpadami</w:t>
      </w:r>
    </w:p>
    <w:p w14:paraId="1C1CD73D" w14:textId="50236A36" w:rsidR="009C5349" w:rsidRPr="003B772B" w:rsidRDefault="009C5349" w:rsidP="003B772B">
      <w:pPr>
        <w:spacing w:before="120" w:after="0" w:line="240" w:lineRule="auto"/>
        <w:ind w:firstLine="708"/>
        <w:rPr>
          <w:rFonts w:ascii="Tahoma" w:eastAsia="Tahoma" w:hAnsi="Tahoma" w:cs="Tahoma"/>
          <w:sz w:val="24"/>
        </w:rPr>
      </w:pPr>
      <w:r w:rsidRPr="003B772B">
        <w:rPr>
          <w:rFonts w:ascii="Tahoma" w:eastAsia="Tahoma" w:hAnsi="Tahoma" w:cs="Tahoma"/>
          <w:sz w:val="24"/>
        </w:rPr>
        <w:t xml:space="preserve">Środki przeznaczono w szczególności na odbiór i </w:t>
      </w:r>
      <w:r w:rsidR="003B772B" w:rsidRPr="003B772B">
        <w:rPr>
          <w:rFonts w:ascii="Tahoma" w:eastAsia="Tahoma" w:hAnsi="Tahoma" w:cs="Tahoma"/>
          <w:sz w:val="24"/>
        </w:rPr>
        <w:t>unieszkodliwie</w:t>
      </w:r>
      <w:r w:rsidRPr="003B772B">
        <w:rPr>
          <w:rFonts w:ascii="Tahoma" w:eastAsia="Tahoma" w:hAnsi="Tahoma" w:cs="Tahoma"/>
          <w:sz w:val="24"/>
        </w:rPr>
        <w:t>nie odpadów niebezpiecznych</w:t>
      </w:r>
      <w:r w:rsidR="003B772B" w:rsidRPr="003B772B">
        <w:rPr>
          <w:rFonts w:ascii="Tahoma" w:eastAsia="Tahoma" w:hAnsi="Tahoma" w:cs="Tahoma"/>
          <w:sz w:val="24"/>
        </w:rPr>
        <w:t xml:space="preserve"> (azbest)</w:t>
      </w:r>
      <w:r w:rsidRPr="003B772B">
        <w:rPr>
          <w:rFonts w:ascii="Tahoma" w:eastAsia="Tahoma" w:hAnsi="Tahoma" w:cs="Tahoma"/>
          <w:sz w:val="24"/>
        </w:rPr>
        <w:t>.</w:t>
      </w:r>
      <w:bookmarkEnd w:id="14"/>
    </w:p>
    <w:p w14:paraId="197A1209" w14:textId="77777777" w:rsidR="00461059" w:rsidRPr="00A11659" w:rsidRDefault="003D636F" w:rsidP="00D9038F">
      <w:pPr>
        <w:spacing w:before="120" w:after="120" w:line="240" w:lineRule="auto"/>
        <w:rPr>
          <w:rFonts w:ascii="Tahoma" w:eastAsia="Tahoma" w:hAnsi="Tahoma" w:cs="Tahoma"/>
          <w:b/>
          <w:sz w:val="24"/>
          <w:highlight w:val="yellow"/>
          <w:u w:val="single"/>
        </w:rPr>
      </w:pPr>
      <w:r w:rsidRPr="00025248">
        <w:rPr>
          <w:rFonts w:ascii="Tahoma" w:eastAsia="Tahoma" w:hAnsi="Tahoma" w:cs="Tahoma"/>
          <w:b/>
          <w:sz w:val="24"/>
          <w:u w:val="single"/>
        </w:rPr>
        <w:t>Rozdział 90095 Pozostała działalność</w:t>
      </w:r>
    </w:p>
    <w:p w14:paraId="03AA9CF3" w14:textId="69A2C116" w:rsidR="00206F9F" w:rsidRPr="00B50153" w:rsidRDefault="003D636F" w:rsidP="009A3AB7">
      <w:pPr>
        <w:spacing w:after="120" w:line="240" w:lineRule="auto"/>
        <w:rPr>
          <w:rFonts w:ascii="Tahoma" w:eastAsia="Tahoma" w:hAnsi="Tahoma" w:cs="Tahoma"/>
          <w:sz w:val="24"/>
          <w:highlight w:val="yellow"/>
        </w:rPr>
      </w:pPr>
      <w:r w:rsidRPr="003E61E2">
        <w:rPr>
          <w:rFonts w:ascii="Tahoma" w:eastAsia="Tahoma" w:hAnsi="Tahoma" w:cs="Tahoma"/>
          <w:sz w:val="24"/>
        </w:rPr>
        <w:tab/>
        <w:t>Środki przeznaczono w szczególności na:</w:t>
      </w:r>
    </w:p>
    <w:p w14:paraId="1ECE3D88" w14:textId="641E6B53" w:rsidR="003E61E2" w:rsidRPr="00B50153" w:rsidRDefault="003E61E2" w:rsidP="004E296C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B50153">
        <w:rPr>
          <w:rFonts w:ascii="Tahoma" w:hAnsi="Tahoma" w:cs="Tahoma"/>
        </w:rPr>
        <w:t xml:space="preserve">demontaż dekoracji świątecznych, </w:t>
      </w:r>
    </w:p>
    <w:p w14:paraId="691B5DA6" w14:textId="3E59F913" w:rsidR="003E61E2" w:rsidRPr="00B50153" w:rsidRDefault="003E61E2" w:rsidP="004E296C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B50153">
        <w:rPr>
          <w:rFonts w:ascii="Tahoma" w:hAnsi="Tahoma" w:cs="Tahoma"/>
        </w:rPr>
        <w:t>przegląd placów zabaw, urządzeń siłowni zewnętrznych Street Workout oraz naprawy uszkodzonych bądź zdewastowanych urządzeń</w:t>
      </w:r>
      <w:r w:rsidR="008855D7">
        <w:rPr>
          <w:rFonts w:ascii="Tahoma" w:hAnsi="Tahoma" w:cs="Tahoma"/>
        </w:rPr>
        <w:t>,</w:t>
      </w:r>
    </w:p>
    <w:p w14:paraId="59E4A1F0" w14:textId="03B23981" w:rsidR="003E61E2" w:rsidRPr="00B50153" w:rsidRDefault="003E61E2" w:rsidP="004E296C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B50153">
        <w:rPr>
          <w:rFonts w:ascii="Tahoma" w:hAnsi="Tahoma" w:cs="Tahoma"/>
        </w:rPr>
        <w:t>utrzymanie tablic z nazwami ulic</w:t>
      </w:r>
      <w:r w:rsidR="009A3AB7" w:rsidRPr="00B50153">
        <w:rPr>
          <w:rFonts w:ascii="Tahoma" w:hAnsi="Tahoma" w:cs="Tahoma"/>
        </w:rPr>
        <w:t>,</w:t>
      </w:r>
      <w:r w:rsidRPr="00B50153">
        <w:rPr>
          <w:rFonts w:ascii="Tahoma" w:hAnsi="Tahoma" w:cs="Tahoma"/>
        </w:rPr>
        <w:t xml:space="preserve"> </w:t>
      </w:r>
    </w:p>
    <w:p w14:paraId="33255EF6" w14:textId="1ED81B9C" w:rsidR="003E61E2" w:rsidRPr="00B50153" w:rsidRDefault="003E61E2" w:rsidP="004E296C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B50153">
        <w:rPr>
          <w:rFonts w:ascii="Tahoma" w:hAnsi="Tahoma" w:cs="Tahoma"/>
        </w:rPr>
        <w:t xml:space="preserve">wykonano dekoracje miasta poprzez flagowanie z okazji różnych świąt okolicznościowych, </w:t>
      </w:r>
    </w:p>
    <w:p w14:paraId="3BB8D6FD" w14:textId="45534633" w:rsidR="003E61E2" w:rsidRPr="00B50153" w:rsidRDefault="003E61E2" w:rsidP="004E296C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B50153">
        <w:rPr>
          <w:rFonts w:ascii="Tahoma" w:hAnsi="Tahoma" w:cs="Tahoma"/>
        </w:rPr>
        <w:t>wyw</w:t>
      </w:r>
      <w:r w:rsidR="009A3AB7" w:rsidRPr="00B50153">
        <w:rPr>
          <w:rFonts w:ascii="Tahoma" w:hAnsi="Tahoma" w:cs="Tahoma"/>
        </w:rPr>
        <w:t>ó</w:t>
      </w:r>
      <w:r w:rsidRPr="00B50153">
        <w:rPr>
          <w:rFonts w:ascii="Tahoma" w:hAnsi="Tahoma" w:cs="Tahoma"/>
        </w:rPr>
        <w:t>z i unieszkodliwiani</w:t>
      </w:r>
      <w:r w:rsidR="009A3AB7" w:rsidRPr="00B50153">
        <w:rPr>
          <w:rFonts w:ascii="Tahoma" w:hAnsi="Tahoma" w:cs="Tahoma"/>
        </w:rPr>
        <w:t>e</w:t>
      </w:r>
      <w:r w:rsidRPr="00B50153">
        <w:rPr>
          <w:rFonts w:ascii="Tahoma" w:hAnsi="Tahoma" w:cs="Tahoma"/>
        </w:rPr>
        <w:t xml:space="preserve"> produktów ubocznych pochodzenia zwierzęcego,</w:t>
      </w:r>
    </w:p>
    <w:p w14:paraId="3D1C76A9" w14:textId="4E305B4A" w:rsidR="003E61E2" w:rsidRPr="00B50153" w:rsidRDefault="003E61E2" w:rsidP="004E296C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B50153">
        <w:rPr>
          <w:rFonts w:ascii="Tahoma" w:hAnsi="Tahoma" w:cs="Tahoma"/>
        </w:rPr>
        <w:t>przeprowadzeni</w:t>
      </w:r>
      <w:r w:rsidR="009A3AB7" w:rsidRPr="00B50153">
        <w:rPr>
          <w:rFonts w:ascii="Tahoma" w:hAnsi="Tahoma" w:cs="Tahoma"/>
        </w:rPr>
        <w:t>e</w:t>
      </w:r>
      <w:r w:rsidRPr="00B50153">
        <w:rPr>
          <w:rFonts w:ascii="Tahoma" w:hAnsi="Tahoma" w:cs="Tahoma"/>
        </w:rPr>
        <w:t xml:space="preserve"> zabiegu odkomarzania na wskazanych ternach Gminy Nysa, </w:t>
      </w:r>
    </w:p>
    <w:p w14:paraId="08010791" w14:textId="688DE659" w:rsidR="003E61E2" w:rsidRPr="00B50153" w:rsidRDefault="003E61E2" w:rsidP="004E296C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B50153">
        <w:rPr>
          <w:rFonts w:ascii="Tahoma" w:hAnsi="Tahoma" w:cs="Tahoma"/>
        </w:rPr>
        <w:t xml:space="preserve">realizacja napraw i przeglądów na terenie dawnego FSO, </w:t>
      </w:r>
    </w:p>
    <w:p w14:paraId="2A8BF4CF" w14:textId="69D9F730" w:rsidR="003E61E2" w:rsidRPr="00B50153" w:rsidRDefault="003E61E2" w:rsidP="004E296C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B50153">
        <w:rPr>
          <w:rFonts w:ascii="Tahoma" w:hAnsi="Tahoma" w:cs="Tahoma"/>
        </w:rPr>
        <w:t>administrowanie działkami i budynkami dawnego FS</w:t>
      </w:r>
      <w:r w:rsidR="009A3AB7" w:rsidRPr="00B50153">
        <w:rPr>
          <w:rFonts w:ascii="Tahoma" w:hAnsi="Tahoma" w:cs="Tahoma"/>
        </w:rPr>
        <w:t>O</w:t>
      </w:r>
      <w:r w:rsidRPr="00B50153">
        <w:rPr>
          <w:rFonts w:ascii="Tahoma" w:hAnsi="Tahoma" w:cs="Tahoma"/>
        </w:rPr>
        <w:t xml:space="preserve"> oraz administrowanie nieruchomością zabudowaną </w:t>
      </w:r>
      <w:r w:rsidR="009A3AB7" w:rsidRPr="00B50153">
        <w:rPr>
          <w:rFonts w:ascii="Tahoma" w:hAnsi="Tahoma" w:cs="Tahoma"/>
        </w:rPr>
        <w:t>D</w:t>
      </w:r>
      <w:r w:rsidRPr="00B50153">
        <w:rPr>
          <w:rFonts w:ascii="Tahoma" w:hAnsi="Tahoma" w:cs="Tahoma"/>
        </w:rPr>
        <w:t>worzec ul. Racławicka, jak również administrowanie obiektami Orlik i Skatepark oraz Wież</w:t>
      </w:r>
      <w:r w:rsidR="008855D7">
        <w:rPr>
          <w:rFonts w:ascii="Tahoma" w:hAnsi="Tahoma" w:cs="Tahoma"/>
        </w:rPr>
        <w:t>ą</w:t>
      </w:r>
      <w:r w:rsidRPr="00B50153">
        <w:rPr>
          <w:rFonts w:ascii="Tahoma" w:hAnsi="Tahoma" w:cs="Tahoma"/>
        </w:rPr>
        <w:t xml:space="preserve"> Ciśnień.</w:t>
      </w:r>
    </w:p>
    <w:p w14:paraId="3FD1F9D6" w14:textId="4F8D21B8" w:rsidR="003E61E2" w:rsidRPr="00B50153" w:rsidRDefault="003E61E2" w:rsidP="004E296C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B50153">
        <w:rPr>
          <w:rFonts w:ascii="Tahoma" w:hAnsi="Tahoma" w:cs="Tahoma"/>
        </w:rPr>
        <w:t>wykonywanie napraw, zabezpieczeń i usuwanie awarii obiektów budowlanych i urządzeń stanowiących własność Gminy.</w:t>
      </w:r>
    </w:p>
    <w:p w14:paraId="756A6599" w14:textId="7A47A982" w:rsidR="003E61E2" w:rsidRPr="00B50153" w:rsidRDefault="003E61E2" w:rsidP="004E296C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B50153">
        <w:rPr>
          <w:rFonts w:ascii="Tahoma" w:hAnsi="Tahoma" w:cs="Tahoma"/>
        </w:rPr>
        <w:t>zakup i montaż elementów małej architektury oraz ławek,</w:t>
      </w:r>
    </w:p>
    <w:p w14:paraId="5218A56A" w14:textId="77777777" w:rsidR="003B772B" w:rsidRPr="00B50153" w:rsidRDefault="003B772B" w:rsidP="003B772B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B50153">
        <w:rPr>
          <w:rFonts w:ascii="Tahoma" w:hAnsi="Tahoma" w:cs="Tahoma"/>
        </w:rPr>
        <w:t>wykonania opracowań z zakresu ochrony środowiska</w:t>
      </w:r>
    </w:p>
    <w:p w14:paraId="35453907" w14:textId="29C7623F" w:rsidR="003B772B" w:rsidRPr="00B50153" w:rsidRDefault="003B772B" w:rsidP="00647DD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B50153">
        <w:rPr>
          <w:rFonts w:ascii="Tahoma" w:hAnsi="Tahoma" w:cs="Tahoma"/>
        </w:rPr>
        <w:t>usługi opieki weterynaryjnej poza godzinami pracy schroniska, dokarmianie, sterylizacja i kastracja kotów wolno żyjących,</w:t>
      </w:r>
    </w:p>
    <w:p w14:paraId="23D64E4C" w14:textId="536688EE" w:rsidR="003E61E2" w:rsidRPr="00B50153" w:rsidRDefault="003E61E2" w:rsidP="004E296C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B50153">
        <w:rPr>
          <w:rFonts w:ascii="Tahoma" w:hAnsi="Tahoma" w:cs="Tahoma"/>
        </w:rPr>
        <w:t>opłaty za media dla pozostałych obiektów gminnych.</w:t>
      </w:r>
    </w:p>
    <w:p w14:paraId="4353D704" w14:textId="77777777" w:rsidR="004D428E" w:rsidRPr="00025248" w:rsidRDefault="003D636F" w:rsidP="004D428E">
      <w:pPr>
        <w:spacing w:before="240" w:after="240" w:line="36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025248">
        <w:rPr>
          <w:rFonts w:ascii="Tahoma" w:eastAsia="Tahoma" w:hAnsi="Tahoma" w:cs="Tahoma"/>
          <w:b/>
          <w:sz w:val="32"/>
          <w:u w:val="single"/>
        </w:rPr>
        <w:t>921  Kultura i ochrona dziedzictwa narodowego</w:t>
      </w:r>
    </w:p>
    <w:p w14:paraId="026C8BE6" w14:textId="76C3CC10" w:rsidR="00F73457" w:rsidRPr="00025248" w:rsidRDefault="003D636F" w:rsidP="00025248">
      <w:pPr>
        <w:spacing w:before="120" w:after="120" w:line="360" w:lineRule="auto"/>
        <w:ind w:firstLine="708"/>
        <w:jc w:val="both"/>
        <w:rPr>
          <w:rFonts w:ascii="Tahoma" w:eastAsia="Tahoma" w:hAnsi="Tahoma" w:cs="Tahoma"/>
          <w:color w:val="000000"/>
          <w:sz w:val="24"/>
        </w:rPr>
      </w:pPr>
      <w:r w:rsidRPr="00025248">
        <w:rPr>
          <w:rFonts w:ascii="Tahoma" w:eastAsia="Tahoma" w:hAnsi="Tahoma" w:cs="Tahoma"/>
          <w:sz w:val="24"/>
        </w:rPr>
        <w:t xml:space="preserve">Planowane wydatki w kwocie </w:t>
      </w:r>
      <w:r w:rsidR="00025248" w:rsidRPr="00025248">
        <w:rPr>
          <w:rFonts w:ascii="Tahoma" w:eastAsia="Tahoma" w:hAnsi="Tahoma" w:cs="Tahoma"/>
          <w:sz w:val="24"/>
        </w:rPr>
        <w:t>7.097.249,07</w:t>
      </w:r>
      <w:r w:rsidRPr="00025248">
        <w:rPr>
          <w:rFonts w:ascii="Tahoma" w:eastAsia="Tahoma" w:hAnsi="Tahoma" w:cs="Tahoma"/>
          <w:sz w:val="24"/>
        </w:rPr>
        <w:t xml:space="preserve"> zł zrealizowano w wysokości </w:t>
      </w:r>
      <w:r w:rsidR="005F47A7" w:rsidRPr="00025248">
        <w:rPr>
          <w:rFonts w:ascii="Tahoma" w:eastAsia="Tahoma" w:hAnsi="Tahoma" w:cs="Tahoma"/>
          <w:sz w:val="24"/>
        </w:rPr>
        <w:t>2</w:t>
      </w:r>
      <w:r w:rsidRPr="00025248">
        <w:rPr>
          <w:rFonts w:ascii="Tahoma" w:eastAsia="Tahoma" w:hAnsi="Tahoma" w:cs="Tahoma"/>
          <w:sz w:val="24"/>
        </w:rPr>
        <w:t>.</w:t>
      </w:r>
      <w:r w:rsidR="00025248" w:rsidRPr="00025248">
        <w:rPr>
          <w:rFonts w:ascii="Tahoma" w:eastAsia="Tahoma" w:hAnsi="Tahoma" w:cs="Tahoma"/>
          <w:sz w:val="24"/>
        </w:rPr>
        <w:t>650.458,62 </w:t>
      </w:r>
      <w:r w:rsidRPr="00025248">
        <w:rPr>
          <w:rFonts w:ascii="Tahoma" w:eastAsia="Tahoma" w:hAnsi="Tahoma" w:cs="Tahoma"/>
          <w:sz w:val="24"/>
        </w:rPr>
        <w:t xml:space="preserve">zł, tj. </w:t>
      </w:r>
      <w:r w:rsidR="00025248" w:rsidRPr="00025248">
        <w:rPr>
          <w:rFonts w:ascii="Tahoma" w:eastAsia="Tahoma" w:hAnsi="Tahoma" w:cs="Tahoma"/>
          <w:sz w:val="24"/>
        </w:rPr>
        <w:t>37,34</w:t>
      </w:r>
      <w:r w:rsidRPr="00025248">
        <w:rPr>
          <w:rFonts w:ascii="Tahoma" w:eastAsia="Tahoma" w:hAnsi="Tahoma" w:cs="Tahoma"/>
          <w:sz w:val="24"/>
        </w:rPr>
        <w:t xml:space="preserve"> % planu rocznego. Wydatki bieżące zrealizowano w kwocie 2</w:t>
      </w:r>
      <w:r w:rsidR="00E4318F" w:rsidRPr="00025248">
        <w:rPr>
          <w:rFonts w:ascii="Tahoma" w:eastAsia="Tahoma" w:hAnsi="Tahoma" w:cs="Tahoma"/>
          <w:sz w:val="24"/>
        </w:rPr>
        <w:t>.</w:t>
      </w:r>
      <w:r w:rsidR="00F73457" w:rsidRPr="00025248">
        <w:rPr>
          <w:rFonts w:ascii="Tahoma" w:eastAsia="Tahoma" w:hAnsi="Tahoma" w:cs="Tahoma"/>
          <w:sz w:val="24"/>
        </w:rPr>
        <w:t>6</w:t>
      </w:r>
      <w:r w:rsidR="00025248" w:rsidRPr="00025248">
        <w:rPr>
          <w:rFonts w:ascii="Tahoma" w:eastAsia="Tahoma" w:hAnsi="Tahoma" w:cs="Tahoma"/>
          <w:sz w:val="24"/>
        </w:rPr>
        <w:t>1</w:t>
      </w:r>
      <w:r w:rsidR="005F47A7" w:rsidRPr="00025248">
        <w:rPr>
          <w:rFonts w:ascii="Tahoma" w:eastAsia="Tahoma" w:hAnsi="Tahoma" w:cs="Tahoma"/>
          <w:sz w:val="24"/>
        </w:rPr>
        <w:t>7</w:t>
      </w:r>
      <w:r w:rsidR="00E4318F" w:rsidRPr="00025248">
        <w:rPr>
          <w:rFonts w:ascii="Tahoma" w:eastAsia="Tahoma" w:hAnsi="Tahoma" w:cs="Tahoma"/>
          <w:sz w:val="24"/>
        </w:rPr>
        <w:t>.</w:t>
      </w:r>
      <w:r w:rsidR="00025248" w:rsidRPr="00025248">
        <w:rPr>
          <w:rFonts w:ascii="Tahoma" w:eastAsia="Tahoma" w:hAnsi="Tahoma" w:cs="Tahoma"/>
          <w:sz w:val="24"/>
        </w:rPr>
        <w:t>958,62</w:t>
      </w:r>
      <w:r w:rsidRPr="00025248">
        <w:rPr>
          <w:rFonts w:ascii="Tahoma" w:eastAsia="Tahoma" w:hAnsi="Tahoma" w:cs="Tahoma"/>
          <w:sz w:val="24"/>
        </w:rPr>
        <w:t xml:space="preserve"> zł, na planowaną kwotę </w:t>
      </w:r>
      <w:r w:rsidR="00025248" w:rsidRPr="00025248">
        <w:rPr>
          <w:rFonts w:ascii="Tahoma" w:eastAsia="Tahoma" w:hAnsi="Tahoma" w:cs="Tahoma"/>
          <w:sz w:val="24"/>
        </w:rPr>
        <w:t xml:space="preserve">5.838.006,80 </w:t>
      </w:r>
      <w:r w:rsidRPr="00025248">
        <w:rPr>
          <w:rFonts w:ascii="Tahoma" w:eastAsia="Tahoma" w:hAnsi="Tahoma" w:cs="Tahoma"/>
          <w:sz w:val="24"/>
        </w:rPr>
        <w:t>zł, co stanowi 4</w:t>
      </w:r>
      <w:r w:rsidR="00025248" w:rsidRPr="00025248">
        <w:rPr>
          <w:rFonts w:ascii="Tahoma" w:eastAsia="Tahoma" w:hAnsi="Tahoma" w:cs="Tahoma"/>
          <w:sz w:val="24"/>
        </w:rPr>
        <w:t>4</w:t>
      </w:r>
      <w:r w:rsidRPr="00025248">
        <w:rPr>
          <w:rFonts w:ascii="Tahoma" w:eastAsia="Tahoma" w:hAnsi="Tahoma" w:cs="Tahoma"/>
          <w:sz w:val="24"/>
        </w:rPr>
        <w:t>,</w:t>
      </w:r>
      <w:r w:rsidR="00F73457" w:rsidRPr="00025248">
        <w:rPr>
          <w:rFonts w:ascii="Tahoma" w:eastAsia="Tahoma" w:hAnsi="Tahoma" w:cs="Tahoma"/>
          <w:sz w:val="24"/>
        </w:rPr>
        <w:t>8</w:t>
      </w:r>
      <w:r w:rsidR="00025248" w:rsidRPr="00025248">
        <w:rPr>
          <w:rFonts w:ascii="Tahoma" w:eastAsia="Tahoma" w:hAnsi="Tahoma" w:cs="Tahoma"/>
          <w:sz w:val="24"/>
        </w:rPr>
        <w:t>4</w:t>
      </w:r>
      <w:r w:rsidRPr="00025248">
        <w:rPr>
          <w:rFonts w:ascii="Tahoma" w:eastAsia="Tahoma" w:hAnsi="Tahoma" w:cs="Tahoma"/>
          <w:sz w:val="24"/>
        </w:rPr>
        <w:t xml:space="preserve"> % planu </w:t>
      </w:r>
      <w:r w:rsidRPr="00025248">
        <w:rPr>
          <w:rFonts w:ascii="Tahoma" w:eastAsia="Tahoma" w:hAnsi="Tahoma" w:cs="Tahoma"/>
          <w:sz w:val="24"/>
        </w:rPr>
        <w:lastRenderedPageBreak/>
        <w:t xml:space="preserve">rocznego. Wydatki inwestycyjne </w:t>
      </w:r>
      <w:r w:rsidR="00025248" w:rsidRPr="00025248">
        <w:rPr>
          <w:rFonts w:ascii="Tahoma" w:eastAsia="Tahoma" w:hAnsi="Tahoma" w:cs="Tahoma"/>
          <w:sz w:val="24"/>
        </w:rPr>
        <w:t xml:space="preserve">zrealizowane </w:t>
      </w:r>
      <w:r w:rsidRPr="00025248">
        <w:rPr>
          <w:rFonts w:ascii="Tahoma" w:eastAsia="Tahoma" w:hAnsi="Tahoma" w:cs="Tahoma"/>
          <w:color w:val="000000"/>
          <w:sz w:val="24"/>
        </w:rPr>
        <w:t xml:space="preserve">zamykają się kwotą </w:t>
      </w:r>
      <w:r w:rsidR="00025248" w:rsidRPr="00025248">
        <w:rPr>
          <w:rFonts w:ascii="Tahoma" w:eastAsia="Tahoma" w:hAnsi="Tahoma" w:cs="Tahoma"/>
          <w:color w:val="000000"/>
          <w:sz w:val="24"/>
        </w:rPr>
        <w:t>32.500</w:t>
      </w:r>
      <w:r w:rsidRPr="00025248">
        <w:rPr>
          <w:rFonts w:ascii="Tahoma" w:eastAsia="Tahoma" w:hAnsi="Tahoma" w:cs="Tahoma"/>
          <w:color w:val="000000"/>
          <w:sz w:val="24"/>
        </w:rPr>
        <w:t>,</w:t>
      </w:r>
      <w:r w:rsidR="00F73457" w:rsidRPr="00025248">
        <w:rPr>
          <w:rFonts w:ascii="Tahoma" w:eastAsia="Tahoma" w:hAnsi="Tahoma" w:cs="Tahoma"/>
          <w:color w:val="000000"/>
          <w:sz w:val="24"/>
        </w:rPr>
        <w:t>00</w:t>
      </w:r>
      <w:r w:rsidRPr="00025248">
        <w:rPr>
          <w:rFonts w:ascii="Tahoma" w:eastAsia="Tahoma" w:hAnsi="Tahoma" w:cs="Tahoma"/>
          <w:color w:val="000000"/>
          <w:sz w:val="24"/>
        </w:rPr>
        <w:t xml:space="preserve"> zł na planowane w wysokości </w:t>
      </w:r>
      <w:r w:rsidR="00025248" w:rsidRPr="00025248">
        <w:rPr>
          <w:rFonts w:ascii="Tahoma" w:eastAsia="Tahoma" w:hAnsi="Tahoma" w:cs="Tahoma"/>
          <w:color w:val="000000"/>
          <w:sz w:val="24"/>
        </w:rPr>
        <w:t>1.</w:t>
      </w:r>
      <w:r w:rsidR="00F73457" w:rsidRPr="00025248">
        <w:rPr>
          <w:rFonts w:ascii="Tahoma" w:eastAsia="Tahoma" w:hAnsi="Tahoma" w:cs="Tahoma"/>
          <w:color w:val="000000"/>
          <w:sz w:val="24"/>
        </w:rPr>
        <w:t>2</w:t>
      </w:r>
      <w:r w:rsidR="00025248" w:rsidRPr="00025248">
        <w:rPr>
          <w:rFonts w:ascii="Tahoma" w:eastAsia="Tahoma" w:hAnsi="Tahoma" w:cs="Tahoma"/>
          <w:color w:val="000000"/>
          <w:sz w:val="24"/>
        </w:rPr>
        <w:t>5</w:t>
      </w:r>
      <w:r w:rsidR="00F73457" w:rsidRPr="00025248">
        <w:rPr>
          <w:rFonts w:ascii="Tahoma" w:eastAsia="Tahoma" w:hAnsi="Tahoma" w:cs="Tahoma"/>
          <w:color w:val="000000"/>
          <w:sz w:val="24"/>
        </w:rPr>
        <w:t>9</w:t>
      </w:r>
      <w:r w:rsidRPr="00025248">
        <w:rPr>
          <w:rFonts w:ascii="Tahoma" w:eastAsia="Tahoma" w:hAnsi="Tahoma" w:cs="Tahoma"/>
          <w:color w:val="000000"/>
          <w:sz w:val="24"/>
        </w:rPr>
        <w:t>.</w:t>
      </w:r>
      <w:r w:rsidR="00F73457" w:rsidRPr="00025248">
        <w:rPr>
          <w:rFonts w:ascii="Tahoma" w:eastAsia="Tahoma" w:hAnsi="Tahoma" w:cs="Tahoma"/>
          <w:color w:val="000000"/>
          <w:sz w:val="24"/>
        </w:rPr>
        <w:t>2</w:t>
      </w:r>
      <w:r w:rsidR="00025248" w:rsidRPr="00025248">
        <w:rPr>
          <w:rFonts w:ascii="Tahoma" w:eastAsia="Tahoma" w:hAnsi="Tahoma" w:cs="Tahoma"/>
          <w:color w:val="000000"/>
          <w:sz w:val="24"/>
        </w:rPr>
        <w:t>42,27</w:t>
      </w:r>
      <w:r w:rsidRPr="00025248">
        <w:rPr>
          <w:rFonts w:ascii="Tahoma" w:eastAsia="Tahoma" w:hAnsi="Tahoma" w:cs="Tahoma"/>
          <w:color w:val="000000"/>
          <w:sz w:val="24"/>
        </w:rPr>
        <w:t xml:space="preserve"> zł, co stanowi </w:t>
      </w:r>
      <w:r w:rsidR="00025248" w:rsidRPr="00025248">
        <w:rPr>
          <w:rFonts w:ascii="Tahoma" w:eastAsia="Tahoma" w:hAnsi="Tahoma" w:cs="Tahoma"/>
          <w:color w:val="000000"/>
          <w:sz w:val="24"/>
        </w:rPr>
        <w:t>2</w:t>
      </w:r>
      <w:r w:rsidRPr="00025248">
        <w:rPr>
          <w:rFonts w:ascii="Tahoma" w:eastAsia="Tahoma" w:hAnsi="Tahoma" w:cs="Tahoma"/>
          <w:color w:val="000000"/>
          <w:sz w:val="24"/>
        </w:rPr>
        <w:t>,</w:t>
      </w:r>
      <w:r w:rsidR="00025248" w:rsidRPr="00025248">
        <w:rPr>
          <w:rFonts w:ascii="Tahoma" w:eastAsia="Tahoma" w:hAnsi="Tahoma" w:cs="Tahoma"/>
          <w:color w:val="000000"/>
          <w:sz w:val="24"/>
        </w:rPr>
        <w:t>58</w:t>
      </w:r>
      <w:r w:rsidRPr="00025248">
        <w:rPr>
          <w:rFonts w:ascii="Tahoma" w:eastAsia="Tahoma" w:hAnsi="Tahoma" w:cs="Tahoma"/>
          <w:color w:val="000000"/>
          <w:sz w:val="24"/>
        </w:rPr>
        <w:t xml:space="preserve"> % planu. </w:t>
      </w:r>
      <w:r w:rsidR="008934E6">
        <w:rPr>
          <w:rFonts w:ascii="Tahoma" w:eastAsia="Times New Roman" w:hAnsi="Tahoma" w:cs="Tahoma"/>
          <w:sz w:val="24"/>
          <w:szCs w:val="24"/>
        </w:rPr>
        <w:t>Uwzględniając inwestycje w trakcie realizacji i podpisane umowy, których zapłata przypada na II połowę roku, wydatki inwestycyjne sięgają 38,5%.</w:t>
      </w:r>
    </w:p>
    <w:p w14:paraId="0A3891EB" w14:textId="77777777" w:rsidR="00025248" w:rsidRDefault="003D636F" w:rsidP="00025248">
      <w:pPr>
        <w:spacing w:after="120" w:line="240" w:lineRule="auto"/>
        <w:jc w:val="both"/>
        <w:rPr>
          <w:rFonts w:ascii="Tahoma" w:eastAsia="Tahoma" w:hAnsi="Tahoma" w:cs="Tahoma"/>
          <w:sz w:val="24"/>
        </w:rPr>
      </w:pPr>
      <w:r w:rsidRPr="00025248">
        <w:rPr>
          <w:rFonts w:ascii="Tahoma" w:eastAsia="Tahoma" w:hAnsi="Tahoma" w:cs="Tahoma"/>
          <w:sz w:val="24"/>
        </w:rPr>
        <w:t>Wydatki bieżące to przede wszystkim</w:t>
      </w:r>
      <w:r w:rsidR="00025248">
        <w:rPr>
          <w:rFonts w:ascii="Tahoma" w:eastAsia="Tahoma" w:hAnsi="Tahoma" w:cs="Tahoma"/>
          <w:sz w:val="24"/>
        </w:rPr>
        <w:t xml:space="preserve"> </w:t>
      </w:r>
    </w:p>
    <w:p w14:paraId="3A456843" w14:textId="130717A4" w:rsidR="00461059" w:rsidRPr="00025248" w:rsidRDefault="00025248" w:rsidP="00025248">
      <w:pPr>
        <w:spacing w:after="120" w:line="240" w:lineRule="auto"/>
        <w:jc w:val="both"/>
        <w:rPr>
          <w:rFonts w:ascii="Tahoma" w:eastAsia="Tahoma" w:hAnsi="Tahoma" w:cs="Tahoma"/>
          <w:sz w:val="24"/>
          <w:u w:val="single"/>
        </w:rPr>
      </w:pPr>
      <w:r>
        <w:rPr>
          <w:rFonts w:ascii="Tahoma" w:eastAsia="Tahoma" w:hAnsi="Tahoma" w:cs="Tahoma"/>
          <w:sz w:val="24"/>
          <w:u w:val="single"/>
        </w:rPr>
        <w:t>D</w:t>
      </w:r>
      <w:r w:rsidR="003D636F" w:rsidRPr="00025248">
        <w:rPr>
          <w:rFonts w:ascii="Tahoma" w:eastAsia="Tahoma" w:hAnsi="Tahoma" w:cs="Tahoma"/>
          <w:sz w:val="24"/>
          <w:u w:val="single"/>
        </w:rPr>
        <w:t>otacje:</w:t>
      </w:r>
    </w:p>
    <w:p w14:paraId="13BDAB95" w14:textId="77777777" w:rsidR="00461059" w:rsidRPr="00025248" w:rsidRDefault="003D636F" w:rsidP="004E296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ahoma" w:eastAsia="Tahoma" w:hAnsi="Tahoma" w:cs="Tahoma"/>
          <w:sz w:val="24"/>
        </w:rPr>
      </w:pPr>
      <w:r w:rsidRPr="00025248">
        <w:rPr>
          <w:rFonts w:ascii="Tahoma" w:eastAsia="Tahoma" w:hAnsi="Tahoma" w:cs="Tahoma"/>
          <w:sz w:val="24"/>
        </w:rPr>
        <w:t>dla Miejskiej i Gminnej Biblioteki Publicznej,</w:t>
      </w:r>
      <w:r w:rsidR="005631EC" w:rsidRPr="00025248">
        <w:rPr>
          <w:rFonts w:ascii="Tahoma" w:eastAsia="Tahoma" w:hAnsi="Tahoma" w:cs="Tahoma"/>
          <w:sz w:val="24"/>
        </w:rPr>
        <w:t xml:space="preserve"> oraz Nyskiego Domu Kultury,</w:t>
      </w:r>
    </w:p>
    <w:p w14:paraId="6E6C336A" w14:textId="6D547B78" w:rsidR="00461059" w:rsidRPr="001104C2" w:rsidRDefault="003D636F" w:rsidP="004E296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ahoma" w:eastAsia="Tahoma" w:hAnsi="Tahoma" w:cs="Tahoma"/>
          <w:sz w:val="24"/>
        </w:rPr>
      </w:pPr>
      <w:r w:rsidRPr="00025248">
        <w:rPr>
          <w:rFonts w:ascii="Tahoma" w:eastAsia="Tahoma" w:hAnsi="Tahoma" w:cs="Tahoma"/>
          <w:sz w:val="24"/>
        </w:rPr>
        <w:t xml:space="preserve">na </w:t>
      </w:r>
      <w:r w:rsidRPr="001104C2">
        <w:rPr>
          <w:rFonts w:ascii="Tahoma" w:eastAsia="Tahoma" w:hAnsi="Tahoma" w:cs="Tahoma"/>
          <w:sz w:val="24"/>
        </w:rPr>
        <w:t>finansowanie lub dofinansowanie zadań</w:t>
      </w:r>
      <w:r w:rsidR="00F73457" w:rsidRPr="001104C2">
        <w:rPr>
          <w:rFonts w:ascii="Tahoma" w:eastAsia="Tahoma" w:hAnsi="Tahoma" w:cs="Tahoma"/>
          <w:sz w:val="24"/>
        </w:rPr>
        <w:t xml:space="preserve"> publicznych,</w:t>
      </w:r>
      <w:r w:rsidRPr="001104C2">
        <w:rPr>
          <w:rFonts w:ascii="Tahoma" w:eastAsia="Tahoma" w:hAnsi="Tahoma" w:cs="Tahoma"/>
          <w:sz w:val="24"/>
        </w:rPr>
        <w:t xml:space="preserve"> zleconych do realizacji stowarzyszeniom</w:t>
      </w:r>
      <w:r w:rsidR="006A2FD0" w:rsidRPr="001104C2">
        <w:rPr>
          <w:rFonts w:ascii="Tahoma" w:eastAsia="Tahoma" w:hAnsi="Tahoma" w:cs="Tahoma"/>
          <w:sz w:val="24"/>
        </w:rPr>
        <w:t xml:space="preserve"> i fundacjom</w:t>
      </w:r>
      <w:r w:rsidR="00BB6EF7" w:rsidRPr="001104C2">
        <w:rPr>
          <w:rFonts w:ascii="Tahoma" w:eastAsia="Tahoma" w:hAnsi="Tahoma" w:cs="Tahoma"/>
          <w:sz w:val="24"/>
        </w:rPr>
        <w:t>,</w:t>
      </w:r>
    </w:p>
    <w:p w14:paraId="37FC5233" w14:textId="3F153BAA" w:rsidR="006A2FD0" w:rsidRPr="001104C2" w:rsidRDefault="006A2FD0" w:rsidP="004E296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ahoma" w:eastAsia="Tahoma" w:hAnsi="Tahoma" w:cs="Tahoma"/>
          <w:sz w:val="24"/>
        </w:rPr>
      </w:pPr>
      <w:r w:rsidRPr="001104C2">
        <w:rPr>
          <w:rFonts w:ascii="Tahoma" w:eastAsia="Tahoma" w:hAnsi="Tahoma" w:cs="Tahoma"/>
          <w:sz w:val="24"/>
        </w:rPr>
        <w:t>na dofinansowanie wkładu własnego projektu Centrum Działań Wspólnych</w:t>
      </w:r>
      <w:r w:rsidR="001104C2" w:rsidRPr="001104C2">
        <w:rPr>
          <w:rFonts w:ascii="Tahoma" w:eastAsia="Tahoma" w:hAnsi="Tahoma" w:cs="Tahoma"/>
          <w:sz w:val="24"/>
        </w:rPr>
        <w:t>,</w:t>
      </w:r>
    </w:p>
    <w:p w14:paraId="47FD63DE" w14:textId="465115B5" w:rsidR="00BB6EF7" w:rsidRPr="001104C2" w:rsidRDefault="00BB6EF7" w:rsidP="004E296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ahoma" w:eastAsia="Tahoma" w:hAnsi="Tahoma" w:cs="Tahoma"/>
          <w:sz w:val="24"/>
        </w:rPr>
      </w:pPr>
      <w:r w:rsidRPr="001104C2">
        <w:rPr>
          <w:rFonts w:ascii="Tahoma" w:eastAsia="Tahoma" w:hAnsi="Tahoma" w:cs="Tahoma"/>
          <w:sz w:val="24"/>
        </w:rPr>
        <w:t>na remont zabytków zlokalizowanych na terenie Gminy Nysa.</w:t>
      </w:r>
    </w:p>
    <w:p w14:paraId="5EED06F3" w14:textId="0690B817" w:rsidR="00461059" w:rsidRPr="00025248" w:rsidRDefault="00BB6EF7" w:rsidP="00603DE9">
      <w:pPr>
        <w:spacing w:before="120" w:after="120" w:line="240" w:lineRule="auto"/>
        <w:jc w:val="both"/>
        <w:rPr>
          <w:rFonts w:ascii="Tahoma" w:eastAsia="Tahoma" w:hAnsi="Tahoma" w:cs="Tahoma"/>
          <w:sz w:val="24"/>
          <w:u w:val="single"/>
        </w:rPr>
      </w:pPr>
      <w:r w:rsidRPr="001104C2">
        <w:rPr>
          <w:rFonts w:ascii="Tahoma" w:eastAsia="Tahoma" w:hAnsi="Tahoma" w:cs="Tahoma"/>
          <w:sz w:val="24"/>
          <w:u w:val="single"/>
        </w:rPr>
        <w:t>Wydatki</w:t>
      </w:r>
      <w:r w:rsidRPr="00025248">
        <w:rPr>
          <w:rFonts w:ascii="Tahoma" w:eastAsia="Tahoma" w:hAnsi="Tahoma" w:cs="Tahoma"/>
          <w:sz w:val="24"/>
          <w:u w:val="single"/>
        </w:rPr>
        <w:t xml:space="preserve"> na</w:t>
      </w:r>
      <w:r w:rsidR="003D636F" w:rsidRPr="00025248">
        <w:rPr>
          <w:rFonts w:ascii="Tahoma" w:eastAsia="Tahoma" w:hAnsi="Tahoma" w:cs="Tahoma"/>
          <w:sz w:val="24"/>
          <w:u w:val="single"/>
        </w:rPr>
        <w:t xml:space="preserve"> imprezy kulturalne:</w:t>
      </w:r>
    </w:p>
    <w:p w14:paraId="4EBE763B" w14:textId="369DE08D" w:rsidR="00603DE9" w:rsidRPr="001104C2" w:rsidRDefault="00603DE9" w:rsidP="00603DE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104C2">
        <w:rPr>
          <w:rFonts w:ascii="Tahoma" w:eastAsia="Calibri" w:hAnsi="Tahoma" w:cs="Tahoma"/>
          <w:sz w:val="24"/>
          <w:szCs w:val="24"/>
          <w:lang w:eastAsia="en-US"/>
        </w:rPr>
        <w:t>- „</w:t>
      </w:r>
      <w:r w:rsidR="001104C2" w:rsidRPr="001104C2">
        <w:rPr>
          <w:rFonts w:ascii="Tahoma" w:eastAsia="Calibri" w:hAnsi="Tahoma" w:cs="Tahoma"/>
          <w:sz w:val="24"/>
          <w:szCs w:val="24"/>
          <w:lang w:eastAsia="en-US"/>
        </w:rPr>
        <w:t>Lato</w:t>
      </w:r>
      <w:r w:rsidRPr="001104C2">
        <w:rPr>
          <w:rFonts w:ascii="Tahoma" w:eastAsia="Calibri" w:hAnsi="Tahoma" w:cs="Tahoma"/>
          <w:sz w:val="24"/>
          <w:szCs w:val="24"/>
          <w:lang w:eastAsia="en-US"/>
        </w:rPr>
        <w:t xml:space="preserve"> w Gminie Nysa”,</w:t>
      </w:r>
    </w:p>
    <w:p w14:paraId="7BCA87B4" w14:textId="6F9097FB" w:rsidR="00603DE9" w:rsidRPr="001104C2" w:rsidRDefault="00603DE9" w:rsidP="00603DE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104C2">
        <w:rPr>
          <w:rFonts w:ascii="Tahoma" w:eastAsia="Calibri" w:hAnsi="Tahoma" w:cs="Tahoma"/>
          <w:sz w:val="24"/>
          <w:szCs w:val="24"/>
          <w:lang w:eastAsia="en-US"/>
        </w:rPr>
        <w:t>- „</w:t>
      </w:r>
      <w:r w:rsidR="001104C2" w:rsidRPr="001104C2">
        <w:rPr>
          <w:rFonts w:ascii="Tahoma" w:eastAsia="Calibri" w:hAnsi="Tahoma" w:cs="Tahoma"/>
          <w:sz w:val="24"/>
          <w:szCs w:val="24"/>
          <w:lang w:eastAsia="en-US"/>
        </w:rPr>
        <w:t xml:space="preserve">Mały </w:t>
      </w:r>
      <w:r w:rsidRPr="001104C2">
        <w:rPr>
          <w:rFonts w:ascii="Tahoma" w:eastAsia="Calibri" w:hAnsi="Tahoma" w:cs="Tahoma"/>
          <w:sz w:val="24"/>
          <w:szCs w:val="24"/>
          <w:lang w:eastAsia="en-US"/>
        </w:rPr>
        <w:t>Tryton Nyski”.</w:t>
      </w:r>
    </w:p>
    <w:p w14:paraId="23C4EF2A" w14:textId="55C1CADF" w:rsidR="00461059" w:rsidRPr="00025248" w:rsidRDefault="00025248">
      <w:pPr>
        <w:spacing w:before="120" w:after="0" w:line="360" w:lineRule="auto"/>
        <w:jc w:val="both"/>
        <w:rPr>
          <w:rFonts w:ascii="Tahoma" w:eastAsia="Tahoma" w:hAnsi="Tahoma" w:cs="Tahoma"/>
          <w:sz w:val="24"/>
          <w:u w:val="single"/>
        </w:rPr>
      </w:pPr>
      <w:r w:rsidRPr="00025248">
        <w:rPr>
          <w:rFonts w:ascii="Tahoma" w:eastAsia="Tahoma" w:hAnsi="Tahoma" w:cs="Tahoma"/>
          <w:sz w:val="24"/>
          <w:u w:val="single"/>
        </w:rPr>
        <w:t>P</w:t>
      </w:r>
      <w:r w:rsidR="003D636F" w:rsidRPr="00025248">
        <w:rPr>
          <w:rFonts w:ascii="Tahoma" w:eastAsia="Tahoma" w:hAnsi="Tahoma" w:cs="Tahoma"/>
          <w:sz w:val="24"/>
          <w:u w:val="single"/>
        </w:rPr>
        <w:t>ozostałe:</w:t>
      </w:r>
    </w:p>
    <w:p w14:paraId="1CE9E279" w14:textId="77777777" w:rsidR="00461059" w:rsidRPr="005550E0" w:rsidRDefault="003D636F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5550E0">
        <w:rPr>
          <w:rFonts w:ascii="Tahoma" w:eastAsia="Tahoma" w:hAnsi="Tahoma" w:cs="Tahoma"/>
          <w:sz w:val="24"/>
        </w:rPr>
        <w:t>- zakup sprzętu i wyposażenia oraz bieżące utrzymanie świetlic wiejskich,</w:t>
      </w:r>
    </w:p>
    <w:p w14:paraId="53A1EB76" w14:textId="77777777" w:rsidR="00461059" w:rsidRPr="005550E0" w:rsidRDefault="003D636F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5550E0">
        <w:rPr>
          <w:rFonts w:ascii="Tahoma" w:eastAsia="Tahoma" w:hAnsi="Tahoma" w:cs="Tahoma"/>
          <w:sz w:val="24"/>
        </w:rPr>
        <w:t xml:space="preserve">- </w:t>
      </w:r>
      <w:r w:rsidR="00603DE9" w:rsidRPr="005550E0">
        <w:rPr>
          <w:rFonts w:ascii="Tahoma" w:eastAsia="Tahoma" w:hAnsi="Tahoma" w:cs="Tahoma"/>
          <w:sz w:val="24"/>
        </w:rPr>
        <w:t>o</w:t>
      </w:r>
      <w:r w:rsidRPr="005550E0">
        <w:rPr>
          <w:rFonts w:ascii="Tahoma" w:eastAsia="Tahoma" w:hAnsi="Tahoma" w:cs="Tahoma"/>
          <w:sz w:val="24"/>
        </w:rPr>
        <w:t xml:space="preserve">rganizację </w:t>
      </w:r>
      <w:r w:rsidR="002B7FC6" w:rsidRPr="005550E0">
        <w:rPr>
          <w:rFonts w:ascii="Tahoma" w:eastAsia="Tahoma" w:hAnsi="Tahoma" w:cs="Tahoma"/>
          <w:sz w:val="24"/>
        </w:rPr>
        <w:t xml:space="preserve">imprez kulturalnych i </w:t>
      </w:r>
      <w:r w:rsidRPr="005550E0">
        <w:rPr>
          <w:rFonts w:ascii="Tahoma" w:eastAsia="Tahoma" w:hAnsi="Tahoma" w:cs="Tahoma"/>
          <w:sz w:val="24"/>
        </w:rPr>
        <w:t>festynów</w:t>
      </w:r>
      <w:r w:rsidR="00603DE9" w:rsidRPr="005550E0">
        <w:rPr>
          <w:rFonts w:ascii="Tahoma" w:eastAsia="Tahoma" w:hAnsi="Tahoma" w:cs="Tahoma"/>
          <w:sz w:val="24"/>
        </w:rPr>
        <w:t xml:space="preserve"> w sołectwach</w:t>
      </w:r>
      <w:r w:rsidRPr="005550E0">
        <w:rPr>
          <w:rFonts w:ascii="Tahoma" w:eastAsia="Tahoma" w:hAnsi="Tahoma" w:cs="Tahoma"/>
          <w:sz w:val="24"/>
        </w:rPr>
        <w:t>.</w:t>
      </w:r>
    </w:p>
    <w:p w14:paraId="05D2EDDB" w14:textId="77777777" w:rsidR="00461059" w:rsidRPr="008A4690" w:rsidRDefault="003D636F">
      <w:pPr>
        <w:spacing w:before="240" w:after="240" w:line="360" w:lineRule="auto"/>
        <w:jc w:val="both"/>
        <w:rPr>
          <w:rFonts w:ascii="Tahoma" w:eastAsia="Tahoma" w:hAnsi="Tahoma" w:cs="Tahoma"/>
          <w:b/>
          <w:sz w:val="32"/>
          <w:u w:val="single"/>
        </w:rPr>
      </w:pPr>
      <w:r w:rsidRPr="008A4690">
        <w:rPr>
          <w:rFonts w:ascii="Tahoma" w:eastAsia="Tahoma" w:hAnsi="Tahoma" w:cs="Tahoma"/>
          <w:b/>
          <w:sz w:val="32"/>
          <w:u w:val="single"/>
        </w:rPr>
        <w:t>Dział 926 Kultura fizyczna i sport</w:t>
      </w:r>
    </w:p>
    <w:p w14:paraId="07FB91D3" w14:textId="2DAF1E81" w:rsidR="00461059" w:rsidRPr="008A4690" w:rsidRDefault="008A4690">
      <w:pPr>
        <w:spacing w:after="0" w:line="360" w:lineRule="auto"/>
        <w:ind w:firstLine="708"/>
        <w:jc w:val="both"/>
        <w:rPr>
          <w:rFonts w:ascii="Tahoma" w:eastAsia="Tahoma" w:hAnsi="Tahoma" w:cs="Tahoma"/>
          <w:sz w:val="24"/>
        </w:rPr>
      </w:pPr>
      <w:r w:rsidRPr="008A4690">
        <w:rPr>
          <w:rFonts w:ascii="Tahoma" w:eastAsia="Tahoma" w:hAnsi="Tahoma" w:cs="Tahoma"/>
          <w:sz w:val="24"/>
        </w:rPr>
        <w:t>Z p</w:t>
      </w:r>
      <w:r w:rsidR="003D636F" w:rsidRPr="008A4690">
        <w:rPr>
          <w:rFonts w:ascii="Tahoma" w:eastAsia="Tahoma" w:hAnsi="Tahoma" w:cs="Tahoma"/>
          <w:sz w:val="24"/>
        </w:rPr>
        <w:t>lanowan</w:t>
      </w:r>
      <w:r w:rsidRPr="008A4690">
        <w:rPr>
          <w:rFonts w:ascii="Tahoma" w:eastAsia="Tahoma" w:hAnsi="Tahoma" w:cs="Tahoma"/>
          <w:sz w:val="24"/>
        </w:rPr>
        <w:t>ych</w:t>
      </w:r>
      <w:r w:rsidR="003D636F" w:rsidRPr="008A4690">
        <w:rPr>
          <w:rFonts w:ascii="Tahoma" w:eastAsia="Tahoma" w:hAnsi="Tahoma" w:cs="Tahoma"/>
          <w:sz w:val="24"/>
        </w:rPr>
        <w:t xml:space="preserve"> w kwocie </w:t>
      </w:r>
      <w:r w:rsidR="00025248" w:rsidRPr="008A4690">
        <w:rPr>
          <w:rFonts w:ascii="Tahoma" w:eastAsia="Tahoma" w:hAnsi="Tahoma" w:cs="Tahoma"/>
          <w:sz w:val="24"/>
        </w:rPr>
        <w:t>3.273.901,35</w:t>
      </w:r>
      <w:r w:rsidRPr="008A4690">
        <w:rPr>
          <w:rFonts w:ascii="Tahoma" w:eastAsia="Tahoma" w:hAnsi="Tahoma" w:cs="Tahoma"/>
          <w:sz w:val="24"/>
        </w:rPr>
        <w:t> </w:t>
      </w:r>
      <w:r w:rsidR="003D636F" w:rsidRPr="008A4690">
        <w:rPr>
          <w:rFonts w:ascii="Tahoma" w:eastAsia="Tahoma" w:hAnsi="Tahoma" w:cs="Tahoma"/>
          <w:sz w:val="24"/>
        </w:rPr>
        <w:t xml:space="preserve">zł </w:t>
      </w:r>
      <w:r w:rsidRPr="008A4690">
        <w:rPr>
          <w:rFonts w:ascii="Tahoma" w:eastAsia="Tahoma" w:hAnsi="Tahoma" w:cs="Tahoma"/>
          <w:sz w:val="24"/>
        </w:rPr>
        <w:t xml:space="preserve">wydatków </w:t>
      </w:r>
      <w:r w:rsidR="003D636F" w:rsidRPr="008A4690">
        <w:rPr>
          <w:rFonts w:ascii="Tahoma" w:eastAsia="Tahoma" w:hAnsi="Tahoma" w:cs="Tahoma"/>
          <w:sz w:val="24"/>
        </w:rPr>
        <w:t xml:space="preserve">zrealizowano w wysokości </w:t>
      </w:r>
      <w:r w:rsidR="00025248" w:rsidRPr="008A4690">
        <w:rPr>
          <w:rFonts w:ascii="Tahoma" w:eastAsia="Tahoma" w:hAnsi="Tahoma" w:cs="Tahoma"/>
          <w:sz w:val="24"/>
        </w:rPr>
        <w:t xml:space="preserve">1.181.569,65 </w:t>
      </w:r>
      <w:r w:rsidR="003D636F" w:rsidRPr="008A4690">
        <w:rPr>
          <w:rFonts w:ascii="Tahoma" w:eastAsia="Tahoma" w:hAnsi="Tahoma" w:cs="Tahoma"/>
          <w:sz w:val="24"/>
        </w:rPr>
        <w:t xml:space="preserve">zł, </w:t>
      </w:r>
      <w:r w:rsidRPr="008A4690">
        <w:rPr>
          <w:rFonts w:ascii="Tahoma" w:eastAsia="Tahoma" w:hAnsi="Tahoma" w:cs="Tahoma"/>
          <w:sz w:val="24"/>
        </w:rPr>
        <w:t>co stanowi</w:t>
      </w:r>
      <w:r w:rsidR="003D636F" w:rsidRPr="008A4690">
        <w:rPr>
          <w:rFonts w:ascii="Tahoma" w:eastAsia="Tahoma" w:hAnsi="Tahoma" w:cs="Tahoma"/>
          <w:sz w:val="24"/>
        </w:rPr>
        <w:t xml:space="preserve"> </w:t>
      </w:r>
      <w:r w:rsidR="00545875" w:rsidRPr="008A4690">
        <w:rPr>
          <w:rFonts w:ascii="Tahoma" w:eastAsia="Tahoma" w:hAnsi="Tahoma" w:cs="Tahoma"/>
          <w:sz w:val="24"/>
        </w:rPr>
        <w:t>30</w:t>
      </w:r>
      <w:r w:rsidR="003D636F" w:rsidRPr="008A4690">
        <w:rPr>
          <w:rFonts w:ascii="Tahoma" w:eastAsia="Tahoma" w:hAnsi="Tahoma" w:cs="Tahoma"/>
          <w:sz w:val="24"/>
        </w:rPr>
        <w:t>,</w:t>
      </w:r>
      <w:r w:rsidR="00545875" w:rsidRPr="008A4690">
        <w:rPr>
          <w:rFonts w:ascii="Tahoma" w:eastAsia="Tahoma" w:hAnsi="Tahoma" w:cs="Tahoma"/>
          <w:sz w:val="24"/>
        </w:rPr>
        <w:t>22</w:t>
      </w:r>
      <w:r w:rsidR="003D636F" w:rsidRPr="008A4690">
        <w:rPr>
          <w:rFonts w:ascii="Tahoma" w:eastAsia="Tahoma" w:hAnsi="Tahoma" w:cs="Tahoma"/>
          <w:sz w:val="24"/>
        </w:rPr>
        <w:t xml:space="preserve"> % planu rocznego. Wydatki bieżące zrealizowano </w:t>
      </w:r>
      <w:r w:rsidR="005E7A44">
        <w:rPr>
          <w:rFonts w:ascii="Tahoma" w:eastAsia="Tahoma" w:hAnsi="Tahoma" w:cs="Tahoma"/>
          <w:sz w:val="24"/>
        </w:rPr>
        <w:br/>
      </w:r>
      <w:r w:rsidR="003D636F" w:rsidRPr="008A4690">
        <w:rPr>
          <w:rFonts w:ascii="Tahoma" w:eastAsia="Tahoma" w:hAnsi="Tahoma" w:cs="Tahoma"/>
          <w:sz w:val="24"/>
        </w:rPr>
        <w:t xml:space="preserve">w kwocie </w:t>
      </w:r>
      <w:r w:rsidRPr="008A4690">
        <w:rPr>
          <w:rFonts w:ascii="Tahoma" w:eastAsia="Tahoma" w:hAnsi="Tahoma" w:cs="Tahoma"/>
          <w:sz w:val="24"/>
        </w:rPr>
        <w:t>389.578,92</w:t>
      </w:r>
      <w:r w:rsidR="003D636F" w:rsidRPr="008A4690">
        <w:rPr>
          <w:rFonts w:ascii="Tahoma" w:eastAsia="Tahoma" w:hAnsi="Tahoma" w:cs="Tahoma"/>
          <w:sz w:val="24"/>
        </w:rPr>
        <w:t xml:space="preserve"> zł, na planowaną kwotę </w:t>
      </w:r>
      <w:r w:rsidR="00545875" w:rsidRPr="008A4690">
        <w:rPr>
          <w:rFonts w:ascii="Tahoma" w:eastAsia="Tahoma" w:hAnsi="Tahoma" w:cs="Tahoma"/>
          <w:sz w:val="24"/>
        </w:rPr>
        <w:t>7</w:t>
      </w:r>
      <w:r w:rsidRPr="008A4690">
        <w:rPr>
          <w:rFonts w:ascii="Tahoma" w:eastAsia="Tahoma" w:hAnsi="Tahoma" w:cs="Tahoma"/>
          <w:sz w:val="24"/>
        </w:rPr>
        <w:t>33</w:t>
      </w:r>
      <w:r w:rsidR="002B7FC6" w:rsidRPr="008A4690">
        <w:rPr>
          <w:rFonts w:ascii="Tahoma" w:eastAsia="Tahoma" w:hAnsi="Tahoma" w:cs="Tahoma"/>
          <w:sz w:val="24"/>
        </w:rPr>
        <w:t>.</w:t>
      </w:r>
      <w:r w:rsidRPr="008A4690">
        <w:rPr>
          <w:rFonts w:ascii="Tahoma" w:eastAsia="Tahoma" w:hAnsi="Tahoma" w:cs="Tahoma"/>
          <w:sz w:val="24"/>
        </w:rPr>
        <w:t>997,50 </w:t>
      </w:r>
      <w:r w:rsidR="00E4318F" w:rsidRPr="008A4690">
        <w:rPr>
          <w:rFonts w:ascii="Tahoma" w:eastAsia="Tahoma" w:hAnsi="Tahoma" w:cs="Tahoma"/>
          <w:sz w:val="24"/>
        </w:rPr>
        <w:t>z</w:t>
      </w:r>
      <w:r w:rsidR="003D636F" w:rsidRPr="008A4690">
        <w:rPr>
          <w:rFonts w:ascii="Tahoma" w:eastAsia="Tahoma" w:hAnsi="Tahoma" w:cs="Tahoma"/>
          <w:sz w:val="24"/>
        </w:rPr>
        <w:t>ł,</w:t>
      </w:r>
      <w:r w:rsidRPr="008A4690">
        <w:rPr>
          <w:rFonts w:ascii="Tahoma" w:eastAsia="Tahoma" w:hAnsi="Tahoma" w:cs="Tahoma"/>
          <w:sz w:val="24"/>
        </w:rPr>
        <w:t xml:space="preserve"> tj.</w:t>
      </w:r>
      <w:r w:rsidR="003D636F" w:rsidRPr="008A4690">
        <w:rPr>
          <w:rFonts w:ascii="Tahoma" w:eastAsia="Tahoma" w:hAnsi="Tahoma" w:cs="Tahoma"/>
          <w:sz w:val="24"/>
        </w:rPr>
        <w:t xml:space="preserve"> </w:t>
      </w:r>
      <w:r w:rsidRPr="008A4690">
        <w:rPr>
          <w:rFonts w:ascii="Tahoma" w:eastAsia="Tahoma" w:hAnsi="Tahoma" w:cs="Tahoma"/>
          <w:sz w:val="24"/>
        </w:rPr>
        <w:t>53,08</w:t>
      </w:r>
      <w:r w:rsidR="003D636F" w:rsidRPr="008A4690">
        <w:rPr>
          <w:rFonts w:ascii="Tahoma" w:eastAsia="Tahoma" w:hAnsi="Tahoma" w:cs="Tahoma"/>
          <w:sz w:val="24"/>
        </w:rPr>
        <w:t xml:space="preserve"> % planu rocznego. Wydatki inwestycyjne zamykają się kwotą </w:t>
      </w:r>
      <w:r w:rsidRPr="008A4690">
        <w:rPr>
          <w:rFonts w:ascii="Tahoma" w:eastAsia="Tahoma" w:hAnsi="Tahoma" w:cs="Tahoma"/>
          <w:sz w:val="24"/>
        </w:rPr>
        <w:t>791.990,73</w:t>
      </w:r>
      <w:r w:rsidR="003D636F" w:rsidRPr="008A4690">
        <w:rPr>
          <w:rFonts w:ascii="Tahoma" w:eastAsia="Tahoma" w:hAnsi="Tahoma" w:cs="Tahoma"/>
          <w:sz w:val="24"/>
        </w:rPr>
        <w:t xml:space="preserve"> zł na planowane</w:t>
      </w:r>
      <w:r w:rsidRPr="008A4690">
        <w:rPr>
          <w:rFonts w:ascii="Tahoma" w:eastAsia="Tahoma" w:hAnsi="Tahoma" w:cs="Tahoma"/>
          <w:sz w:val="24"/>
        </w:rPr>
        <w:t xml:space="preserve"> </w:t>
      </w:r>
      <w:r w:rsidR="005E7A44">
        <w:rPr>
          <w:rFonts w:ascii="Tahoma" w:eastAsia="Tahoma" w:hAnsi="Tahoma" w:cs="Tahoma"/>
          <w:sz w:val="24"/>
        </w:rPr>
        <w:br/>
      </w:r>
      <w:r w:rsidR="003D636F" w:rsidRPr="008A4690">
        <w:rPr>
          <w:rFonts w:ascii="Tahoma" w:eastAsia="Tahoma" w:hAnsi="Tahoma" w:cs="Tahoma"/>
          <w:sz w:val="24"/>
        </w:rPr>
        <w:t xml:space="preserve">w wysokości </w:t>
      </w:r>
      <w:r w:rsidRPr="008A4690">
        <w:rPr>
          <w:rFonts w:ascii="Tahoma" w:eastAsia="Tahoma" w:hAnsi="Tahoma" w:cs="Tahoma"/>
          <w:sz w:val="24"/>
        </w:rPr>
        <w:t>2.</w:t>
      </w:r>
      <w:r w:rsidR="00545875" w:rsidRPr="008A4690">
        <w:rPr>
          <w:rFonts w:ascii="Tahoma" w:eastAsia="Tahoma" w:hAnsi="Tahoma" w:cs="Tahoma"/>
          <w:sz w:val="24"/>
        </w:rPr>
        <w:t>53</w:t>
      </w:r>
      <w:r w:rsidRPr="008A4690">
        <w:rPr>
          <w:rFonts w:ascii="Tahoma" w:eastAsia="Tahoma" w:hAnsi="Tahoma" w:cs="Tahoma"/>
          <w:sz w:val="24"/>
        </w:rPr>
        <w:t>9.906,85</w:t>
      </w:r>
      <w:r w:rsidR="003D636F" w:rsidRPr="008A4690">
        <w:rPr>
          <w:rFonts w:ascii="Tahoma" w:eastAsia="Tahoma" w:hAnsi="Tahoma" w:cs="Tahoma"/>
          <w:sz w:val="24"/>
        </w:rPr>
        <w:t xml:space="preserve"> zł, co stanowi </w:t>
      </w:r>
      <w:r w:rsidRPr="008A4690">
        <w:rPr>
          <w:rFonts w:ascii="Tahoma" w:eastAsia="Tahoma" w:hAnsi="Tahoma" w:cs="Tahoma"/>
          <w:sz w:val="24"/>
        </w:rPr>
        <w:t>31</w:t>
      </w:r>
      <w:r w:rsidR="003D636F" w:rsidRPr="008A4690">
        <w:rPr>
          <w:rFonts w:ascii="Tahoma" w:eastAsia="Tahoma" w:hAnsi="Tahoma" w:cs="Tahoma"/>
          <w:sz w:val="24"/>
        </w:rPr>
        <w:t>,</w:t>
      </w:r>
      <w:r w:rsidRPr="008A4690">
        <w:rPr>
          <w:rFonts w:ascii="Tahoma" w:eastAsia="Tahoma" w:hAnsi="Tahoma" w:cs="Tahoma"/>
          <w:sz w:val="24"/>
        </w:rPr>
        <w:t>18</w:t>
      </w:r>
      <w:r w:rsidR="003D636F" w:rsidRPr="008A4690">
        <w:rPr>
          <w:rFonts w:ascii="Tahoma" w:eastAsia="Tahoma" w:hAnsi="Tahoma" w:cs="Tahoma"/>
          <w:sz w:val="24"/>
        </w:rPr>
        <w:t xml:space="preserve"> % planu rocznego. </w:t>
      </w:r>
    </w:p>
    <w:p w14:paraId="59160605" w14:textId="77777777" w:rsidR="00461059" w:rsidRPr="007F0A6C" w:rsidRDefault="003D636F">
      <w:pPr>
        <w:tabs>
          <w:tab w:val="left" w:pos="7740"/>
        </w:tabs>
        <w:spacing w:after="120" w:line="240" w:lineRule="auto"/>
        <w:ind w:firstLine="720"/>
        <w:jc w:val="both"/>
        <w:rPr>
          <w:rFonts w:ascii="Tahoma" w:eastAsia="Tahoma" w:hAnsi="Tahoma" w:cs="Tahoma"/>
          <w:sz w:val="24"/>
        </w:rPr>
      </w:pPr>
      <w:r w:rsidRPr="007F0A6C">
        <w:rPr>
          <w:rFonts w:ascii="Tahoma" w:eastAsia="Tahoma" w:hAnsi="Tahoma" w:cs="Tahoma"/>
          <w:sz w:val="24"/>
        </w:rPr>
        <w:t>Wydatki bieżące to przede wszystkim:</w:t>
      </w:r>
    </w:p>
    <w:p w14:paraId="3CF1DAC3" w14:textId="3E992968" w:rsidR="00461059" w:rsidRPr="007F0A6C" w:rsidRDefault="003D636F" w:rsidP="004E296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ahoma" w:eastAsia="Tahoma" w:hAnsi="Tahoma" w:cs="Tahoma"/>
          <w:sz w:val="24"/>
        </w:rPr>
      </w:pPr>
      <w:r w:rsidRPr="007F0A6C">
        <w:rPr>
          <w:rFonts w:ascii="Tahoma" w:eastAsia="Tahoma" w:hAnsi="Tahoma" w:cs="Tahoma"/>
          <w:sz w:val="24"/>
        </w:rPr>
        <w:t>dotacje celowe na finansowanie lub dofinansowanie zadań zleconych do realizacji stowarzyszeniom</w:t>
      </w:r>
      <w:r w:rsidR="007F0A6C" w:rsidRPr="007F0A6C">
        <w:rPr>
          <w:rFonts w:ascii="Tahoma" w:eastAsia="Tahoma" w:hAnsi="Tahoma" w:cs="Tahoma"/>
          <w:sz w:val="24"/>
        </w:rPr>
        <w:t xml:space="preserve"> w zakresie kultury fizycznej i sportu</w:t>
      </w:r>
      <w:r w:rsidRPr="007F0A6C">
        <w:rPr>
          <w:rFonts w:ascii="Tahoma" w:eastAsia="Tahoma" w:hAnsi="Tahoma" w:cs="Tahoma"/>
          <w:sz w:val="24"/>
        </w:rPr>
        <w:t xml:space="preserve">, </w:t>
      </w:r>
    </w:p>
    <w:p w14:paraId="256248BA" w14:textId="77777777" w:rsidR="00461059" w:rsidRPr="007F0A6C" w:rsidRDefault="003D636F" w:rsidP="004E296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7F0A6C">
        <w:rPr>
          <w:rFonts w:ascii="Tahoma" w:eastAsia="Tahoma" w:hAnsi="Tahoma" w:cs="Tahoma"/>
          <w:sz w:val="24"/>
        </w:rPr>
        <w:t>zakupu pucharów, dyplomów, proporczyków, nagród dla zwycięzców zawodów,</w:t>
      </w:r>
    </w:p>
    <w:p w14:paraId="468CD1E6" w14:textId="5FC4F854" w:rsidR="00461059" w:rsidRPr="00DB51DF" w:rsidRDefault="003D636F" w:rsidP="004E296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4"/>
        </w:rPr>
      </w:pPr>
      <w:r w:rsidRPr="007F0A6C">
        <w:rPr>
          <w:rFonts w:ascii="Tahoma" w:eastAsia="Tahoma" w:hAnsi="Tahoma" w:cs="Tahoma"/>
          <w:sz w:val="24"/>
        </w:rPr>
        <w:t>organizacja lub współorganizacja imprez sportowych</w:t>
      </w:r>
      <w:r w:rsidR="00545875" w:rsidRPr="007F0A6C">
        <w:rPr>
          <w:rFonts w:ascii="Tahoma" w:eastAsia="Tahoma" w:hAnsi="Tahoma" w:cs="Tahoma"/>
          <w:sz w:val="24"/>
        </w:rPr>
        <w:t xml:space="preserve"> w tym</w:t>
      </w:r>
      <w:r w:rsidRPr="007F0A6C">
        <w:rPr>
          <w:rFonts w:ascii="Tahoma" w:eastAsia="Tahoma" w:hAnsi="Tahoma" w:cs="Tahoma"/>
          <w:sz w:val="24"/>
        </w:rPr>
        <w:t xml:space="preserve"> organizacja imprez </w:t>
      </w:r>
      <w:r w:rsidRPr="00DB51DF">
        <w:rPr>
          <w:rFonts w:ascii="Tahoma" w:eastAsia="Tahoma" w:hAnsi="Tahoma" w:cs="Tahoma"/>
          <w:sz w:val="24"/>
        </w:rPr>
        <w:t>sportowych towarzyszących akcji „</w:t>
      </w:r>
      <w:r w:rsidR="007F0A6C" w:rsidRPr="00DB51DF">
        <w:rPr>
          <w:rFonts w:ascii="Tahoma" w:eastAsia="Tahoma" w:hAnsi="Tahoma" w:cs="Tahoma"/>
          <w:sz w:val="24"/>
        </w:rPr>
        <w:t>Lato</w:t>
      </w:r>
      <w:r w:rsidRPr="00DB51DF">
        <w:rPr>
          <w:rFonts w:ascii="Tahoma" w:eastAsia="Tahoma" w:hAnsi="Tahoma" w:cs="Tahoma"/>
          <w:sz w:val="24"/>
        </w:rPr>
        <w:t xml:space="preserve"> w Gminie Nysa”,  </w:t>
      </w:r>
    </w:p>
    <w:p w14:paraId="235D4597" w14:textId="77777777" w:rsidR="00461059" w:rsidRPr="00DB51DF" w:rsidRDefault="003D636F">
      <w:pPr>
        <w:spacing w:before="120" w:after="0" w:line="360" w:lineRule="auto"/>
        <w:jc w:val="both"/>
        <w:rPr>
          <w:rFonts w:ascii="Tahoma" w:eastAsia="Tahoma" w:hAnsi="Tahoma" w:cs="Tahoma"/>
          <w:sz w:val="24"/>
          <w:u w:val="single"/>
        </w:rPr>
      </w:pPr>
      <w:r w:rsidRPr="00DB51DF">
        <w:rPr>
          <w:rFonts w:ascii="Tahoma" w:eastAsia="Tahoma" w:hAnsi="Tahoma" w:cs="Tahoma"/>
          <w:sz w:val="24"/>
          <w:u w:val="single"/>
        </w:rPr>
        <w:t xml:space="preserve">pozostałe wydatki </w:t>
      </w:r>
      <w:r w:rsidR="00BB6EF7" w:rsidRPr="00DB51DF">
        <w:rPr>
          <w:rFonts w:ascii="Tahoma" w:eastAsia="Tahoma" w:hAnsi="Tahoma" w:cs="Tahoma"/>
          <w:sz w:val="24"/>
          <w:u w:val="single"/>
        </w:rPr>
        <w:t>to</w:t>
      </w:r>
      <w:r w:rsidRPr="00DB51DF">
        <w:rPr>
          <w:rFonts w:ascii="Tahoma" w:eastAsia="Tahoma" w:hAnsi="Tahoma" w:cs="Tahoma"/>
          <w:sz w:val="24"/>
          <w:u w:val="single"/>
        </w:rPr>
        <w:t>:</w:t>
      </w:r>
    </w:p>
    <w:p w14:paraId="4C436DF3" w14:textId="1FC45BEB" w:rsidR="00461059" w:rsidRPr="00DB51DF" w:rsidRDefault="003D636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B51DF">
        <w:rPr>
          <w:rFonts w:ascii="Tahoma" w:eastAsia="Tahoma" w:hAnsi="Tahoma" w:cs="Tahoma"/>
          <w:sz w:val="24"/>
        </w:rPr>
        <w:t xml:space="preserve">- </w:t>
      </w:r>
      <w:r w:rsidRPr="00DB51DF">
        <w:rPr>
          <w:rFonts w:ascii="Arial" w:eastAsia="Arial" w:hAnsi="Arial" w:cs="Arial"/>
          <w:sz w:val="24"/>
        </w:rPr>
        <w:t>utrzymanie boisk i szatni sportowych,</w:t>
      </w:r>
    </w:p>
    <w:p w14:paraId="4B06FC3F" w14:textId="5D6F8B1A" w:rsidR="00DB51DF" w:rsidRPr="00DB51DF" w:rsidRDefault="00DB51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B51DF">
        <w:rPr>
          <w:rFonts w:ascii="Arial" w:eastAsia="Arial" w:hAnsi="Arial" w:cs="Arial"/>
          <w:sz w:val="24"/>
        </w:rPr>
        <w:t>- montaż monitoringu,</w:t>
      </w:r>
    </w:p>
    <w:p w14:paraId="51DDD0AD" w14:textId="48B696CF" w:rsidR="00461059" w:rsidRDefault="003D636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B51DF">
        <w:rPr>
          <w:rFonts w:ascii="Arial" w:eastAsia="Arial" w:hAnsi="Arial" w:cs="Arial"/>
          <w:sz w:val="24"/>
        </w:rPr>
        <w:t xml:space="preserve">- utrzymanie </w:t>
      </w:r>
      <w:r w:rsidR="00DB51DF" w:rsidRPr="00DB51DF">
        <w:rPr>
          <w:rFonts w:ascii="Arial" w:eastAsia="Arial" w:hAnsi="Arial" w:cs="Arial"/>
          <w:sz w:val="24"/>
        </w:rPr>
        <w:t xml:space="preserve">i doposażenie </w:t>
      </w:r>
      <w:r w:rsidRPr="00DB51DF">
        <w:rPr>
          <w:rFonts w:ascii="Arial" w:eastAsia="Arial" w:hAnsi="Arial" w:cs="Arial"/>
          <w:sz w:val="24"/>
        </w:rPr>
        <w:t>obiektów rekreacyjnych.</w:t>
      </w:r>
    </w:p>
    <w:p w14:paraId="19235C11" w14:textId="77777777" w:rsidR="00BF7D4E" w:rsidRDefault="00BF7D4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C8FB098" w14:textId="77777777" w:rsidR="00BF7D4E" w:rsidRDefault="00BF7D4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2F76AECE" w14:textId="77777777" w:rsidR="00BF7D4E" w:rsidRDefault="00BF7D4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71CEAC7" w14:textId="77777777" w:rsidR="00BF7D4E" w:rsidRDefault="00BF7D4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59B6F0A" w14:textId="77777777" w:rsidR="00461059" w:rsidRPr="006C3EE5" w:rsidRDefault="003D636F">
      <w:pPr>
        <w:spacing w:before="240" w:after="0" w:line="360" w:lineRule="auto"/>
        <w:jc w:val="center"/>
        <w:rPr>
          <w:rFonts w:ascii="Tahoma" w:eastAsia="Tahoma" w:hAnsi="Tahoma" w:cs="Tahoma"/>
          <w:b/>
          <w:sz w:val="32"/>
          <w:szCs w:val="32"/>
          <w:u w:val="single"/>
        </w:rPr>
      </w:pPr>
      <w:r w:rsidRPr="006C3EE5">
        <w:rPr>
          <w:rFonts w:ascii="Tahoma" w:eastAsia="Tahoma" w:hAnsi="Tahoma" w:cs="Tahoma"/>
          <w:b/>
          <w:sz w:val="32"/>
          <w:szCs w:val="32"/>
          <w:u w:val="single"/>
        </w:rPr>
        <w:lastRenderedPageBreak/>
        <w:t>Zobowiązania w wydatkach budżetowych: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5"/>
        <w:gridCol w:w="2126"/>
        <w:gridCol w:w="2119"/>
      </w:tblGrid>
      <w:tr w:rsidR="00461059" w:rsidRPr="006C3EE5" w14:paraId="70E13F15" w14:textId="77777777" w:rsidTr="0039042F">
        <w:trPr>
          <w:cantSplit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FFA593" w14:textId="77777777" w:rsidR="00461059" w:rsidRPr="006C3EE5" w:rsidRDefault="003D636F" w:rsidP="006C3EE5">
            <w:pPr>
              <w:keepNext/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6C3EE5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Dział - nazwa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7FFB87" w14:textId="77777777" w:rsidR="00461059" w:rsidRPr="006C3EE5" w:rsidRDefault="003D636F" w:rsidP="006C3EE5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6C3EE5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Zobowiązania wg stanu na koniec okresu sprawozdawczego</w:t>
            </w:r>
          </w:p>
        </w:tc>
      </w:tr>
      <w:tr w:rsidR="00461059" w:rsidRPr="006C3EE5" w14:paraId="3C23A45F" w14:textId="77777777" w:rsidTr="008A4690">
        <w:trPr>
          <w:cantSplit/>
        </w:trPr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3E0F0E" w14:textId="77777777" w:rsidR="00461059" w:rsidRPr="006C3EE5" w:rsidRDefault="00461059" w:rsidP="006C3EE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D43A77" w14:textId="77777777" w:rsidR="00461059" w:rsidRPr="006C3EE5" w:rsidRDefault="003D636F" w:rsidP="006C3EE5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6C3EE5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Ogółem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D3D1C7" w14:textId="77777777" w:rsidR="00461059" w:rsidRPr="006C3EE5" w:rsidRDefault="003D636F" w:rsidP="006C3EE5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6C3EE5">
              <w:rPr>
                <w:rFonts w:ascii="Tahoma" w:eastAsia="Tahoma" w:hAnsi="Tahoma" w:cs="Tahoma"/>
                <w:b/>
                <w:bCs/>
                <w:sz w:val="20"/>
                <w:szCs w:val="18"/>
              </w:rPr>
              <w:t>w tym wymagalne</w:t>
            </w:r>
          </w:p>
        </w:tc>
      </w:tr>
      <w:tr w:rsidR="006C3EE5" w:rsidRPr="006C3EE5" w14:paraId="57D7A5C2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E5B6C0" w14:textId="6364A348" w:rsidR="006C3EE5" w:rsidRPr="006C3EE5" w:rsidRDefault="006C3EE5" w:rsidP="00E625AD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010 - </w:t>
            </w:r>
            <w:r w:rsidRPr="006C3EE5">
              <w:rPr>
                <w:rFonts w:ascii="Tahoma" w:eastAsia="Tahoma" w:hAnsi="Tahoma" w:cs="Tahoma"/>
                <w:sz w:val="24"/>
              </w:rPr>
              <w:t>Rolnictwo i łowiectwo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A0BD5D" w14:textId="21F35F3F" w:rsidR="006C3EE5" w:rsidRPr="006C3EE5" w:rsidRDefault="006C3EE5" w:rsidP="00E625AD">
            <w:pPr>
              <w:spacing w:after="0" w:line="240" w:lineRule="auto"/>
              <w:jc w:val="right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210,00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8D7BEB" w14:textId="0DB8C74E" w:rsidR="006C3EE5" w:rsidRPr="006C3EE5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6C3EE5" w14:paraId="537F32CE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65ABA0" w14:textId="77777777" w:rsidR="00461059" w:rsidRPr="006C3EE5" w:rsidRDefault="003D636F" w:rsidP="00E625AD">
            <w:pPr>
              <w:spacing w:after="0" w:line="240" w:lineRule="auto"/>
            </w:pPr>
            <w:r w:rsidRPr="006C3EE5">
              <w:rPr>
                <w:rFonts w:ascii="Tahoma" w:eastAsia="Tahoma" w:hAnsi="Tahoma" w:cs="Tahoma"/>
                <w:sz w:val="24"/>
              </w:rPr>
              <w:t>600 – Transport i łączność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75EE2B" w14:textId="335459DF" w:rsidR="00461059" w:rsidRPr="006C3EE5" w:rsidRDefault="006C3EE5" w:rsidP="00E625AD">
            <w:pPr>
              <w:spacing w:after="0" w:line="240" w:lineRule="auto"/>
              <w:jc w:val="right"/>
            </w:pPr>
            <w:r w:rsidRPr="006C3EE5">
              <w:rPr>
                <w:rFonts w:ascii="Tahoma" w:eastAsia="Tahoma" w:hAnsi="Tahoma" w:cs="Tahoma"/>
                <w:sz w:val="24"/>
              </w:rPr>
              <w:t>3.225.640,31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3EC7AF" w14:textId="04C2C418" w:rsidR="00461059" w:rsidRPr="006C3EE5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6AE3687B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CCE572" w14:textId="77777777" w:rsidR="00461059" w:rsidRPr="006C3EE5" w:rsidRDefault="003D636F" w:rsidP="00E625AD">
            <w:pPr>
              <w:spacing w:after="0" w:line="240" w:lineRule="auto"/>
            </w:pPr>
            <w:r w:rsidRPr="006C3EE5">
              <w:rPr>
                <w:rFonts w:ascii="Tahoma" w:eastAsia="Tahoma" w:hAnsi="Tahoma" w:cs="Tahoma"/>
                <w:sz w:val="24"/>
              </w:rPr>
              <w:t>700 – Gospodarka mieszkaniowa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8B33BC" w14:textId="6A65BF99" w:rsidR="00461059" w:rsidRPr="006C3EE5" w:rsidRDefault="006C3EE5" w:rsidP="00E625AD">
            <w:pPr>
              <w:spacing w:after="0" w:line="240" w:lineRule="auto"/>
              <w:jc w:val="right"/>
            </w:pPr>
            <w:r w:rsidRPr="006C3EE5">
              <w:rPr>
                <w:rFonts w:ascii="Tahoma" w:eastAsia="Tahoma" w:hAnsi="Tahoma" w:cs="Tahoma"/>
                <w:sz w:val="24"/>
              </w:rPr>
              <w:t>74.551,61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4C8DA9" w14:textId="3EE98E82" w:rsidR="00461059" w:rsidRPr="006C3EE5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2E7626C1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2C1997" w14:textId="77777777" w:rsidR="00461059" w:rsidRPr="006C3EE5" w:rsidRDefault="003D636F" w:rsidP="00E625AD">
            <w:pPr>
              <w:spacing w:after="0" w:line="240" w:lineRule="auto"/>
            </w:pPr>
            <w:r w:rsidRPr="006C3EE5">
              <w:rPr>
                <w:rFonts w:ascii="Tahoma" w:eastAsia="Tahoma" w:hAnsi="Tahoma" w:cs="Tahoma"/>
                <w:sz w:val="24"/>
              </w:rPr>
              <w:t>710 – Działalność usługowa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DE86B5" w14:textId="7A30CC1F" w:rsidR="00461059" w:rsidRPr="006C3EE5" w:rsidRDefault="0039042F" w:rsidP="00E625AD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4"/>
              </w:rPr>
              <w:t>20.709,00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E280DC" w14:textId="210CD723" w:rsidR="00461059" w:rsidRPr="006C3EE5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900CA" w:rsidRPr="00A11659" w14:paraId="2F0F9E18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5B981C0" w14:textId="77777777" w:rsidR="00F900CA" w:rsidRPr="006C3EE5" w:rsidRDefault="00F900CA" w:rsidP="00E625AD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6C3EE5">
              <w:rPr>
                <w:rFonts w:ascii="Tahoma" w:eastAsia="Tahoma" w:hAnsi="Tahoma" w:cs="Tahoma"/>
                <w:sz w:val="24"/>
              </w:rPr>
              <w:t>730 – Nauka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B348BD" w14:textId="728DBA6C" w:rsidR="006C3EE5" w:rsidRPr="006C3EE5" w:rsidRDefault="006C3EE5" w:rsidP="006C3EE5">
            <w:pPr>
              <w:spacing w:after="0" w:line="240" w:lineRule="auto"/>
              <w:jc w:val="right"/>
              <w:rPr>
                <w:rFonts w:ascii="Tahoma" w:eastAsia="Tahoma" w:hAnsi="Tahoma" w:cs="Tahoma"/>
                <w:sz w:val="24"/>
              </w:rPr>
            </w:pPr>
            <w:r w:rsidRPr="006C3EE5">
              <w:rPr>
                <w:rFonts w:ascii="Tahoma" w:eastAsia="Tahoma" w:hAnsi="Tahoma" w:cs="Tahoma"/>
                <w:sz w:val="24"/>
              </w:rPr>
              <w:t>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FA5805" w14:textId="04A61F41" w:rsidR="00F900CA" w:rsidRPr="006C3EE5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64F0781B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530D63D" w14:textId="77777777" w:rsidR="00461059" w:rsidRPr="006C3EE5" w:rsidRDefault="003D636F" w:rsidP="00E625AD">
            <w:pPr>
              <w:spacing w:after="0" w:line="240" w:lineRule="auto"/>
            </w:pPr>
            <w:r w:rsidRPr="006C3EE5">
              <w:rPr>
                <w:rFonts w:ascii="Tahoma" w:eastAsia="Tahoma" w:hAnsi="Tahoma" w:cs="Tahoma"/>
                <w:sz w:val="24"/>
              </w:rPr>
              <w:t>750 – Administracja publiczna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979BA1" w14:textId="60064C46" w:rsidR="00461059" w:rsidRPr="006C3EE5" w:rsidRDefault="006C3EE5" w:rsidP="00E625AD">
            <w:pPr>
              <w:spacing w:after="0" w:line="240" w:lineRule="auto"/>
              <w:jc w:val="right"/>
            </w:pPr>
            <w:r w:rsidRPr="006C3EE5">
              <w:rPr>
                <w:rFonts w:ascii="Tahoma" w:eastAsia="Tahoma" w:hAnsi="Tahoma" w:cs="Tahoma"/>
                <w:sz w:val="24"/>
              </w:rPr>
              <w:t>738.752,77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3A558A" w14:textId="7409A34D" w:rsidR="00461059" w:rsidRPr="006C3EE5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74AC71B8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3C9014" w14:textId="77777777" w:rsidR="00461059" w:rsidRPr="006C3EE5" w:rsidRDefault="003D636F" w:rsidP="00E625AD">
            <w:pPr>
              <w:spacing w:after="0" w:line="240" w:lineRule="auto"/>
              <w:ind w:left="644" w:hanging="644"/>
            </w:pPr>
            <w:r w:rsidRPr="006C3EE5">
              <w:rPr>
                <w:rFonts w:ascii="Tahoma" w:eastAsia="Tahoma" w:hAnsi="Tahoma" w:cs="Tahoma"/>
                <w:sz w:val="24"/>
              </w:rPr>
              <w:t>751 – Urzędy naczelnych organów władzy państwowej, kontroli, ochrony prawa oraz sądownictwa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703B2A" w14:textId="78446D2E" w:rsidR="00461059" w:rsidRPr="006C3EE5" w:rsidRDefault="006C3EE5" w:rsidP="00E625AD">
            <w:pPr>
              <w:spacing w:after="0" w:line="240" w:lineRule="auto"/>
              <w:jc w:val="right"/>
            </w:pPr>
            <w:r w:rsidRPr="006C3EE5">
              <w:rPr>
                <w:rFonts w:ascii="Tahoma" w:eastAsia="Tahoma" w:hAnsi="Tahoma" w:cs="Tahoma"/>
                <w:sz w:val="24"/>
              </w:rPr>
              <w:t>399,73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9A8350" w14:textId="30CAC4FF" w:rsidR="00461059" w:rsidRPr="006C3EE5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5A034AFF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93A1FF" w14:textId="77777777" w:rsidR="00461059" w:rsidRPr="006C3EE5" w:rsidRDefault="003D636F" w:rsidP="00E625AD">
            <w:pPr>
              <w:spacing w:after="0" w:line="240" w:lineRule="auto"/>
              <w:ind w:left="658" w:hanging="658"/>
            </w:pPr>
            <w:r w:rsidRPr="006C3EE5">
              <w:rPr>
                <w:rFonts w:ascii="Tahoma" w:eastAsia="Tahoma" w:hAnsi="Tahoma" w:cs="Tahoma"/>
                <w:sz w:val="24"/>
              </w:rPr>
              <w:t>754 – Bezpieczeństwo publiczne i ochrona   przeciwpożarowa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BA7ABF" w14:textId="02206786" w:rsidR="00461059" w:rsidRPr="006C3EE5" w:rsidRDefault="006C3EE5" w:rsidP="00E625AD">
            <w:pPr>
              <w:spacing w:after="0" w:line="240" w:lineRule="auto"/>
              <w:jc w:val="right"/>
            </w:pPr>
            <w:r w:rsidRPr="006C3EE5">
              <w:rPr>
                <w:rFonts w:ascii="Tahoma" w:eastAsia="Tahoma" w:hAnsi="Tahoma" w:cs="Tahoma"/>
                <w:sz w:val="24"/>
              </w:rPr>
              <w:t>54.610,67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03B352" w14:textId="6DF44692" w:rsidR="00461059" w:rsidRPr="006C3EE5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4F1C528B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60FC4A" w14:textId="77777777" w:rsidR="00461059" w:rsidRPr="006C3EE5" w:rsidRDefault="003D636F" w:rsidP="00E625AD">
            <w:pPr>
              <w:spacing w:after="0" w:line="240" w:lineRule="auto"/>
            </w:pPr>
            <w:r w:rsidRPr="006C3EE5">
              <w:rPr>
                <w:rFonts w:ascii="Tahoma" w:eastAsia="Tahoma" w:hAnsi="Tahoma" w:cs="Tahoma"/>
                <w:sz w:val="24"/>
              </w:rPr>
              <w:t>757 – Obsługa długu publicznego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BB930C" w14:textId="480DF8FE" w:rsidR="00461059" w:rsidRPr="006C3EE5" w:rsidRDefault="006C3EE5" w:rsidP="00E625AD">
            <w:pPr>
              <w:spacing w:after="0" w:line="240" w:lineRule="auto"/>
              <w:jc w:val="right"/>
            </w:pPr>
            <w:r w:rsidRPr="006C3EE5">
              <w:rPr>
                <w:rFonts w:ascii="Tahoma" w:eastAsia="Tahoma" w:hAnsi="Tahoma" w:cs="Tahoma"/>
                <w:sz w:val="24"/>
              </w:rPr>
              <w:t>30.096,00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053057" w14:textId="4F444A5F" w:rsidR="00461059" w:rsidRPr="006C3EE5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23BD3458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978FA4" w14:textId="77777777" w:rsidR="00461059" w:rsidRPr="006C3EE5" w:rsidRDefault="003D636F" w:rsidP="00702F58">
            <w:pPr>
              <w:spacing w:after="0" w:line="240" w:lineRule="auto"/>
            </w:pPr>
            <w:r w:rsidRPr="006C3EE5">
              <w:rPr>
                <w:rFonts w:ascii="Tahoma" w:eastAsia="Tahoma" w:hAnsi="Tahoma" w:cs="Tahoma"/>
                <w:sz w:val="24"/>
              </w:rPr>
              <w:t>758 – Różne rozliczenia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6E44B2" w14:textId="745F1B18" w:rsidR="00461059" w:rsidRPr="006C3EE5" w:rsidRDefault="006C3EE5" w:rsidP="00702F58">
            <w:pPr>
              <w:spacing w:after="0" w:line="240" w:lineRule="auto"/>
              <w:jc w:val="right"/>
            </w:pPr>
            <w:r w:rsidRPr="006C3EE5">
              <w:rPr>
                <w:rFonts w:ascii="Tahoma" w:eastAsia="Tahoma" w:hAnsi="Tahoma" w:cs="Tahoma"/>
                <w:sz w:val="24"/>
              </w:rPr>
              <w:t>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4E2A64" w14:textId="09E5F7C1" w:rsidR="00461059" w:rsidRPr="006C3EE5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44D6F9C0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8DCABE" w14:textId="77777777" w:rsidR="00461059" w:rsidRPr="006C3EE5" w:rsidRDefault="003D636F" w:rsidP="00702F58">
            <w:pPr>
              <w:spacing w:after="0" w:line="240" w:lineRule="auto"/>
            </w:pPr>
            <w:r w:rsidRPr="006C3EE5">
              <w:rPr>
                <w:rFonts w:ascii="Tahoma" w:eastAsia="Tahoma" w:hAnsi="Tahoma" w:cs="Tahoma"/>
                <w:sz w:val="24"/>
              </w:rPr>
              <w:t>801 – Oświata i wychowanie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A7AC65" w14:textId="2FA67DB7" w:rsidR="00461059" w:rsidRPr="006C3EE5" w:rsidRDefault="003D636F" w:rsidP="00702F58">
            <w:pPr>
              <w:spacing w:after="0" w:line="240" w:lineRule="auto"/>
              <w:jc w:val="right"/>
            </w:pPr>
            <w:r w:rsidRPr="006C3EE5">
              <w:rPr>
                <w:rFonts w:ascii="Tahoma" w:eastAsia="Tahoma" w:hAnsi="Tahoma" w:cs="Tahoma"/>
                <w:sz w:val="24"/>
              </w:rPr>
              <w:t>2.</w:t>
            </w:r>
            <w:r w:rsidR="006C3EE5" w:rsidRPr="006C3EE5">
              <w:rPr>
                <w:rFonts w:ascii="Tahoma" w:eastAsia="Tahoma" w:hAnsi="Tahoma" w:cs="Tahoma"/>
                <w:sz w:val="24"/>
              </w:rPr>
              <w:t>489.801,60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8D8291" w14:textId="565E6767" w:rsidR="00461059" w:rsidRPr="006C3EE5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23CF7060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380502" w14:textId="77777777" w:rsidR="00461059" w:rsidRPr="006C3EE5" w:rsidRDefault="003D636F" w:rsidP="00702F58">
            <w:pPr>
              <w:spacing w:after="0" w:line="240" w:lineRule="auto"/>
            </w:pPr>
            <w:r w:rsidRPr="006C3EE5">
              <w:rPr>
                <w:rFonts w:ascii="Tahoma" w:eastAsia="Tahoma" w:hAnsi="Tahoma" w:cs="Tahoma"/>
                <w:sz w:val="24"/>
              </w:rPr>
              <w:t>851 – Ochrona zdrowia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24D16E" w14:textId="7EF420D2" w:rsidR="00461059" w:rsidRPr="006C3EE5" w:rsidRDefault="006C3EE5" w:rsidP="00702F58">
            <w:pPr>
              <w:spacing w:after="0" w:line="240" w:lineRule="auto"/>
              <w:jc w:val="right"/>
            </w:pPr>
            <w:r w:rsidRPr="006C3EE5">
              <w:rPr>
                <w:rFonts w:ascii="Tahoma" w:eastAsia="Tahoma" w:hAnsi="Tahoma" w:cs="Tahoma"/>
                <w:sz w:val="24"/>
              </w:rPr>
              <w:t>1.515</w:t>
            </w:r>
            <w:r w:rsidR="003D636F" w:rsidRPr="006C3EE5">
              <w:rPr>
                <w:rFonts w:ascii="Tahoma" w:eastAsia="Tahoma" w:hAnsi="Tahoma" w:cs="Tahoma"/>
                <w:sz w:val="24"/>
              </w:rPr>
              <w:t>,</w:t>
            </w:r>
            <w:r w:rsidRPr="006C3EE5">
              <w:rPr>
                <w:rFonts w:ascii="Tahoma" w:eastAsia="Tahoma" w:hAnsi="Tahoma" w:cs="Tahoma"/>
                <w:sz w:val="24"/>
              </w:rPr>
              <w:t>2</w:t>
            </w:r>
            <w:r w:rsidR="00E625AD" w:rsidRPr="006C3EE5">
              <w:rPr>
                <w:rFonts w:ascii="Tahoma" w:eastAsia="Tahoma" w:hAnsi="Tahoma" w:cs="Tahoma"/>
                <w:sz w:val="24"/>
              </w:rPr>
              <w:t>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83292C" w14:textId="7EB1AE69" w:rsidR="00461059" w:rsidRPr="006C3EE5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28A7F6CA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16E239" w14:textId="77777777" w:rsidR="00461059" w:rsidRPr="006C3EE5" w:rsidRDefault="003D636F" w:rsidP="00702F58">
            <w:pPr>
              <w:spacing w:after="0" w:line="240" w:lineRule="auto"/>
            </w:pPr>
            <w:r w:rsidRPr="006C3EE5">
              <w:rPr>
                <w:rFonts w:ascii="Tahoma" w:eastAsia="Tahoma" w:hAnsi="Tahoma" w:cs="Tahoma"/>
                <w:sz w:val="24"/>
              </w:rPr>
              <w:t>852 – Pomoc społeczna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F18C42" w14:textId="7589AA02" w:rsidR="00461059" w:rsidRPr="006C3EE5" w:rsidRDefault="006C3EE5" w:rsidP="00702F58">
            <w:pPr>
              <w:spacing w:after="0" w:line="240" w:lineRule="auto"/>
              <w:jc w:val="right"/>
            </w:pPr>
            <w:r w:rsidRPr="006C3EE5">
              <w:rPr>
                <w:rFonts w:ascii="Tahoma" w:eastAsia="Tahoma" w:hAnsi="Tahoma" w:cs="Tahoma"/>
                <w:sz w:val="24"/>
              </w:rPr>
              <w:t>178.580,85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9E9ADD" w14:textId="017CE3BD" w:rsidR="00461059" w:rsidRPr="006C3EE5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9042F" w:rsidRPr="00A11659" w14:paraId="1E38C3C5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58F326" w14:textId="6BCFE3AE" w:rsidR="0039042F" w:rsidRPr="0039042F" w:rsidRDefault="0039042F" w:rsidP="00702F58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9042F">
              <w:rPr>
                <w:rFonts w:ascii="Tahoma" w:eastAsia="Tahoma" w:hAnsi="Tahoma" w:cs="Tahoma"/>
                <w:sz w:val="24"/>
              </w:rPr>
              <w:t>853 - Pozostałe zadania w zakresie polityki społecznej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74CE4D" w14:textId="4F3AFA68" w:rsidR="0039042F" w:rsidRPr="0039042F" w:rsidRDefault="0039042F" w:rsidP="00702F58">
            <w:pPr>
              <w:spacing w:after="0" w:line="240" w:lineRule="auto"/>
              <w:jc w:val="right"/>
              <w:rPr>
                <w:rFonts w:ascii="Tahoma" w:eastAsia="Tahoma" w:hAnsi="Tahoma" w:cs="Tahoma"/>
                <w:sz w:val="24"/>
              </w:rPr>
            </w:pPr>
            <w:r w:rsidRPr="0039042F">
              <w:rPr>
                <w:rFonts w:ascii="Tahoma" w:eastAsia="Tahoma" w:hAnsi="Tahoma" w:cs="Tahoma"/>
                <w:sz w:val="24"/>
              </w:rPr>
              <w:t>47.697,03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1B1D1E" w14:textId="2F398B39" w:rsidR="0039042F" w:rsidRPr="0039042F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14CB8030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B36971" w14:textId="77777777" w:rsidR="00461059" w:rsidRPr="0039042F" w:rsidRDefault="003D636F" w:rsidP="00702F58">
            <w:pPr>
              <w:spacing w:after="0" w:line="240" w:lineRule="auto"/>
            </w:pPr>
            <w:r w:rsidRPr="0039042F">
              <w:rPr>
                <w:rFonts w:ascii="Tahoma" w:eastAsia="Tahoma" w:hAnsi="Tahoma" w:cs="Tahoma"/>
                <w:sz w:val="24"/>
              </w:rPr>
              <w:t>854 – Edukacyjna opieka wychowawcza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E0E785" w14:textId="7D39BDE9" w:rsidR="00461059" w:rsidRPr="0039042F" w:rsidRDefault="006C3EE5" w:rsidP="00702F58">
            <w:pPr>
              <w:spacing w:after="0" w:line="240" w:lineRule="auto"/>
              <w:jc w:val="right"/>
            </w:pPr>
            <w:r w:rsidRPr="0039042F">
              <w:rPr>
                <w:rFonts w:ascii="Tahoma" w:eastAsia="Tahoma" w:hAnsi="Tahoma" w:cs="Tahoma"/>
                <w:sz w:val="24"/>
              </w:rPr>
              <w:t>84.006,75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1EC07D" w14:textId="4D9EE113" w:rsidR="00461059" w:rsidRPr="0039042F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07A3B676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015FD1" w14:textId="77777777" w:rsidR="00461059" w:rsidRPr="0039042F" w:rsidRDefault="003D636F" w:rsidP="00702F58">
            <w:pPr>
              <w:spacing w:after="0" w:line="240" w:lineRule="auto"/>
            </w:pPr>
            <w:r w:rsidRPr="0039042F">
              <w:rPr>
                <w:rFonts w:ascii="Tahoma" w:eastAsia="Tahoma" w:hAnsi="Tahoma" w:cs="Tahoma"/>
                <w:sz w:val="24"/>
              </w:rPr>
              <w:t xml:space="preserve">855 – Rodzina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C5BF79" w14:textId="54DB9A33" w:rsidR="00461059" w:rsidRPr="0039042F" w:rsidRDefault="006C3EE5" w:rsidP="00702F58">
            <w:pPr>
              <w:spacing w:after="0" w:line="240" w:lineRule="auto"/>
              <w:jc w:val="right"/>
            </w:pPr>
            <w:r w:rsidRPr="0039042F">
              <w:rPr>
                <w:rFonts w:ascii="Tahoma" w:eastAsia="Tahoma" w:hAnsi="Tahoma" w:cs="Tahoma"/>
                <w:sz w:val="24"/>
              </w:rPr>
              <w:t>1.446.483,54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4F6A09" w14:textId="632D734C" w:rsidR="00461059" w:rsidRPr="0039042F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03A89334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9B8284" w14:textId="77777777" w:rsidR="00461059" w:rsidRPr="0039042F" w:rsidRDefault="003D636F" w:rsidP="00702F58">
            <w:pPr>
              <w:spacing w:after="0" w:line="240" w:lineRule="auto"/>
            </w:pPr>
            <w:r w:rsidRPr="0039042F">
              <w:rPr>
                <w:rFonts w:ascii="Tahoma" w:eastAsia="Tahoma" w:hAnsi="Tahoma" w:cs="Tahoma"/>
                <w:sz w:val="24"/>
              </w:rPr>
              <w:t>900 – Gospodarka komunalna i ochrona środowiska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EADDE4" w14:textId="73A3D859" w:rsidR="00461059" w:rsidRPr="0039042F" w:rsidRDefault="00E625AD" w:rsidP="00702F58">
            <w:pPr>
              <w:spacing w:after="0" w:line="240" w:lineRule="auto"/>
              <w:jc w:val="right"/>
            </w:pPr>
            <w:r w:rsidRPr="0039042F">
              <w:rPr>
                <w:rFonts w:ascii="Tahoma" w:eastAsia="Tahoma" w:hAnsi="Tahoma" w:cs="Tahoma"/>
                <w:sz w:val="24"/>
              </w:rPr>
              <w:t>1</w:t>
            </w:r>
            <w:r w:rsidR="003D636F" w:rsidRPr="0039042F">
              <w:rPr>
                <w:rFonts w:ascii="Tahoma" w:eastAsia="Tahoma" w:hAnsi="Tahoma" w:cs="Tahoma"/>
                <w:sz w:val="24"/>
              </w:rPr>
              <w:t>.</w:t>
            </w:r>
            <w:r w:rsidR="006C3EE5" w:rsidRPr="0039042F">
              <w:rPr>
                <w:rFonts w:ascii="Tahoma" w:eastAsia="Tahoma" w:hAnsi="Tahoma" w:cs="Tahoma"/>
                <w:sz w:val="24"/>
              </w:rPr>
              <w:t>531.720,37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4F48CC" w14:textId="61AD2797" w:rsidR="00461059" w:rsidRPr="0039042F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6E165356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23E43D" w14:textId="77777777" w:rsidR="00461059" w:rsidRPr="0039042F" w:rsidRDefault="003D636F" w:rsidP="00702F58">
            <w:pPr>
              <w:spacing w:after="0" w:line="240" w:lineRule="auto"/>
            </w:pPr>
            <w:r w:rsidRPr="0039042F">
              <w:rPr>
                <w:rFonts w:ascii="Tahoma" w:eastAsia="Tahoma" w:hAnsi="Tahoma" w:cs="Tahoma"/>
                <w:sz w:val="24"/>
              </w:rPr>
              <w:t>921 – Kultura i ochrona dziedzictwa narodowego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F7FAC2" w14:textId="5A01923F" w:rsidR="00461059" w:rsidRPr="0039042F" w:rsidRDefault="006C3EE5" w:rsidP="00702F58">
            <w:pPr>
              <w:spacing w:after="0" w:line="240" w:lineRule="auto"/>
              <w:jc w:val="right"/>
            </w:pPr>
            <w:r w:rsidRPr="0039042F">
              <w:rPr>
                <w:rFonts w:ascii="Tahoma" w:eastAsia="Tahoma" w:hAnsi="Tahoma" w:cs="Tahoma"/>
                <w:sz w:val="24"/>
              </w:rPr>
              <w:t>20.776,28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5BD565" w14:textId="4AD4A4CC" w:rsidR="00461059" w:rsidRPr="0039042F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0C52CC55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880DAA" w14:textId="77777777" w:rsidR="00461059" w:rsidRPr="0039042F" w:rsidRDefault="003D636F" w:rsidP="00702F58">
            <w:pPr>
              <w:spacing w:after="0" w:line="240" w:lineRule="auto"/>
            </w:pPr>
            <w:r w:rsidRPr="0039042F">
              <w:rPr>
                <w:rFonts w:ascii="Tahoma" w:eastAsia="Tahoma" w:hAnsi="Tahoma" w:cs="Tahoma"/>
                <w:sz w:val="24"/>
              </w:rPr>
              <w:t>926 – Kultura fizyczna i sport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8123AD" w14:textId="6F443559" w:rsidR="00461059" w:rsidRPr="0039042F" w:rsidRDefault="006C3EE5" w:rsidP="00702F58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9042F">
              <w:rPr>
                <w:rFonts w:ascii="Tahoma" w:hAnsi="Tahoma" w:cs="Tahoma"/>
              </w:rPr>
              <w:t>200.039,66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42736C" w14:textId="5AC2F0E3" w:rsidR="00461059" w:rsidRPr="0039042F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61059" w:rsidRPr="00A11659" w14:paraId="0A1DC2C3" w14:textId="77777777" w:rsidTr="008A4690">
        <w:trPr>
          <w:cantSplit/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75810A" w14:textId="77777777" w:rsidR="00461059" w:rsidRPr="0039042F" w:rsidRDefault="003D636F" w:rsidP="00702F58">
            <w:pPr>
              <w:spacing w:after="0" w:line="240" w:lineRule="auto"/>
            </w:pPr>
            <w:r w:rsidRPr="0039042F">
              <w:rPr>
                <w:rFonts w:ascii="Tahoma" w:eastAsia="Tahoma" w:hAnsi="Tahoma" w:cs="Tahoma"/>
                <w:b/>
                <w:sz w:val="24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E44442" w14:textId="4515AB84" w:rsidR="00461059" w:rsidRPr="0039042F" w:rsidRDefault="0039042F" w:rsidP="00702F58">
            <w:pPr>
              <w:spacing w:after="0" w:line="240" w:lineRule="auto"/>
              <w:jc w:val="right"/>
            </w:pPr>
            <w:r w:rsidRPr="0039042F">
              <w:rPr>
                <w:rFonts w:ascii="Tahoma" w:eastAsia="Tahoma" w:hAnsi="Tahoma" w:cs="Tahoma"/>
                <w:b/>
                <w:sz w:val="24"/>
              </w:rPr>
              <w:t>10.145.591,37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51B79D6" w14:textId="03A018F3" w:rsidR="00461059" w:rsidRPr="0039042F" w:rsidRDefault="008A4690" w:rsidP="008A46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14:paraId="32C57946" w14:textId="5DCCF210" w:rsidR="00461059" w:rsidRPr="0039042F" w:rsidRDefault="003D636F">
      <w:pPr>
        <w:spacing w:before="240" w:after="0" w:line="240" w:lineRule="auto"/>
        <w:ind w:firstLine="709"/>
        <w:jc w:val="both"/>
        <w:rPr>
          <w:rFonts w:ascii="Tahoma" w:eastAsia="Tahoma" w:hAnsi="Tahoma" w:cs="Tahoma"/>
          <w:sz w:val="24"/>
        </w:rPr>
      </w:pPr>
      <w:r w:rsidRPr="0039042F">
        <w:rPr>
          <w:rFonts w:ascii="Tahoma" w:eastAsia="Tahoma" w:hAnsi="Tahoma" w:cs="Tahoma"/>
          <w:sz w:val="24"/>
        </w:rPr>
        <w:t>Na koniec I półrocza 20</w:t>
      </w:r>
      <w:r w:rsidR="000C3CCF" w:rsidRPr="0039042F">
        <w:rPr>
          <w:rFonts w:ascii="Tahoma" w:eastAsia="Tahoma" w:hAnsi="Tahoma" w:cs="Tahoma"/>
          <w:sz w:val="24"/>
        </w:rPr>
        <w:t>2</w:t>
      </w:r>
      <w:r w:rsidR="0039042F" w:rsidRPr="0039042F">
        <w:rPr>
          <w:rFonts w:ascii="Tahoma" w:eastAsia="Tahoma" w:hAnsi="Tahoma" w:cs="Tahoma"/>
          <w:sz w:val="24"/>
        </w:rPr>
        <w:t>1</w:t>
      </w:r>
      <w:r w:rsidRPr="0039042F">
        <w:rPr>
          <w:rFonts w:ascii="Tahoma" w:eastAsia="Tahoma" w:hAnsi="Tahoma" w:cs="Tahoma"/>
          <w:sz w:val="24"/>
        </w:rPr>
        <w:t xml:space="preserve"> r. pozostałe zadłużenie łącznie wyniosło  </w:t>
      </w:r>
      <w:r w:rsidR="0039042F" w:rsidRPr="0039042F">
        <w:rPr>
          <w:rFonts w:ascii="Tahoma" w:eastAsia="Tahoma" w:hAnsi="Tahoma" w:cs="Tahoma"/>
          <w:sz w:val="24"/>
        </w:rPr>
        <w:t>10.145.591,37</w:t>
      </w:r>
      <w:r w:rsidR="000C3CCF" w:rsidRPr="0039042F">
        <w:rPr>
          <w:rFonts w:ascii="Tahoma" w:eastAsia="Tahoma" w:hAnsi="Tahoma" w:cs="Tahoma"/>
          <w:sz w:val="24"/>
        </w:rPr>
        <w:t xml:space="preserve"> </w:t>
      </w:r>
      <w:r w:rsidRPr="0039042F">
        <w:rPr>
          <w:rFonts w:ascii="Tahoma" w:eastAsia="Tahoma" w:hAnsi="Tahoma" w:cs="Tahoma"/>
          <w:sz w:val="24"/>
        </w:rPr>
        <w:t>zł, są to faktury czerwcowe, które wpłynęły w ostatnich dniach czerwca, bądź po 30 czerwca 20</w:t>
      </w:r>
      <w:r w:rsidR="000C3CCF" w:rsidRPr="0039042F">
        <w:rPr>
          <w:rFonts w:ascii="Tahoma" w:eastAsia="Tahoma" w:hAnsi="Tahoma" w:cs="Tahoma"/>
          <w:sz w:val="24"/>
        </w:rPr>
        <w:t>2</w:t>
      </w:r>
      <w:r w:rsidR="0039042F" w:rsidRPr="0039042F">
        <w:rPr>
          <w:rFonts w:ascii="Tahoma" w:eastAsia="Tahoma" w:hAnsi="Tahoma" w:cs="Tahoma"/>
          <w:sz w:val="24"/>
        </w:rPr>
        <w:t>1</w:t>
      </w:r>
      <w:r w:rsidRPr="0039042F">
        <w:rPr>
          <w:rFonts w:ascii="Tahoma" w:eastAsia="Tahoma" w:hAnsi="Tahoma" w:cs="Tahoma"/>
          <w:sz w:val="24"/>
        </w:rPr>
        <w:t xml:space="preserve"> r.</w:t>
      </w:r>
      <w:r w:rsidR="00D07555" w:rsidRPr="0039042F">
        <w:rPr>
          <w:rFonts w:ascii="Tahoma" w:eastAsia="Tahoma" w:hAnsi="Tahoma" w:cs="Tahoma"/>
          <w:sz w:val="24"/>
        </w:rPr>
        <w:t>,</w:t>
      </w:r>
      <w:r w:rsidR="000C3CCF" w:rsidRPr="0039042F">
        <w:rPr>
          <w:rFonts w:ascii="Tahoma" w:eastAsia="Tahoma" w:hAnsi="Tahoma" w:cs="Tahoma"/>
          <w:sz w:val="24"/>
        </w:rPr>
        <w:t xml:space="preserve"> oraz</w:t>
      </w:r>
      <w:r w:rsidRPr="0039042F">
        <w:rPr>
          <w:rFonts w:ascii="Tahoma" w:eastAsia="Tahoma" w:hAnsi="Tahoma" w:cs="Tahoma"/>
          <w:sz w:val="24"/>
        </w:rPr>
        <w:t xml:space="preserve"> rozliczenia z tytułu składek ZUS, czy też podatków których termin płatności przypadał na lipiec 20</w:t>
      </w:r>
      <w:r w:rsidR="00D07555" w:rsidRPr="0039042F">
        <w:rPr>
          <w:rFonts w:ascii="Tahoma" w:eastAsia="Tahoma" w:hAnsi="Tahoma" w:cs="Tahoma"/>
          <w:sz w:val="24"/>
        </w:rPr>
        <w:t>2</w:t>
      </w:r>
      <w:r w:rsidR="0039042F" w:rsidRPr="0039042F">
        <w:rPr>
          <w:rFonts w:ascii="Tahoma" w:eastAsia="Tahoma" w:hAnsi="Tahoma" w:cs="Tahoma"/>
          <w:sz w:val="24"/>
        </w:rPr>
        <w:t>1</w:t>
      </w:r>
      <w:r w:rsidRPr="0039042F">
        <w:rPr>
          <w:rFonts w:ascii="Tahoma" w:eastAsia="Tahoma" w:hAnsi="Tahoma" w:cs="Tahoma"/>
          <w:sz w:val="24"/>
        </w:rPr>
        <w:t xml:space="preserve"> r. </w:t>
      </w:r>
    </w:p>
    <w:p w14:paraId="5CCA4260" w14:textId="77777777" w:rsidR="00461059" w:rsidRPr="00C97CB3" w:rsidRDefault="003D636F">
      <w:pPr>
        <w:keepNext/>
        <w:spacing w:before="120" w:after="120" w:line="240" w:lineRule="auto"/>
        <w:rPr>
          <w:rFonts w:ascii="Tahoma" w:eastAsia="Tahoma" w:hAnsi="Tahoma" w:cs="Tahoma"/>
          <w:b/>
          <w:sz w:val="24"/>
        </w:rPr>
      </w:pPr>
      <w:r w:rsidRPr="00C97CB3">
        <w:rPr>
          <w:rFonts w:ascii="Tahoma" w:eastAsia="Tahoma" w:hAnsi="Tahoma" w:cs="Tahoma"/>
          <w:b/>
          <w:sz w:val="24"/>
        </w:rPr>
        <w:t>Stan zadłużenia Gminy</w:t>
      </w:r>
    </w:p>
    <w:p w14:paraId="566155CF" w14:textId="4A85F811" w:rsidR="00461059" w:rsidRPr="00F900CA" w:rsidRDefault="003D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C97CB3">
        <w:rPr>
          <w:rFonts w:ascii="Tahoma" w:eastAsia="Tahoma" w:hAnsi="Tahoma" w:cs="Tahoma"/>
          <w:sz w:val="24"/>
        </w:rPr>
        <w:t>Na dzień 30 czerwca 20</w:t>
      </w:r>
      <w:r w:rsidR="00635F7D" w:rsidRPr="00C97CB3">
        <w:rPr>
          <w:rFonts w:ascii="Tahoma" w:eastAsia="Tahoma" w:hAnsi="Tahoma" w:cs="Tahoma"/>
          <w:sz w:val="24"/>
        </w:rPr>
        <w:t>2</w:t>
      </w:r>
      <w:r w:rsidR="0039042F" w:rsidRPr="00C97CB3">
        <w:rPr>
          <w:rFonts w:ascii="Tahoma" w:eastAsia="Tahoma" w:hAnsi="Tahoma" w:cs="Tahoma"/>
          <w:sz w:val="24"/>
        </w:rPr>
        <w:t>1</w:t>
      </w:r>
      <w:r w:rsidRPr="00C97CB3">
        <w:rPr>
          <w:rFonts w:ascii="Tahoma" w:eastAsia="Tahoma" w:hAnsi="Tahoma" w:cs="Tahoma"/>
          <w:sz w:val="24"/>
        </w:rPr>
        <w:t xml:space="preserve"> r. z tytułu zaciągniętych kredytów i pożyczek Gmina jest zadłużona na kwotę </w:t>
      </w:r>
      <w:r w:rsidR="00635F7D" w:rsidRPr="00C97CB3">
        <w:rPr>
          <w:rFonts w:ascii="Tahoma" w:eastAsia="Tahoma" w:hAnsi="Tahoma" w:cs="Tahoma"/>
          <w:sz w:val="24"/>
        </w:rPr>
        <w:t>1</w:t>
      </w:r>
      <w:r w:rsidR="00E817DA" w:rsidRPr="00C97CB3">
        <w:rPr>
          <w:rFonts w:ascii="Tahoma" w:eastAsia="Tahoma" w:hAnsi="Tahoma" w:cs="Tahoma"/>
          <w:sz w:val="24"/>
        </w:rPr>
        <w:t>16</w:t>
      </w:r>
      <w:r w:rsidRPr="00C97CB3">
        <w:rPr>
          <w:rFonts w:ascii="Tahoma" w:eastAsia="Tahoma" w:hAnsi="Tahoma" w:cs="Tahoma"/>
          <w:sz w:val="24"/>
        </w:rPr>
        <w:t>.</w:t>
      </w:r>
      <w:r w:rsidR="00E817DA" w:rsidRPr="00C97CB3">
        <w:rPr>
          <w:rFonts w:ascii="Tahoma" w:eastAsia="Tahoma" w:hAnsi="Tahoma" w:cs="Tahoma"/>
          <w:sz w:val="24"/>
        </w:rPr>
        <w:t>6</w:t>
      </w:r>
      <w:r w:rsidR="00635F7D" w:rsidRPr="00C97CB3">
        <w:rPr>
          <w:rFonts w:ascii="Tahoma" w:eastAsia="Tahoma" w:hAnsi="Tahoma" w:cs="Tahoma"/>
          <w:sz w:val="24"/>
        </w:rPr>
        <w:t>0</w:t>
      </w:r>
      <w:r w:rsidRPr="00C97CB3">
        <w:rPr>
          <w:rFonts w:ascii="Tahoma" w:eastAsia="Tahoma" w:hAnsi="Tahoma" w:cs="Tahoma"/>
          <w:sz w:val="24"/>
        </w:rPr>
        <w:t>0.000 zł.</w:t>
      </w:r>
      <w:r w:rsidR="00635F7D" w:rsidRPr="00C97CB3">
        <w:rPr>
          <w:rFonts w:ascii="Tahoma" w:eastAsia="Tahoma" w:hAnsi="Tahoma" w:cs="Tahoma"/>
          <w:sz w:val="24"/>
        </w:rPr>
        <w:t>,</w:t>
      </w:r>
      <w:r w:rsidRPr="00C97CB3">
        <w:rPr>
          <w:rFonts w:ascii="Tahoma" w:eastAsia="Tahoma" w:hAnsi="Tahoma" w:cs="Tahoma"/>
          <w:sz w:val="24"/>
        </w:rPr>
        <w:t xml:space="preserve"> a z tytułu wyemitowania obligacji przychodowych na kwotę </w:t>
      </w:r>
      <w:r w:rsidR="00635F7D" w:rsidRPr="00C97CB3">
        <w:rPr>
          <w:rFonts w:ascii="Tahoma" w:eastAsia="Tahoma" w:hAnsi="Tahoma" w:cs="Tahoma"/>
          <w:sz w:val="24"/>
        </w:rPr>
        <w:t>1</w:t>
      </w:r>
      <w:r w:rsidR="00E817DA" w:rsidRPr="00C97CB3">
        <w:rPr>
          <w:rFonts w:ascii="Tahoma" w:eastAsia="Tahoma" w:hAnsi="Tahoma" w:cs="Tahoma"/>
          <w:sz w:val="24"/>
        </w:rPr>
        <w:t>7</w:t>
      </w:r>
      <w:r w:rsidRPr="00C97CB3">
        <w:rPr>
          <w:rFonts w:ascii="Tahoma" w:eastAsia="Tahoma" w:hAnsi="Tahoma" w:cs="Tahoma"/>
          <w:sz w:val="24"/>
        </w:rPr>
        <w:t>.</w:t>
      </w:r>
      <w:r w:rsidR="00E817DA" w:rsidRPr="00C97CB3">
        <w:rPr>
          <w:rFonts w:ascii="Tahoma" w:eastAsia="Tahoma" w:hAnsi="Tahoma" w:cs="Tahoma"/>
          <w:sz w:val="24"/>
        </w:rPr>
        <w:t>6</w:t>
      </w:r>
      <w:r w:rsidR="00F90689" w:rsidRPr="00C97CB3">
        <w:rPr>
          <w:rFonts w:ascii="Tahoma" w:eastAsia="Tahoma" w:hAnsi="Tahoma" w:cs="Tahoma"/>
          <w:sz w:val="24"/>
        </w:rPr>
        <w:t>00</w:t>
      </w:r>
      <w:r w:rsidRPr="00C97CB3">
        <w:rPr>
          <w:rFonts w:ascii="Tahoma" w:eastAsia="Tahoma" w:hAnsi="Tahoma" w:cs="Tahoma"/>
          <w:sz w:val="24"/>
        </w:rPr>
        <w:t>.000 zł. Planowane do spłaty raty pożyczek i</w:t>
      </w:r>
      <w:r w:rsidR="00C97CB3" w:rsidRPr="00C97CB3">
        <w:rPr>
          <w:rFonts w:ascii="Tahoma" w:eastAsia="Tahoma" w:hAnsi="Tahoma" w:cs="Tahoma"/>
          <w:sz w:val="24"/>
        </w:rPr>
        <w:t> </w:t>
      </w:r>
      <w:r w:rsidRPr="00C97CB3">
        <w:rPr>
          <w:rFonts w:ascii="Tahoma" w:eastAsia="Tahoma" w:hAnsi="Tahoma" w:cs="Tahoma"/>
          <w:sz w:val="24"/>
        </w:rPr>
        <w:t>kredytów, realizowane były zgodnie z planem i obowiązującym harmonogramem</w:t>
      </w:r>
      <w:r w:rsidRPr="00C97CB3">
        <w:rPr>
          <w:rFonts w:ascii="Tahoma" w:eastAsia="Tahoma" w:hAnsi="Tahoma" w:cs="Tahoma"/>
          <w:color w:val="FF0000"/>
          <w:sz w:val="24"/>
        </w:rPr>
        <w:t>.</w:t>
      </w:r>
      <w:r w:rsidRPr="00F900CA">
        <w:rPr>
          <w:rFonts w:ascii="Tahoma" w:eastAsia="Tahoma" w:hAnsi="Tahoma" w:cs="Tahoma"/>
          <w:color w:val="FF0000"/>
          <w:sz w:val="24"/>
        </w:rPr>
        <w:t xml:space="preserve"> </w:t>
      </w:r>
    </w:p>
    <w:sectPr w:rsidR="00461059" w:rsidRPr="00F900CA" w:rsidSect="00A111B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7EA1" w14:textId="77777777" w:rsidR="00B1190B" w:rsidRDefault="00B1190B" w:rsidP="008F5D51">
      <w:pPr>
        <w:spacing w:after="0" w:line="240" w:lineRule="auto"/>
      </w:pPr>
      <w:r>
        <w:separator/>
      </w:r>
    </w:p>
  </w:endnote>
  <w:endnote w:type="continuationSeparator" w:id="0">
    <w:p w14:paraId="15394D7E" w14:textId="77777777" w:rsidR="00B1190B" w:rsidRDefault="00B1190B" w:rsidP="008F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788282"/>
      <w:docPartObj>
        <w:docPartGallery w:val="Page Numbers (Bottom of Page)"/>
        <w:docPartUnique/>
      </w:docPartObj>
    </w:sdtPr>
    <w:sdtEndPr/>
    <w:sdtContent>
      <w:p w14:paraId="64C1DC10" w14:textId="77777777" w:rsidR="00446707" w:rsidRDefault="004467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147">
          <w:rPr>
            <w:noProof/>
          </w:rPr>
          <w:t>33</w:t>
        </w:r>
        <w:r>
          <w:fldChar w:fldCharType="end"/>
        </w:r>
      </w:p>
    </w:sdtContent>
  </w:sdt>
  <w:p w14:paraId="7C244054" w14:textId="77777777" w:rsidR="00446707" w:rsidRDefault="00446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279E" w14:textId="77777777" w:rsidR="00B1190B" w:rsidRDefault="00B1190B" w:rsidP="008F5D51">
      <w:pPr>
        <w:spacing w:after="0" w:line="240" w:lineRule="auto"/>
      </w:pPr>
      <w:r>
        <w:separator/>
      </w:r>
    </w:p>
  </w:footnote>
  <w:footnote w:type="continuationSeparator" w:id="0">
    <w:p w14:paraId="6E404D01" w14:textId="77777777" w:rsidR="00B1190B" w:rsidRDefault="00B1190B" w:rsidP="008F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822E02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501339C"/>
    <w:multiLevelType w:val="multilevel"/>
    <w:tmpl w:val="4C388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D17928"/>
    <w:multiLevelType w:val="hybridMultilevel"/>
    <w:tmpl w:val="B17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5D8B"/>
    <w:multiLevelType w:val="multilevel"/>
    <w:tmpl w:val="E110A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B36B7"/>
    <w:multiLevelType w:val="hybridMultilevel"/>
    <w:tmpl w:val="7ABE4DE2"/>
    <w:lvl w:ilvl="0" w:tplc="14FC678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A588214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6870"/>
    <w:multiLevelType w:val="hybridMultilevel"/>
    <w:tmpl w:val="D80E2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A62EF"/>
    <w:multiLevelType w:val="multilevel"/>
    <w:tmpl w:val="8570A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7F0F2D"/>
    <w:multiLevelType w:val="hybridMultilevel"/>
    <w:tmpl w:val="C5EE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20CD6"/>
    <w:multiLevelType w:val="hybridMultilevel"/>
    <w:tmpl w:val="60AC3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581F"/>
    <w:multiLevelType w:val="hybridMultilevel"/>
    <w:tmpl w:val="49E2C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15A5F"/>
    <w:multiLevelType w:val="hybridMultilevel"/>
    <w:tmpl w:val="501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13DF"/>
    <w:multiLevelType w:val="multilevel"/>
    <w:tmpl w:val="14463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D96801"/>
    <w:multiLevelType w:val="hybridMultilevel"/>
    <w:tmpl w:val="56346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D4A85"/>
    <w:multiLevelType w:val="multilevel"/>
    <w:tmpl w:val="25DA949A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88400A6"/>
    <w:multiLevelType w:val="multilevel"/>
    <w:tmpl w:val="351E2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7B1481"/>
    <w:multiLevelType w:val="hybridMultilevel"/>
    <w:tmpl w:val="B7C232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B1106"/>
    <w:multiLevelType w:val="hybridMultilevel"/>
    <w:tmpl w:val="6B145054"/>
    <w:lvl w:ilvl="0" w:tplc="14FC678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AC29352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A1605"/>
    <w:multiLevelType w:val="hybridMultilevel"/>
    <w:tmpl w:val="F716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123F2"/>
    <w:multiLevelType w:val="hybridMultilevel"/>
    <w:tmpl w:val="CEFEA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837A1"/>
    <w:multiLevelType w:val="multilevel"/>
    <w:tmpl w:val="A154C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0624BD"/>
    <w:multiLevelType w:val="multilevel"/>
    <w:tmpl w:val="60621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BD6AC7"/>
    <w:multiLevelType w:val="hybridMultilevel"/>
    <w:tmpl w:val="1BCE241C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A208BB9C">
      <w:numFmt w:val="bullet"/>
      <w:lvlText w:val=""/>
      <w:lvlJc w:val="left"/>
      <w:pPr>
        <w:ind w:left="1502" w:hanging="360"/>
      </w:pPr>
      <w:rPr>
        <w:rFonts w:ascii="Arial" w:eastAsiaTheme="minorHAnsi" w:hAnsi="Arial" w:cs="Arial" w:hint="default"/>
      </w:rPr>
    </w:lvl>
    <w:lvl w:ilvl="2" w:tplc="7700B7EA">
      <w:numFmt w:val="bullet"/>
      <w:lvlText w:val="•"/>
      <w:lvlJc w:val="left"/>
      <w:pPr>
        <w:ind w:left="2402" w:hanging="360"/>
      </w:pPr>
      <w:rPr>
        <w:rFonts w:ascii="Arial" w:eastAsiaTheme="minorHAnsi" w:hAnsi="Arial" w:cs="Arial" w:hint="default"/>
      </w:rPr>
    </w:lvl>
    <w:lvl w:ilvl="3" w:tplc="0415000F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3" w15:restartNumberingAfterBreak="0">
    <w:nsid w:val="3D8A0E89"/>
    <w:multiLevelType w:val="hybridMultilevel"/>
    <w:tmpl w:val="AF9EE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9337E"/>
    <w:multiLevelType w:val="multilevel"/>
    <w:tmpl w:val="4D8C4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EB6C58"/>
    <w:multiLevelType w:val="hybridMultilevel"/>
    <w:tmpl w:val="750A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70D61"/>
    <w:multiLevelType w:val="multilevel"/>
    <w:tmpl w:val="07802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EC1154"/>
    <w:multiLevelType w:val="hybridMultilevel"/>
    <w:tmpl w:val="DB748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5D67CF"/>
    <w:multiLevelType w:val="multilevel"/>
    <w:tmpl w:val="6CB27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3B4795"/>
    <w:multiLevelType w:val="multilevel"/>
    <w:tmpl w:val="D2220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270108"/>
    <w:multiLevelType w:val="multilevel"/>
    <w:tmpl w:val="588AF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614667"/>
    <w:multiLevelType w:val="multilevel"/>
    <w:tmpl w:val="54C6B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6E2674"/>
    <w:multiLevelType w:val="hybridMultilevel"/>
    <w:tmpl w:val="1B46B8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1760F5"/>
    <w:multiLevelType w:val="hybridMultilevel"/>
    <w:tmpl w:val="A52E70E4"/>
    <w:lvl w:ilvl="0" w:tplc="4EE05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73557"/>
    <w:multiLevelType w:val="hybridMultilevel"/>
    <w:tmpl w:val="F1B2DA7A"/>
    <w:lvl w:ilvl="0" w:tplc="4EE05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74D86"/>
    <w:multiLevelType w:val="multilevel"/>
    <w:tmpl w:val="A0207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D13FA7"/>
    <w:multiLevelType w:val="hybridMultilevel"/>
    <w:tmpl w:val="5C489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3082A"/>
    <w:multiLevelType w:val="multilevel"/>
    <w:tmpl w:val="EB804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D12D8F"/>
    <w:multiLevelType w:val="multilevel"/>
    <w:tmpl w:val="E9586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2628DF"/>
    <w:multiLevelType w:val="hybridMultilevel"/>
    <w:tmpl w:val="9BB85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A4648A">
      <w:start w:val="1"/>
      <w:numFmt w:val="decimal"/>
      <w:lvlText w:val="%4."/>
      <w:lvlJc w:val="left"/>
      <w:pPr>
        <w:ind w:left="284" w:hanging="171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F3520"/>
    <w:multiLevelType w:val="multilevel"/>
    <w:tmpl w:val="747C4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0F5B29"/>
    <w:multiLevelType w:val="multilevel"/>
    <w:tmpl w:val="1DC2E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2704F3"/>
    <w:multiLevelType w:val="multilevel"/>
    <w:tmpl w:val="FA4E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2178FC"/>
    <w:multiLevelType w:val="multilevel"/>
    <w:tmpl w:val="3C7CE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DF5124"/>
    <w:multiLevelType w:val="hybridMultilevel"/>
    <w:tmpl w:val="1820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40"/>
  </w:num>
  <w:num w:numId="4">
    <w:abstractNumId w:val="2"/>
  </w:num>
  <w:num w:numId="5">
    <w:abstractNumId w:val="42"/>
  </w:num>
  <w:num w:numId="6">
    <w:abstractNumId w:val="7"/>
  </w:num>
  <w:num w:numId="7">
    <w:abstractNumId w:val="4"/>
  </w:num>
  <w:num w:numId="8">
    <w:abstractNumId w:val="24"/>
  </w:num>
  <w:num w:numId="9">
    <w:abstractNumId w:val="21"/>
  </w:num>
  <w:num w:numId="10">
    <w:abstractNumId w:val="26"/>
  </w:num>
  <w:num w:numId="11">
    <w:abstractNumId w:val="20"/>
  </w:num>
  <w:num w:numId="12">
    <w:abstractNumId w:val="31"/>
  </w:num>
  <w:num w:numId="13">
    <w:abstractNumId w:val="29"/>
  </w:num>
  <w:num w:numId="14">
    <w:abstractNumId w:val="15"/>
  </w:num>
  <w:num w:numId="15">
    <w:abstractNumId w:val="35"/>
  </w:num>
  <w:num w:numId="16">
    <w:abstractNumId w:val="37"/>
  </w:num>
  <w:num w:numId="17">
    <w:abstractNumId w:val="43"/>
  </w:num>
  <w:num w:numId="18">
    <w:abstractNumId w:val="28"/>
  </w:num>
  <w:num w:numId="19">
    <w:abstractNumId w:val="38"/>
  </w:num>
  <w:num w:numId="20">
    <w:abstractNumId w:val="30"/>
  </w:num>
  <w:num w:numId="21">
    <w:abstractNumId w:val="39"/>
  </w:num>
  <w:num w:numId="22">
    <w:abstractNumId w:val="1"/>
  </w:num>
  <w:num w:numId="23">
    <w:abstractNumId w:val="17"/>
  </w:num>
  <w:num w:numId="24">
    <w:abstractNumId w:val="5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2"/>
  </w:num>
  <w:num w:numId="29">
    <w:abstractNumId w:val="27"/>
  </w:num>
  <w:num w:numId="30">
    <w:abstractNumId w:val="25"/>
  </w:num>
  <w:num w:numId="31">
    <w:abstractNumId w:val="19"/>
  </w:num>
  <w:num w:numId="32">
    <w:abstractNumId w:val="10"/>
  </w:num>
  <w:num w:numId="33">
    <w:abstractNumId w:val="33"/>
  </w:num>
  <w:num w:numId="34">
    <w:abstractNumId w:val="34"/>
  </w:num>
  <w:num w:numId="35">
    <w:abstractNumId w:val="37"/>
  </w:num>
  <w:num w:numId="36">
    <w:abstractNumId w:val="22"/>
  </w:num>
  <w:num w:numId="37">
    <w:abstractNumId w:val="18"/>
  </w:num>
  <w:num w:numId="38">
    <w:abstractNumId w:val="8"/>
  </w:num>
  <w:num w:numId="39">
    <w:abstractNumId w:val="36"/>
  </w:num>
  <w:num w:numId="40">
    <w:abstractNumId w:val="6"/>
  </w:num>
  <w:num w:numId="41">
    <w:abstractNumId w:val="14"/>
  </w:num>
  <w:num w:numId="42">
    <w:abstractNumId w:val="3"/>
  </w:num>
  <w:num w:numId="43">
    <w:abstractNumId w:val="23"/>
  </w:num>
  <w:num w:numId="44">
    <w:abstractNumId w:val="44"/>
  </w:num>
  <w:num w:numId="45">
    <w:abstractNumId w:val="13"/>
  </w:num>
  <w:num w:numId="46">
    <w:abstractNumId w:val="9"/>
  </w:num>
  <w:num w:numId="47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59"/>
    <w:rsid w:val="000049CB"/>
    <w:rsid w:val="00006C79"/>
    <w:rsid w:val="00015F21"/>
    <w:rsid w:val="00016C7B"/>
    <w:rsid w:val="00020803"/>
    <w:rsid w:val="00025248"/>
    <w:rsid w:val="00032C5C"/>
    <w:rsid w:val="00034CDF"/>
    <w:rsid w:val="000411E8"/>
    <w:rsid w:val="00050583"/>
    <w:rsid w:val="00051B44"/>
    <w:rsid w:val="000560AB"/>
    <w:rsid w:val="00057AAE"/>
    <w:rsid w:val="0006078E"/>
    <w:rsid w:val="00065B5B"/>
    <w:rsid w:val="000665DF"/>
    <w:rsid w:val="00071A04"/>
    <w:rsid w:val="0007328A"/>
    <w:rsid w:val="00076524"/>
    <w:rsid w:val="00082A11"/>
    <w:rsid w:val="00087689"/>
    <w:rsid w:val="000949A0"/>
    <w:rsid w:val="0009635A"/>
    <w:rsid w:val="000A7D37"/>
    <w:rsid w:val="000B4139"/>
    <w:rsid w:val="000B6245"/>
    <w:rsid w:val="000B64B1"/>
    <w:rsid w:val="000B6CA5"/>
    <w:rsid w:val="000B6D06"/>
    <w:rsid w:val="000C3CCF"/>
    <w:rsid w:val="000D0C22"/>
    <w:rsid w:val="000D198E"/>
    <w:rsid w:val="000D4B13"/>
    <w:rsid w:val="000D4B59"/>
    <w:rsid w:val="000D647E"/>
    <w:rsid w:val="000D7D7B"/>
    <w:rsid w:val="000D7E0E"/>
    <w:rsid w:val="000E3147"/>
    <w:rsid w:val="000E3977"/>
    <w:rsid w:val="000E76F7"/>
    <w:rsid w:val="000F02E5"/>
    <w:rsid w:val="001000A3"/>
    <w:rsid w:val="00105DA8"/>
    <w:rsid w:val="001104C2"/>
    <w:rsid w:val="001157F8"/>
    <w:rsid w:val="00116FE6"/>
    <w:rsid w:val="00117FB1"/>
    <w:rsid w:val="00122306"/>
    <w:rsid w:val="001249DB"/>
    <w:rsid w:val="00126A4B"/>
    <w:rsid w:val="00126C9D"/>
    <w:rsid w:val="0012788B"/>
    <w:rsid w:val="00130AF1"/>
    <w:rsid w:val="00132DE7"/>
    <w:rsid w:val="00132F71"/>
    <w:rsid w:val="0013398F"/>
    <w:rsid w:val="00134FD7"/>
    <w:rsid w:val="00135D34"/>
    <w:rsid w:val="001402B2"/>
    <w:rsid w:val="001446AE"/>
    <w:rsid w:val="00147019"/>
    <w:rsid w:val="0015705F"/>
    <w:rsid w:val="00157BB7"/>
    <w:rsid w:val="00164E8E"/>
    <w:rsid w:val="00176170"/>
    <w:rsid w:val="001A0812"/>
    <w:rsid w:val="001A136C"/>
    <w:rsid w:val="001B689F"/>
    <w:rsid w:val="001D09CC"/>
    <w:rsid w:val="001D2D54"/>
    <w:rsid w:val="001D3891"/>
    <w:rsid w:val="001D41AF"/>
    <w:rsid w:val="001E069F"/>
    <w:rsid w:val="001E12C3"/>
    <w:rsid w:val="001E4E65"/>
    <w:rsid w:val="001F4D37"/>
    <w:rsid w:val="001F607B"/>
    <w:rsid w:val="00200E25"/>
    <w:rsid w:val="00204791"/>
    <w:rsid w:val="00206E11"/>
    <w:rsid w:val="00206F9F"/>
    <w:rsid w:val="00207952"/>
    <w:rsid w:val="00214FB5"/>
    <w:rsid w:val="00224D08"/>
    <w:rsid w:val="0022542E"/>
    <w:rsid w:val="002319E6"/>
    <w:rsid w:val="0023458A"/>
    <w:rsid w:val="00235573"/>
    <w:rsid w:val="00241518"/>
    <w:rsid w:val="00243D2A"/>
    <w:rsid w:val="00244CFF"/>
    <w:rsid w:val="00253215"/>
    <w:rsid w:val="0026183D"/>
    <w:rsid w:val="00266A2B"/>
    <w:rsid w:val="002754C7"/>
    <w:rsid w:val="002839B3"/>
    <w:rsid w:val="00290114"/>
    <w:rsid w:val="00290196"/>
    <w:rsid w:val="00290D9E"/>
    <w:rsid w:val="00293AA6"/>
    <w:rsid w:val="0029768B"/>
    <w:rsid w:val="002A03C8"/>
    <w:rsid w:val="002B0B23"/>
    <w:rsid w:val="002B3ABD"/>
    <w:rsid w:val="002B47AE"/>
    <w:rsid w:val="002B6088"/>
    <w:rsid w:val="002B7FC6"/>
    <w:rsid w:val="002C5097"/>
    <w:rsid w:val="002E05D7"/>
    <w:rsid w:val="002E199D"/>
    <w:rsid w:val="002E5847"/>
    <w:rsid w:val="002F215A"/>
    <w:rsid w:val="002F3529"/>
    <w:rsid w:val="002F4E65"/>
    <w:rsid w:val="002F4FBF"/>
    <w:rsid w:val="002F61F3"/>
    <w:rsid w:val="00307608"/>
    <w:rsid w:val="00310990"/>
    <w:rsid w:val="00315486"/>
    <w:rsid w:val="00316B46"/>
    <w:rsid w:val="00316FBF"/>
    <w:rsid w:val="00317E46"/>
    <w:rsid w:val="003252CB"/>
    <w:rsid w:val="003271B0"/>
    <w:rsid w:val="003329A5"/>
    <w:rsid w:val="0033324B"/>
    <w:rsid w:val="00342913"/>
    <w:rsid w:val="003473E7"/>
    <w:rsid w:val="00361C5D"/>
    <w:rsid w:val="00362506"/>
    <w:rsid w:val="0036514A"/>
    <w:rsid w:val="00367D61"/>
    <w:rsid w:val="00376793"/>
    <w:rsid w:val="00377901"/>
    <w:rsid w:val="00377E92"/>
    <w:rsid w:val="00384DCF"/>
    <w:rsid w:val="00385A82"/>
    <w:rsid w:val="00385ECD"/>
    <w:rsid w:val="00386977"/>
    <w:rsid w:val="00387F6F"/>
    <w:rsid w:val="0039042F"/>
    <w:rsid w:val="00394E55"/>
    <w:rsid w:val="003959A4"/>
    <w:rsid w:val="003A77C4"/>
    <w:rsid w:val="003A78D6"/>
    <w:rsid w:val="003B50F3"/>
    <w:rsid w:val="003B772B"/>
    <w:rsid w:val="003C30CB"/>
    <w:rsid w:val="003C322D"/>
    <w:rsid w:val="003D2C62"/>
    <w:rsid w:val="003D587C"/>
    <w:rsid w:val="003D6286"/>
    <w:rsid w:val="003D636F"/>
    <w:rsid w:val="003D6EE2"/>
    <w:rsid w:val="003E0044"/>
    <w:rsid w:val="003E3B5C"/>
    <w:rsid w:val="003E61E2"/>
    <w:rsid w:val="003F38CD"/>
    <w:rsid w:val="003F3A5C"/>
    <w:rsid w:val="00400C2D"/>
    <w:rsid w:val="00405156"/>
    <w:rsid w:val="004056EE"/>
    <w:rsid w:val="00405B52"/>
    <w:rsid w:val="00406955"/>
    <w:rsid w:val="0040714F"/>
    <w:rsid w:val="00414FE5"/>
    <w:rsid w:val="00416904"/>
    <w:rsid w:val="00417FE4"/>
    <w:rsid w:val="00421FB1"/>
    <w:rsid w:val="004306B2"/>
    <w:rsid w:val="00431CCB"/>
    <w:rsid w:val="004347FF"/>
    <w:rsid w:val="00434C86"/>
    <w:rsid w:val="004422E7"/>
    <w:rsid w:val="00444046"/>
    <w:rsid w:val="00444101"/>
    <w:rsid w:val="00444992"/>
    <w:rsid w:val="00446707"/>
    <w:rsid w:val="00450405"/>
    <w:rsid w:val="004544A9"/>
    <w:rsid w:val="00461059"/>
    <w:rsid w:val="0047464B"/>
    <w:rsid w:val="00481A80"/>
    <w:rsid w:val="004820D1"/>
    <w:rsid w:val="00484AE9"/>
    <w:rsid w:val="00487B2D"/>
    <w:rsid w:val="00490057"/>
    <w:rsid w:val="00490661"/>
    <w:rsid w:val="0049381B"/>
    <w:rsid w:val="00493C43"/>
    <w:rsid w:val="004A0782"/>
    <w:rsid w:val="004A1B3C"/>
    <w:rsid w:val="004B17E9"/>
    <w:rsid w:val="004B1AE7"/>
    <w:rsid w:val="004B26FE"/>
    <w:rsid w:val="004B4CA6"/>
    <w:rsid w:val="004B5D33"/>
    <w:rsid w:val="004B7871"/>
    <w:rsid w:val="004C14D0"/>
    <w:rsid w:val="004C298A"/>
    <w:rsid w:val="004C4D01"/>
    <w:rsid w:val="004C5F2E"/>
    <w:rsid w:val="004D3496"/>
    <w:rsid w:val="004D428E"/>
    <w:rsid w:val="004D584F"/>
    <w:rsid w:val="004D654D"/>
    <w:rsid w:val="004D75D6"/>
    <w:rsid w:val="004E1814"/>
    <w:rsid w:val="004E1825"/>
    <w:rsid w:val="004E296C"/>
    <w:rsid w:val="004E71BC"/>
    <w:rsid w:val="004F5743"/>
    <w:rsid w:val="004F62DD"/>
    <w:rsid w:val="005050B8"/>
    <w:rsid w:val="00510FC6"/>
    <w:rsid w:val="00511EB5"/>
    <w:rsid w:val="00515E1A"/>
    <w:rsid w:val="0052343F"/>
    <w:rsid w:val="00527F76"/>
    <w:rsid w:val="005306D3"/>
    <w:rsid w:val="0053257E"/>
    <w:rsid w:val="00536F84"/>
    <w:rsid w:val="00545875"/>
    <w:rsid w:val="00546696"/>
    <w:rsid w:val="00551B9D"/>
    <w:rsid w:val="00553A17"/>
    <w:rsid w:val="005550E0"/>
    <w:rsid w:val="005631EC"/>
    <w:rsid w:val="00567A4F"/>
    <w:rsid w:val="00567F27"/>
    <w:rsid w:val="00571400"/>
    <w:rsid w:val="005863C0"/>
    <w:rsid w:val="005964AE"/>
    <w:rsid w:val="005A1A2D"/>
    <w:rsid w:val="005B2B2E"/>
    <w:rsid w:val="005B348D"/>
    <w:rsid w:val="005C0377"/>
    <w:rsid w:val="005D7F3A"/>
    <w:rsid w:val="005E0255"/>
    <w:rsid w:val="005E0626"/>
    <w:rsid w:val="005E1A6B"/>
    <w:rsid w:val="005E3A7C"/>
    <w:rsid w:val="005E742F"/>
    <w:rsid w:val="005E7A44"/>
    <w:rsid w:val="005E7D30"/>
    <w:rsid w:val="005F129E"/>
    <w:rsid w:val="005F47A7"/>
    <w:rsid w:val="00602E38"/>
    <w:rsid w:val="00603DE9"/>
    <w:rsid w:val="006060B6"/>
    <w:rsid w:val="006134C9"/>
    <w:rsid w:val="0062278F"/>
    <w:rsid w:val="00624803"/>
    <w:rsid w:val="00626F1E"/>
    <w:rsid w:val="00627A5F"/>
    <w:rsid w:val="00632407"/>
    <w:rsid w:val="00635F7D"/>
    <w:rsid w:val="006411F9"/>
    <w:rsid w:val="006415E3"/>
    <w:rsid w:val="00647DDF"/>
    <w:rsid w:val="006512CD"/>
    <w:rsid w:val="00652E48"/>
    <w:rsid w:val="00656DDB"/>
    <w:rsid w:val="00656FA3"/>
    <w:rsid w:val="006602C1"/>
    <w:rsid w:val="00661CDC"/>
    <w:rsid w:val="00661FAA"/>
    <w:rsid w:val="00663809"/>
    <w:rsid w:val="00664B02"/>
    <w:rsid w:val="00666791"/>
    <w:rsid w:val="00670831"/>
    <w:rsid w:val="0068316B"/>
    <w:rsid w:val="00685854"/>
    <w:rsid w:val="00686C39"/>
    <w:rsid w:val="00692935"/>
    <w:rsid w:val="006929F2"/>
    <w:rsid w:val="00697D66"/>
    <w:rsid w:val="006A2FD0"/>
    <w:rsid w:val="006A3E44"/>
    <w:rsid w:val="006A7228"/>
    <w:rsid w:val="006B334B"/>
    <w:rsid w:val="006B55E8"/>
    <w:rsid w:val="006B727E"/>
    <w:rsid w:val="006C3EE5"/>
    <w:rsid w:val="006D31FE"/>
    <w:rsid w:val="006D4091"/>
    <w:rsid w:val="006D52A0"/>
    <w:rsid w:val="006E1E4E"/>
    <w:rsid w:val="006E6373"/>
    <w:rsid w:val="006F1B39"/>
    <w:rsid w:val="00702274"/>
    <w:rsid w:val="00702F58"/>
    <w:rsid w:val="007034FF"/>
    <w:rsid w:val="00703888"/>
    <w:rsid w:val="00706AAB"/>
    <w:rsid w:val="007135DE"/>
    <w:rsid w:val="00717DBD"/>
    <w:rsid w:val="00721C4D"/>
    <w:rsid w:val="00724C0A"/>
    <w:rsid w:val="00732C19"/>
    <w:rsid w:val="00733AE8"/>
    <w:rsid w:val="00750431"/>
    <w:rsid w:val="007507FD"/>
    <w:rsid w:val="00750DE0"/>
    <w:rsid w:val="00756239"/>
    <w:rsid w:val="00756EE9"/>
    <w:rsid w:val="00766F6C"/>
    <w:rsid w:val="00772982"/>
    <w:rsid w:val="0077620B"/>
    <w:rsid w:val="00780B13"/>
    <w:rsid w:val="00783B73"/>
    <w:rsid w:val="007861D1"/>
    <w:rsid w:val="007900D2"/>
    <w:rsid w:val="00790698"/>
    <w:rsid w:val="007917BF"/>
    <w:rsid w:val="0079243A"/>
    <w:rsid w:val="007958DB"/>
    <w:rsid w:val="007A119D"/>
    <w:rsid w:val="007A5800"/>
    <w:rsid w:val="007B14DF"/>
    <w:rsid w:val="007C039A"/>
    <w:rsid w:val="007C2799"/>
    <w:rsid w:val="007C5219"/>
    <w:rsid w:val="007C6B6C"/>
    <w:rsid w:val="007C7B44"/>
    <w:rsid w:val="007E39C9"/>
    <w:rsid w:val="007E480D"/>
    <w:rsid w:val="007F0A6C"/>
    <w:rsid w:val="007F1CEA"/>
    <w:rsid w:val="007F57E2"/>
    <w:rsid w:val="007F6E02"/>
    <w:rsid w:val="008035DB"/>
    <w:rsid w:val="0080595D"/>
    <w:rsid w:val="00807FE1"/>
    <w:rsid w:val="0081268F"/>
    <w:rsid w:val="00813F57"/>
    <w:rsid w:val="00824895"/>
    <w:rsid w:val="008314FE"/>
    <w:rsid w:val="00842202"/>
    <w:rsid w:val="00850586"/>
    <w:rsid w:val="00851CEF"/>
    <w:rsid w:val="008521B3"/>
    <w:rsid w:val="0085680B"/>
    <w:rsid w:val="00865EC4"/>
    <w:rsid w:val="00867B7A"/>
    <w:rsid w:val="008737DC"/>
    <w:rsid w:val="00875E6D"/>
    <w:rsid w:val="008855D7"/>
    <w:rsid w:val="00891DE0"/>
    <w:rsid w:val="00892C63"/>
    <w:rsid w:val="008934E6"/>
    <w:rsid w:val="008973D3"/>
    <w:rsid w:val="008979E1"/>
    <w:rsid w:val="008A4690"/>
    <w:rsid w:val="008A5BF8"/>
    <w:rsid w:val="008B1665"/>
    <w:rsid w:val="008B1A28"/>
    <w:rsid w:val="008B3860"/>
    <w:rsid w:val="008B4D1A"/>
    <w:rsid w:val="008B6413"/>
    <w:rsid w:val="008C0043"/>
    <w:rsid w:val="008D00F4"/>
    <w:rsid w:val="008D13D7"/>
    <w:rsid w:val="008D4A92"/>
    <w:rsid w:val="008D5471"/>
    <w:rsid w:val="008D5A0B"/>
    <w:rsid w:val="008D7966"/>
    <w:rsid w:val="008E1C2E"/>
    <w:rsid w:val="008E5C0B"/>
    <w:rsid w:val="008F5D51"/>
    <w:rsid w:val="008F6D1C"/>
    <w:rsid w:val="00900419"/>
    <w:rsid w:val="00903C95"/>
    <w:rsid w:val="00906CFF"/>
    <w:rsid w:val="009119F2"/>
    <w:rsid w:val="00911B4D"/>
    <w:rsid w:val="00911E90"/>
    <w:rsid w:val="00912895"/>
    <w:rsid w:val="00920960"/>
    <w:rsid w:val="009209F1"/>
    <w:rsid w:val="0092489C"/>
    <w:rsid w:val="0093003C"/>
    <w:rsid w:val="009355EA"/>
    <w:rsid w:val="0093617D"/>
    <w:rsid w:val="0094265F"/>
    <w:rsid w:val="0094478A"/>
    <w:rsid w:val="00947758"/>
    <w:rsid w:val="0095467C"/>
    <w:rsid w:val="00962D99"/>
    <w:rsid w:val="00966E73"/>
    <w:rsid w:val="00976877"/>
    <w:rsid w:val="009825D2"/>
    <w:rsid w:val="009829F6"/>
    <w:rsid w:val="0098311C"/>
    <w:rsid w:val="0098383F"/>
    <w:rsid w:val="00995065"/>
    <w:rsid w:val="009A1D90"/>
    <w:rsid w:val="009A3AB7"/>
    <w:rsid w:val="009A6AAB"/>
    <w:rsid w:val="009C2D6F"/>
    <w:rsid w:val="009C5349"/>
    <w:rsid w:val="009D6762"/>
    <w:rsid w:val="009E219F"/>
    <w:rsid w:val="009E3F95"/>
    <w:rsid w:val="009F1B37"/>
    <w:rsid w:val="009F2CD7"/>
    <w:rsid w:val="009F316B"/>
    <w:rsid w:val="009F775A"/>
    <w:rsid w:val="00A111B0"/>
    <w:rsid w:val="00A11659"/>
    <w:rsid w:val="00A223C2"/>
    <w:rsid w:val="00A242AC"/>
    <w:rsid w:val="00A32110"/>
    <w:rsid w:val="00A46DA0"/>
    <w:rsid w:val="00A523C9"/>
    <w:rsid w:val="00A55FA5"/>
    <w:rsid w:val="00A67140"/>
    <w:rsid w:val="00A7047A"/>
    <w:rsid w:val="00A801DE"/>
    <w:rsid w:val="00A82CC7"/>
    <w:rsid w:val="00A84A4E"/>
    <w:rsid w:val="00A90168"/>
    <w:rsid w:val="00A92E4F"/>
    <w:rsid w:val="00A95C8C"/>
    <w:rsid w:val="00AA00B1"/>
    <w:rsid w:val="00AA05C3"/>
    <w:rsid w:val="00AA44EE"/>
    <w:rsid w:val="00AB6862"/>
    <w:rsid w:val="00AC1A43"/>
    <w:rsid w:val="00AC3493"/>
    <w:rsid w:val="00AC599D"/>
    <w:rsid w:val="00AC7CF0"/>
    <w:rsid w:val="00AD0855"/>
    <w:rsid w:val="00AD11F5"/>
    <w:rsid w:val="00AD17C4"/>
    <w:rsid w:val="00AD2454"/>
    <w:rsid w:val="00AE5F2D"/>
    <w:rsid w:val="00AE677E"/>
    <w:rsid w:val="00AF1BA1"/>
    <w:rsid w:val="00AF1EA9"/>
    <w:rsid w:val="00AF404C"/>
    <w:rsid w:val="00B06ABC"/>
    <w:rsid w:val="00B07627"/>
    <w:rsid w:val="00B07A0C"/>
    <w:rsid w:val="00B1190B"/>
    <w:rsid w:val="00B13481"/>
    <w:rsid w:val="00B148F9"/>
    <w:rsid w:val="00B219E5"/>
    <w:rsid w:val="00B33C51"/>
    <w:rsid w:val="00B34E72"/>
    <w:rsid w:val="00B459AC"/>
    <w:rsid w:val="00B46CED"/>
    <w:rsid w:val="00B50153"/>
    <w:rsid w:val="00B54AD6"/>
    <w:rsid w:val="00B61C21"/>
    <w:rsid w:val="00B77BE4"/>
    <w:rsid w:val="00B77F5C"/>
    <w:rsid w:val="00B81FD0"/>
    <w:rsid w:val="00B82596"/>
    <w:rsid w:val="00B839D1"/>
    <w:rsid w:val="00B867CF"/>
    <w:rsid w:val="00B90BE7"/>
    <w:rsid w:val="00B93DB4"/>
    <w:rsid w:val="00B9493E"/>
    <w:rsid w:val="00B958C8"/>
    <w:rsid w:val="00BA3788"/>
    <w:rsid w:val="00BA3869"/>
    <w:rsid w:val="00BA6B23"/>
    <w:rsid w:val="00BB6853"/>
    <w:rsid w:val="00BB6EF7"/>
    <w:rsid w:val="00BC3191"/>
    <w:rsid w:val="00BC4DC3"/>
    <w:rsid w:val="00BC7104"/>
    <w:rsid w:val="00BE52FB"/>
    <w:rsid w:val="00BE54A9"/>
    <w:rsid w:val="00BF035C"/>
    <w:rsid w:val="00BF4DF4"/>
    <w:rsid w:val="00BF5630"/>
    <w:rsid w:val="00BF78C9"/>
    <w:rsid w:val="00BF7D4E"/>
    <w:rsid w:val="00C01C05"/>
    <w:rsid w:val="00C03339"/>
    <w:rsid w:val="00C134C5"/>
    <w:rsid w:val="00C17E64"/>
    <w:rsid w:val="00C21545"/>
    <w:rsid w:val="00C22826"/>
    <w:rsid w:val="00C27B6A"/>
    <w:rsid w:val="00C27F02"/>
    <w:rsid w:val="00C30A7A"/>
    <w:rsid w:val="00C332C1"/>
    <w:rsid w:val="00C36735"/>
    <w:rsid w:val="00C37700"/>
    <w:rsid w:val="00C41EEA"/>
    <w:rsid w:val="00C43215"/>
    <w:rsid w:val="00C5793A"/>
    <w:rsid w:val="00C57C10"/>
    <w:rsid w:val="00C57C9E"/>
    <w:rsid w:val="00C608AA"/>
    <w:rsid w:val="00C613AE"/>
    <w:rsid w:val="00C663CC"/>
    <w:rsid w:val="00C943DE"/>
    <w:rsid w:val="00C97CB3"/>
    <w:rsid w:val="00CA02F3"/>
    <w:rsid w:val="00CA0A74"/>
    <w:rsid w:val="00CA27AF"/>
    <w:rsid w:val="00CA2ED2"/>
    <w:rsid w:val="00CA303B"/>
    <w:rsid w:val="00CB0408"/>
    <w:rsid w:val="00CB2319"/>
    <w:rsid w:val="00CB3FE7"/>
    <w:rsid w:val="00CC19F7"/>
    <w:rsid w:val="00CC46B5"/>
    <w:rsid w:val="00CC5C7A"/>
    <w:rsid w:val="00CD3CF1"/>
    <w:rsid w:val="00CD53D0"/>
    <w:rsid w:val="00CE115E"/>
    <w:rsid w:val="00CE2A64"/>
    <w:rsid w:val="00CE53BA"/>
    <w:rsid w:val="00CE7503"/>
    <w:rsid w:val="00CE7C00"/>
    <w:rsid w:val="00CF3C59"/>
    <w:rsid w:val="00CF51EB"/>
    <w:rsid w:val="00CF6139"/>
    <w:rsid w:val="00D02FCA"/>
    <w:rsid w:val="00D06CAC"/>
    <w:rsid w:val="00D07555"/>
    <w:rsid w:val="00D14306"/>
    <w:rsid w:val="00D15F4D"/>
    <w:rsid w:val="00D21D9F"/>
    <w:rsid w:val="00D25894"/>
    <w:rsid w:val="00D352F0"/>
    <w:rsid w:val="00D40C6D"/>
    <w:rsid w:val="00D41563"/>
    <w:rsid w:val="00D4392B"/>
    <w:rsid w:val="00D46D30"/>
    <w:rsid w:val="00D475BA"/>
    <w:rsid w:val="00D50E37"/>
    <w:rsid w:val="00D5362F"/>
    <w:rsid w:val="00D61DC4"/>
    <w:rsid w:val="00D65F57"/>
    <w:rsid w:val="00D81897"/>
    <w:rsid w:val="00D83BE8"/>
    <w:rsid w:val="00D848BC"/>
    <w:rsid w:val="00D851FD"/>
    <w:rsid w:val="00D87738"/>
    <w:rsid w:val="00D9038F"/>
    <w:rsid w:val="00DA5671"/>
    <w:rsid w:val="00DB1ED2"/>
    <w:rsid w:val="00DB209F"/>
    <w:rsid w:val="00DB3837"/>
    <w:rsid w:val="00DB51DF"/>
    <w:rsid w:val="00DB78A4"/>
    <w:rsid w:val="00DC4566"/>
    <w:rsid w:val="00DC49FF"/>
    <w:rsid w:val="00DD1952"/>
    <w:rsid w:val="00DE5593"/>
    <w:rsid w:val="00DF4127"/>
    <w:rsid w:val="00DF4155"/>
    <w:rsid w:val="00DF557C"/>
    <w:rsid w:val="00DF6E3D"/>
    <w:rsid w:val="00E00F99"/>
    <w:rsid w:val="00E06C32"/>
    <w:rsid w:val="00E156B0"/>
    <w:rsid w:val="00E226C2"/>
    <w:rsid w:val="00E22E5C"/>
    <w:rsid w:val="00E3289A"/>
    <w:rsid w:val="00E33D39"/>
    <w:rsid w:val="00E4318F"/>
    <w:rsid w:val="00E4774B"/>
    <w:rsid w:val="00E625AD"/>
    <w:rsid w:val="00E62C5B"/>
    <w:rsid w:val="00E63EFC"/>
    <w:rsid w:val="00E646F5"/>
    <w:rsid w:val="00E64ACE"/>
    <w:rsid w:val="00E6631C"/>
    <w:rsid w:val="00E756C8"/>
    <w:rsid w:val="00E817DA"/>
    <w:rsid w:val="00E81F38"/>
    <w:rsid w:val="00E82115"/>
    <w:rsid w:val="00E874D6"/>
    <w:rsid w:val="00E939CE"/>
    <w:rsid w:val="00EA270C"/>
    <w:rsid w:val="00EA478D"/>
    <w:rsid w:val="00EB4F96"/>
    <w:rsid w:val="00EC09B8"/>
    <w:rsid w:val="00EC1BD6"/>
    <w:rsid w:val="00ED118F"/>
    <w:rsid w:val="00ED4AC0"/>
    <w:rsid w:val="00ED6F7D"/>
    <w:rsid w:val="00EF6FE3"/>
    <w:rsid w:val="00EF7433"/>
    <w:rsid w:val="00F04F14"/>
    <w:rsid w:val="00F1028F"/>
    <w:rsid w:val="00F1032B"/>
    <w:rsid w:val="00F10A02"/>
    <w:rsid w:val="00F21246"/>
    <w:rsid w:val="00F234C5"/>
    <w:rsid w:val="00F238D3"/>
    <w:rsid w:val="00F31917"/>
    <w:rsid w:val="00F3258B"/>
    <w:rsid w:val="00F41661"/>
    <w:rsid w:val="00F42F94"/>
    <w:rsid w:val="00F52A65"/>
    <w:rsid w:val="00F676CF"/>
    <w:rsid w:val="00F70497"/>
    <w:rsid w:val="00F72F6E"/>
    <w:rsid w:val="00F73457"/>
    <w:rsid w:val="00F87AF7"/>
    <w:rsid w:val="00F900CA"/>
    <w:rsid w:val="00F90689"/>
    <w:rsid w:val="00F96BA7"/>
    <w:rsid w:val="00FA1596"/>
    <w:rsid w:val="00FA7C42"/>
    <w:rsid w:val="00FB1A0B"/>
    <w:rsid w:val="00FB379D"/>
    <w:rsid w:val="00FC373A"/>
    <w:rsid w:val="00FC4DBB"/>
    <w:rsid w:val="00FC56BC"/>
    <w:rsid w:val="00FD0ABD"/>
    <w:rsid w:val="00FD19C4"/>
    <w:rsid w:val="00FD43BF"/>
    <w:rsid w:val="00FE1229"/>
    <w:rsid w:val="00FE1763"/>
    <w:rsid w:val="00FE3FD3"/>
    <w:rsid w:val="00FE67C7"/>
    <w:rsid w:val="00FF269A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C128A9"/>
  <w15:docId w15:val="{B44BFE20-003C-4A46-B36A-D7EEAC91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4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15F21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5F21"/>
    <w:rPr>
      <w:rFonts w:ascii="Times New Roman" w:eastAsia="Times New Roman" w:hAnsi="Times New Roman" w:cs="Times New Roman"/>
      <w:szCs w:val="20"/>
      <w:lang w:eastAsia="ar-SA"/>
    </w:rPr>
  </w:style>
  <w:style w:type="paragraph" w:styleId="Tytu">
    <w:name w:val="Title"/>
    <w:basedOn w:val="Normalny"/>
    <w:link w:val="TytuZnak"/>
    <w:qFormat/>
    <w:rsid w:val="00724C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24C0A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17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E64"/>
  </w:style>
  <w:style w:type="paragraph" w:styleId="Nagwek">
    <w:name w:val="header"/>
    <w:basedOn w:val="Normalny"/>
    <w:link w:val="NagwekZnak"/>
    <w:uiPriority w:val="99"/>
    <w:unhideWhenUsed/>
    <w:rsid w:val="008F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D51"/>
  </w:style>
  <w:style w:type="paragraph" w:styleId="Stopka">
    <w:name w:val="footer"/>
    <w:basedOn w:val="Normalny"/>
    <w:link w:val="StopkaZnak"/>
    <w:uiPriority w:val="99"/>
    <w:unhideWhenUsed/>
    <w:rsid w:val="008F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D51"/>
  </w:style>
  <w:style w:type="paragraph" w:customStyle="1" w:styleId="Domylnie">
    <w:name w:val="Domyślnie"/>
    <w:rsid w:val="004D654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2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C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3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1A92-7896-4868-B548-8F2A5B44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33</Pages>
  <Words>10445</Words>
  <Characters>62671</Characters>
  <Application>Microsoft Office Word</Application>
  <DocSecurity>0</DocSecurity>
  <Lines>522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</dc:creator>
  <cp:lastModifiedBy>Marcin Długosz</cp:lastModifiedBy>
  <cp:revision>9</cp:revision>
  <cp:lastPrinted>2021-08-30T07:38:00Z</cp:lastPrinted>
  <dcterms:created xsi:type="dcterms:W3CDTF">2021-08-26T09:43:00Z</dcterms:created>
  <dcterms:modified xsi:type="dcterms:W3CDTF">2021-08-30T07:51:00Z</dcterms:modified>
</cp:coreProperties>
</file>