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B6744" w14:textId="60A22AF3" w:rsidR="00830EA7" w:rsidRPr="00455E6B" w:rsidRDefault="00830EA7" w:rsidP="00455E6B">
      <w:pPr>
        <w:tabs>
          <w:tab w:val="left" w:pos="5290"/>
        </w:tabs>
        <w:rPr>
          <w:rFonts w:ascii="Tahoma" w:hAnsi="Tahoma" w:cs="Tahoma"/>
          <w:bCs/>
          <w:i/>
          <w:color w:val="000000" w:themeColor="text1"/>
        </w:rPr>
      </w:pPr>
    </w:p>
    <w:p w14:paraId="44D89317" w14:textId="664678DD" w:rsidR="00FF5096" w:rsidRPr="00455E6B" w:rsidRDefault="00FF5096" w:rsidP="00455E6B">
      <w:pPr>
        <w:tabs>
          <w:tab w:val="left" w:pos="5290"/>
        </w:tabs>
        <w:rPr>
          <w:rFonts w:ascii="Tahoma" w:hAnsi="Tahoma" w:cs="Tahoma"/>
          <w:bCs/>
          <w:i/>
          <w:color w:val="000000" w:themeColor="text1"/>
        </w:rPr>
      </w:pPr>
    </w:p>
    <w:p w14:paraId="7C10C8DE" w14:textId="77777777" w:rsidR="00FF5096" w:rsidRPr="00455E6B" w:rsidRDefault="00FF5096" w:rsidP="00455E6B">
      <w:pPr>
        <w:tabs>
          <w:tab w:val="left" w:pos="5290"/>
        </w:tabs>
        <w:rPr>
          <w:rFonts w:ascii="Tahoma" w:hAnsi="Tahoma" w:cs="Tahoma"/>
          <w:bCs/>
          <w:i/>
          <w:color w:val="000000" w:themeColor="text1"/>
        </w:rPr>
      </w:pPr>
    </w:p>
    <w:p w14:paraId="27856F10" w14:textId="04B06816" w:rsidR="00830EA7" w:rsidRPr="00455E6B" w:rsidRDefault="00830EA7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Gmina Nysa</w:t>
      </w:r>
    </w:p>
    <w:p w14:paraId="0C511E68" w14:textId="007ADAF7" w:rsidR="00830EA7" w:rsidRPr="00455E6B" w:rsidRDefault="003B0E03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Urząd Miejski w Nysie - </w:t>
      </w:r>
      <w:r w:rsidR="00830EA7" w:rsidRPr="00455E6B">
        <w:rPr>
          <w:rFonts w:ascii="Tahoma" w:hAnsi="Tahoma" w:cs="Tahoma"/>
          <w:bCs/>
          <w:color w:val="000000" w:themeColor="text1"/>
          <w:sz w:val="20"/>
          <w:szCs w:val="20"/>
        </w:rPr>
        <w:t>ul. Kolejowa 15 , 48-300 Nysa</w:t>
      </w:r>
    </w:p>
    <w:p w14:paraId="1F083AB9" w14:textId="77777777" w:rsidR="00A119E6" w:rsidRPr="00455E6B" w:rsidRDefault="00A119E6" w:rsidP="00455E6B">
      <w:pPr>
        <w:pStyle w:val="Tekstpodstawowy"/>
        <w:pBdr>
          <w:bottom w:val="single" w:sz="6" w:space="1" w:color="000000"/>
        </w:pBdr>
        <w:spacing w:after="0"/>
        <w:rPr>
          <w:rFonts w:ascii="Tahoma" w:hAnsi="Tahoma" w:cs="Tahoma"/>
          <w:bCs/>
          <w:color w:val="000000" w:themeColor="text1"/>
          <w:szCs w:val="28"/>
        </w:rPr>
      </w:pPr>
    </w:p>
    <w:p w14:paraId="19C194DD" w14:textId="77777777" w:rsidR="00A119E6" w:rsidRPr="00455E6B" w:rsidRDefault="00A119E6" w:rsidP="00455E6B">
      <w:pPr>
        <w:pStyle w:val="Nagwek3"/>
        <w:numPr>
          <w:ilvl w:val="0"/>
          <w:numId w:val="0"/>
        </w:numPr>
        <w:spacing w:before="0" w:after="0"/>
        <w:rPr>
          <w:rFonts w:ascii="Tahoma" w:hAnsi="Tahoma" w:cs="Tahoma"/>
          <w:bCs/>
          <w:color w:val="000000" w:themeColor="text1"/>
        </w:rPr>
      </w:pPr>
    </w:p>
    <w:p w14:paraId="3278AAF7" w14:textId="02ECC26E" w:rsidR="00A119E6" w:rsidRPr="00455E6B" w:rsidRDefault="00A119E6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Nr zamówienia </w:t>
      </w:r>
      <w:r w:rsidR="001B2B4C"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bookmarkStart w:id="1" w:name="_Hlk516563891"/>
      <w:r w:rsidR="001B2B4C" w:rsidRPr="00455E6B">
        <w:rPr>
          <w:rFonts w:ascii="Tahoma" w:hAnsi="Tahoma" w:cs="Tahoma"/>
          <w:bCs/>
          <w:color w:val="000000" w:themeColor="text1"/>
          <w:sz w:val="22"/>
          <w:szCs w:val="22"/>
        </w:rPr>
        <w:t>BZP</w:t>
      </w:r>
      <w:r w:rsidR="00A715AF" w:rsidRPr="00455E6B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27</w:t>
      </w:r>
      <w:r w:rsidR="002952DF" w:rsidRPr="00455E6B">
        <w:rPr>
          <w:rFonts w:ascii="Tahoma" w:hAnsi="Tahoma" w:cs="Tahoma"/>
          <w:bCs/>
          <w:color w:val="000000" w:themeColor="text1"/>
          <w:sz w:val="22"/>
          <w:szCs w:val="22"/>
        </w:rPr>
        <w:t>1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  <w:r w:rsidR="00572EF0" w:rsidRPr="00455E6B">
        <w:rPr>
          <w:rFonts w:ascii="Tahoma" w:hAnsi="Tahoma" w:cs="Tahoma"/>
          <w:bCs/>
          <w:color w:val="000000" w:themeColor="text1"/>
          <w:sz w:val="22"/>
          <w:szCs w:val="22"/>
        </w:rPr>
        <w:t>8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  <w:bookmarkEnd w:id="1"/>
      <w:r w:rsidR="00314ED3" w:rsidRPr="00455E6B">
        <w:rPr>
          <w:rFonts w:ascii="Tahoma" w:hAnsi="Tahoma" w:cs="Tahoma"/>
          <w:bCs/>
          <w:color w:val="000000" w:themeColor="text1"/>
          <w:sz w:val="22"/>
          <w:szCs w:val="22"/>
        </w:rPr>
        <w:t>20</w:t>
      </w:r>
      <w:r w:rsidR="005E7A46" w:rsidRPr="00455E6B">
        <w:rPr>
          <w:rFonts w:ascii="Tahoma" w:hAnsi="Tahoma" w:cs="Tahoma"/>
          <w:bCs/>
          <w:color w:val="000000" w:themeColor="text1"/>
          <w:sz w:val="22"/>
          <w:szCs w:val="22"/>
        </w:rPr>
        <w:t>2</w:t>
      </w:r>
      <w:r w:rsidR="0093022D" w:rsidRPr="00455E6B">
        <w:rPr>
          <w:rFonts w:ascii="Tahoma" w:hAnsi="Tahoma" w:cs="Tahoma"/>
          <w:bCs/>
          <w:color w:val="000000" w:themeColor="text1"/>
          <w:sz w:val="22"/>
          <w:szCs w:val="22"/>
        </w:rPr>
        <w:t>1</w:t>
      </w:r>
    </w:p>
    <w:p w14:paraId="5E213B59" w14:textId="0619A86B" w:rsidR="008D62C7" w:rsidRPr="00455E6B" w:rsidRDefault="008D62C7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44"/>
          <w:szCs w:val="44"/>
        </w:rPr>
      </w:pPr>
    </w:p>
    <w:p w14:paraId="61BC68EC" w14:textId="77777777" w:rsidR="006E2DE5" w:rsidRPr="00455E6B" w:rsidRDefault="006E2DE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44"/>
          <w:szCs w:val="44"/>
        </w:rPr>
      </w:pPr>
    </w:p>
    <w:p w14:paraId="70672909" w14:textId="16BCA561" w:rsidR="00A119E6" w:rsidRPr="00455E6B" w:rsidRDefault="00A119E6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455E6B">
        <w:rPr>
          <w:rFonts w:ascii="Tahoma" w:hAnsi="Tahoma" w:cs="Tahoma"/>
          <w:bCs/>
          <w:color w:val="000000" w:themeColor="text1"/>
          <w:sz w:val="44"/>
          <w:szCs w:val="44"/>
        </w:rPr>
        <w:t>S  P  E  C  Y  F  I  K  A  C  J  A</w:t>
      </w:r>
    </w:p>
    <w:p w14:paraId="409E29CB" w14:textId="77874E64" w:rsidR="00A119E6" w:rsidRPr="00455E6B" w:rsidRDefault="00A119E6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32"/>
          <w:szCs w:val="32"/>
        </w:rPr>
        <w:t xml:space="preserve">warunków zamówienia </w:t>
      </w:r>
    </w:p>
    <w:p w14:paraId="0EB61D67" w14:textId="24CB2D35" w:rsidR="00A119E6" w:rsidRPr="00455E6B" w:rsidRDefault="00A119E6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Cs w:val="28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(</w:t>
      </w:r>
      <w:r w:rsidR="007D7D27" w:rsidRPr="00455E6B">
        <w:rPr>
          <w:rFonts w:ascii="Tahoma" w:hAnsi="Tahoma" w:cs="Tahoma"/>
          <w:bCs/>
          <w:color w:val="000000" w:themeColor="text1"/>
          <w:sz w:val="20"/>
          <w:szCs w:val="20"/>
        </w:rPr>
        <w:t>S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WZ)</w:t>
      </w:r>
    </w:p>
    <w:p w14:paraId="2ACB9C39" w14:textId="77777777" w:rsidR="006C62A9" w:rsidRPr="00455E6B" w:rsidRDefault="007D7D27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Cs w:val="28"/>
        </w:rPr>
      </w:pPr>
      <w:r w:rsidRPr="00455E6B">
        <w:rPr>
          <w:rFonts w:ascii="Tahoma" w:hAnsi="Tahoma" w:cs="Tahoma"/>
          <w:bCs/>
          <w:color w:val="000000" w:themeColor="text1"/>
          <w:szCs w:val="28"/>
        </w:rPr>
        <w:t xml:space="preserve">w postępowaniu prowadzonym w trybie podstawowym bez negocjacji </w:t>
      </w:r>
    </w:p>
    <w:p w14:paraId="7B92A4EC" w14:textId="458C19EE" w:rsidR="00A119E6" w:rsidRPr="00455E6B" w:rsidRDefault="00A119E6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Cs w:val="28"/>
        </w:rPr>
        <w:t>pn.:</w:t>
      </w:r>
    </w:p>
    <w:p w14:paraId="43CDEDE4" w14:textId="00314170" w:rsidR="00A119E6" w:rsidRPr="00455E6B" w:rsidRDefault="00A119E6" w:rsidP="00455E6B">
      <w:pPr>
        <w:shd w:val="clear" w:color="auto" w:fill="FFFFFF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0943297" w14:textId="77777777" w:rsidR="00572EF0" w:rsidRPr="00455E6B" w:rsidRDefault="00572EF0" w:rsidP="00455E6B">
      <w:pPr>
        <w:keepNext/>
        <w:rPr>
          <w:rFonts w:ascii="Tahoma" w:hAnsi="Tahoma" w:cs="Tahoma"/>
          <w:bCs/>
          <w:color w:val="000000" w:themeColor="text1"/>
          <w:sz w:val="22"/>
          <w:szCs w:val="22"/>
          <w:u w:val="single"/>
        </w:rPr>
      </w:pPr>
      <w:bookmarkStart w:id="2" w:name="_Hlk59026313"/>
      <w:bookmarkStart w:id="3" w:name="_Hlk66096563"/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Budowa parku rowerowego przy ul. Brodzińskiego w Nysie</w:t>
      </w:r>
    </w:p>
    <w:p w14:paraId="44F41FFE" w14:textId="1709D41F" w:rsidR="003B0E03" w:rsidRPr="00455E6B" w:rsidRDefault="003B0E03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6F1B576A" w14:textId="43C954C4" w:rsidR="00F8730B" w:rsidRPr="00455E6B" w:rsidRDefault="00F8730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1DC5BEB1" w14:textId="035A6948" w:rsidR="00F8730B" w:rsidRPr="00455E6B" w:rsidRDefault="00F8730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3E8593F2" w14:textId="12F09106" w:rsidR="00F8730B" w:rsidRPr="00455E6B" w:rsidRDefault="00F8730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31F85EA2" w14:textId="77777777" w:rsidR="00F8730B" w:rsidRPr="00455E6B" w:rsidRDefault="00F8730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bookmarkEnd w:id="2"/>
    <w:bookmarkEnd w:id="3"/>
    <w:p w14:paraId="7BD35D0A" w14:textId="76D638D2" w:rsidR="00C03B18" w:rsidRPr="00455E6B" w:rsidRDefault="00571184" w:rsidP="00455E6B">
      <w:pPr>
        <w:shd w:val="clear" w:color="auto" w:fill="FFFFFF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eastAsia="Tahoma" w:hAnsi="Tahoma" w:cs="Tahoma"/>
          <w:bCs/>
          <w:i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14AE5" wp14:editId="385923E5">
                <wp:simplePos x="0" y="0"/>
                <wp:positionH relativeFrom="column">
                  <wp:posOffset>3821430</wp:posOffset>
                </wp:positionH>
                <wp:positionV relativeFrom="paragraph">
                  <wp:posOffset>104775</wp:posOffset>
                </wp:positionV>
                <wp:extent cx="2089150" cy="6286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7E16" w14:textId="1E35CC98" w:rsidR="001D0DD3" w:rsidRPr="008D0103" w:rsidRDefault="001D0DD3" w:rsidP="00C228EF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0103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4A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0.9pt;margin-top:8.25pt;width:164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" stroked="f">
                <v:textbox>
                  <w:txbxContent>
                    <w:p w14:paraId="69DD7E16" w14:textId="1E35CC98" w:rsidR="001D0DD3" w:rsidRPr="008D0103" w:rsidRDefault="001D0DD3" w:rsidP="00C228EF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D0103">
                        <w:rPr>
                          <w:bC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BB5" w:rsidRPr="00455E6B">
        <w:rPr>
          <w:rFonts w:ascii="Tahoma" w:eastAsia="Tahoma" w:hAnsi="Tahoma" w:cs="Tahoma"/>
          <w:bCs/>
          <w:i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81BB1" wp14:editId="1827D6D0">
                <wp:simplePos x="0" y="0"/>
                <wp:positionH relativeFrom="column">
                  <wp:posOffset>4075818</wp:posOffset>
                </wp:positionH>
                <wp:positionV relativeFrom="paragraph">
                  <wp:posOffset>10302</wp:posOffset>
                </wp:positionV>
                <wp:extent cx="1890395" cy="545465"/>
                <wp:effectExtent l="0" t="0" r="0" b="698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B532" w14:textId="2C24E2AF" w:rsidR="001D0DD3" w:rsidRPr="00897278" w:rsidRDefault="001D0DD3" w:rsidP="00782A8B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Z u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. Burmistrza </w:t>
                            </w:r>
                          </w:p>
                          <w:p w14:paraId="2EA112B6" w14:textId="77777777" w:rsidR="001D0DD3" w:rsidRPr="00897278" w:rsidRDefault="001D0DD3" w:rsidP="00782A8B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Piotr Bobak </w:t>
                            </w:r>
                          </w:p>
                          <w:p w14:paraId="745797E5" w14:textId="77777777" w:rsidR="001D0DD3" w:rsidRPr="00897278" w:rsidRDefault="001D0DD3" w:rsidP="00782A8B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SEKRETARZ MIASTA </w:t>
                            </w:r>
                          </w:p>
                          <w:p w14:paraId="6F5A43D2" w14:textId="3412E668" w:rsidR="001D0DD3" w:rsidRPr="00897278" w:rsidRDefault="001D0DD3" w:rsidP="00313BB5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97278"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1BB1" id="_x0000_s1027" type="#_x0000_t202" style="position:absolute;left:0;text-align:left;margin-left:320.95pt;margin-top:.8pt;width:148.85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" stroked="f">
                <v:textbox>
                  <w:txbxContent>
                    <w:p w14:paraId="5951B532" w14:textId="2C24E2AF" w:rsidR="001D0DD3" w:rsidRPr="00897278" w:rsidRDefault="001D0DD3" w:rsidP="00782A8B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Z u</w:t>
                      </w:r>
                      <w:r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>p</w:t>
                      </w: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 xml:space="preserve">. Burmistrza </w:t>
                      </w:r>
                    </w:p>
                    <w:p w14:paraId="2EA112B6" w14:textId="77777777" w:rsidR="001D0DD3" w:rsidRPr="00897278" w:rsidRDefault="001D0DD3" w:rsidP="00782A8B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 xml:space="preserve">Piotr Bobak </w:t>
                      </w:r>
                    </w:p>
                    <w:p w14:paraId="745797E5" w14:textId="77777777" w:rsidR="001D0DD3" w:rsidRPr="00897278" w:rsidRDefault="001D0DD3" w:rsidP="00782A8B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 xml:space="preserve">SEKRETARZ MIASTA </w:t>
                      </w:r>
                    </w:p>
                    <w:p w14:paraId="6F5A43D2" w14:textId="3412E668" w:rsidR="001D0DD3" w:rsidRPr="00897278" w:rsidRDefault="001D0DD3" w:rsidP="00313BB5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897278"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7DD" w:rsidRPr="00455E6B">
        <w:rPr>
          <w:rFonts w:ascii="Tahoma" w:hAnsi="Tahoma" w:cs="Tahoma"/>
          <w:bCs/>
          <w:color w:val="000000" w:themeColor="text1"/>
        </w:rPr>
        <w:t xml:space="preserve">                                                                               </w:t>
      </w:r>
      <w:r w:rsidR="003B0E03" w:rsidRPr="00455E6B">
        <w:rPr>
          <w:rFonts w:ascii="Tahoma" w:hAnsi="Tahoma" w:cs="Tahoma"/>
          <w:bCs/>
          <w:color w:val="000000" w:themeColor="text1"/>
        </w:rPr>
        <w:t xml:space="preserve">    </w:t>
      </w:r>
      <w:r w:rsidR="005A67DD" w:rsidRPr="00455E6B">
        <w:rPr>
          <w:rFonts w:ascii="Tahoma" w:hAnsi="Tahoma" w:cs="Tahoma"/>
          <w:bCs/>
          <w:color w:val="000000" w:themeColor="text1"/>
        </w:rPr>
        <w:t xml:space="preserve">     ………………………………..</w:t>
      </w:r>
    </w:p>
    <w:p w14:paraId="2619D1F5" w14:textId="45DE49A5" w:rsidR="005A67DD" w:rsidRPr="00455E6B" w:rsidRDefault="005A67DD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Zatwierdzam </w:t>
      </w:r>
    </w:p>
    <w:p w14:paraId="3F049EC3" w14:textId="77777777" w:rsidR="00C03B18" w:rsidRPr="00455E6B" w:rsidRDefault="00C03B18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DDAAF1A" w14:textId="77777777" w:rsidR="006E2DE5" w:rsidRPr="00455E6B" w:rsidRDefault="006E2DE5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E5E5A20" w14:textId="422CB3FB" w:rsidR="006E2DE5" w:rsidRPr="00455E6B" w:rsidRDefault="006E2DE5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80168E5" w14:textId="7921E251" w:rsidR="00572EF0" w:rsidRPr="00455E6B" w:rsidRDefault="00572EF0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3F4486B" w14:textId="77777777" w:rsidR="00572EF0" w:rsidRPr="00455E6B" w:rsidRDefault="00572EF0" w:rsidP="00455E6B">
      <w:pPr>
        <w:pStyle w:val="Tekstpodstawowy"/>
        <w:pBdr>
          <w:bottom w:val="single" w:sz="6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089E11B" w14:textId="131906F6" w:rsidR="00CE3546" w:rsidRPr="00455E6B" w:rsidRDefault="00EE12A4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Nysa, dn</w:t>
      </w:r>
      <w:r w:rsidR="00A119E6"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ia  </w:t>
      </w:r>
      <w:r w:rsidR="00572EF0"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6 kwietnia </w:t>
      </w:r>
      <w:r w:rsidR="001D2E26" w:rsidRPr="00455E6B">
        <w:rPr>
          <w:rFonts w:ascii="Tahoma" w:hAnsi="Tahoma" w:cs="Tahoma"/>
          <w:bCs/>
          <w:color w:val="000000" w:themeColor="text1"/>
          <w:sz w:val="18"/>
          <w:szCs w:val="18"/>
        </w:rPr>
        <w:t>202</w:t>
      </w:r>
      <w:r w:rsidR="008C50FC" w:rsidRPr="00455E6B">
        <w:rPr>
          <w:rFonts w:ascii="Tahoma" w:hAnsi="Tahoma" w:cs="Tahoma"/>
          <w:bCs/>
          <w:color w:val="000000" w:themeColor="text1"/>
          <w:sz w:val="18"/>
          <w:szCs w:val="18"/>
        </w:rPr>
        <w:t>1</w:t>
      </w:r>
      <w:r w:rsidR="001D2E26"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</w:t>
      </w:r>
      <w:r w:rsidR="00191C2E" w:rsidRPr="00455E6B">
        <w:rPr>
          <w:rFonts w:ascii="Tahoma" w:hAnsi="Tahoma" w:cs="Tahoma"/>
          <w:bCs/>
          <w:color w:val="000000" w:themeColor="text1"/>
          <w:sz w:val="18"/>
          <w:szCs w:val="18"/>
        </w:rPr>
        <w:t>r.</w:t>
      </w:r>
    </w:p>
    <w:p w14:paraId="72C2066C" w14:textId="77777777" w:rsidR="00313BB5" w:rsidRPr="00455E6B" w:rsidRDefault="00313BB5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39C70695" w14:textId="6FF0C834" w:rsidR="00F8730B" w:rsidRPr="00455E6B" w:rsidRDefault="00F8730B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033D7485" w14:textId="77777777" w:rsidR="00572EF0" w:rsidRPr="00455E6B" w:rsidRDefault="00572EF0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76676A1E" w14:textId="785EEC0B" w:rsidR="00F8730B" w:rsidRPr="00455E6B" w:rsidRDefault="00F8730B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471E3BDB" w14:textId="77777777" w:rsidR="00F8730B" w:rsidRPr="00455E6B" w:rsidRDefault="00F8730B" w:rsidP="00455E6B">
      <w:pPr>
        <w:pStyle w:val="Tekstpodstawowy"/>
        <w:pBdr>
          <w:bottom w:val="single" w:sz="6" w:space="1" w:color="auto"/>
        </w:pBdr>
        <w:tabs>
          <w:tab w:val="left" w:pos="5824"/>
        </w:tabs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376A3AB9" w14:textId="3942096F" w:rsidR="00CE459A" w:rsidRPr="00455E6B" w:rsidRDefault="00C21C16" w:rsidP="00455E6B">
      <w:pPr>
        <w:pStyle w:val="Nagwek1"/>
        <w:numPr>
          <w:ilvl w:val="0"/>
          <w:numId w:val="5"/>
        </w:numPr>
        <w:ind w:left="426" w:hanging="426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455E6B">
        <w:rPr>
          <w:rFonts w:ascii="Tahoma" w:eastAsia="LiberationSerif" w:hAnsi="Tahoma" w:cs="Tahoma"/>
          <w:b w:val="0"/>
          <w:color w:val="000000" w:themeColor="text1"/>
          <w:sz w:val="22"/>
          <w:szCs w:val="22"/>
          <w:lang w:eastAsia="pl-PL"/>
        </w:rPr>
        <w:t>Nazwa oraz adres zamawiającego, numer telefonu, adres poczty elektronicznej oraz strony internetowej prowadzonego postępowania:</w:t>
      </w:r>
    </w:p>
    <w:p w14:paraId="05A7E4E0" w14:textId="1504188E" w:rsidR="00C21C16" w:rsidRPr="00455E6B" w:rsidRDefault="00C21C16" w:rsidP="00455E6B">
      <w:pPr>
        <w:rPr>
          <w:rFonts w:ascii="Tahoma" w:hAnsi="Tahoma" w:cs="Tahoma"/>
          <w:bCs/>
          <w:color w:val="000000" w:themeColor="text1"/>
        </w:rPr>
      </w:pPr>
    </w:p>
    <w:p w14:paraId="63499583" w14:textId="77777777" w:rsidR="00653959" w:rsidRPr="00455E6B" w:rsidRDefault="00653959" w:rsidP="00455E6B">
      <w:pPr>
        <w:rPr>
          <w:rFonts w:ascii="Tahoma" w:hAnsi="Tahoma" w:cs="Tahoma"/>
          <w:bCs/>
          <w:color w:val="000000" w:themeColor="text1"/>
        </w:rPr>
      </w:pPr>
    </w:p>
    <w:p w14:paraId="015B9AB6" w14:textId="77777777" w:rsidR="00CE459A" w:rsidRPr="00455E6B" w:rsidRDefault="00CE459A" w:rsidP="00455E6B">
      <w:pPr>
        <w:pStyle w:val="Nagwek1"/>
        <w:tabs>
          <w:tab w:val="num" w:pos="851"/>
        </w:tabs>
        <w:ind w:left="851" w:hanging="567"/>
        <w:rPr>
          <w:rFonts w:ascii="Tahoma" w:hAnsi="Tahoma" w:cs="Tahoma"/>
          <w:b w:val="0"/>
          <w:color w:val="000000" w:themeColor="text1"/>
          <w:sz w:val="20"/>
          <w:szCs w:val="20"/>
        </w:rPr>
      </w:pPr>
      <w:bookmarkStart w:id="4" w:name="_Toc529896847"/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>1.1</w:t>
      </w:r>
      <w:r w:rsidR="0051006F"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ab/>
      </w: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>Zamawiający.</w:t>
      </w:r>
      <w:bookmarkEnd w:id="4"/>
    </w:p>
    <w:p w14:paraId="5C3CE6D7" w14:textId="27709B4D" w:rsidR="000A7F3B" w:rsidRPr="00455E6B" w:rsidRDefault="000A7F3B" w:rsidP="00455E6B">
      <w:pPr>
        <w:pStyle w:val="Tekstpodstawowy"/>
        <w:tabs>
          <w:tab w:val="num" w:pos="851"/>
        </w:tabs>
        <w:spacing w:after="0"/>
        <w:ind w:left="851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24AE0E1" w14:textId="2602A09B" w:rsidR="00CE459A" w:rsidRPr="00455E6B" w:rsidRDefault="000A7F3B" w:rsidP="00455E6B">
      <w:pPr>
        <w:pStyle w:val="Tekstpodstawowy"/>
        <w:tabs>
          <w:tab w:val="num" w:pos="851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CE459A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Gmina Nysa </w:t>
      </w:r>
    </w:p>
    <w:p w14:paraId="7DA1EA62" w14:textId="28788DF8" w:rsidR="00CE459A" w:rsidRPr="00455E6B" w:rsidRDefault="0051006F" w:rsidP="00455E6B">
      <w:pPr>
        <w:pStyle w:val="Tekstpodstawowy"/>
        <w:tabs>
          <w:tab w:val="num" w:pos="851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CE459A" w:rsidRPr="00455E6B">
        <w:rPr>
          <w:rFonts w:ascii="Tahoma" w:hAnsi="Tahoma" w:cs="Tahoma"/>
          <w:bCs/>
          <w:color w:val="000000" w:themeColor="text1"/>
          <w:sz w:val="20"/>
          <w:szCs w:val="20"/>
        </w:rPr>
        <w:t>ul. Kolejowa 15 , 48-300 Nysa</w:t>
      </w:r>
    </w:p>
    <w:p w14:paraId="47A9A45B" w14:textId="5D0CE54F" w:rsidR="00CE459A" w:rsidRPr="00455E6B" w:rsidRDefault="00CE297A" w:rsidP="00455E6B">
      <w:pPr>
        <w:pStyle w:val="Tekstpodstawowy"/>
        <w:tabs>
          <w:tab w:val="num" w:pos="851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 </w:t>
      </w:r>
    </w:p>
    <w:p w14:paraId="6CABC053" w14:textId="3B580347" w:rsidR="000A7F3B" w:rsidRPr="00455E6B" w:rsidRDefault="00C21C16" w:rsidP="00455E6B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0A7F3B" w:rsidRPr="00455E6B">
        <w:rPr>
          <w:rFonts w:ascii="Tahoma" w:hAnsi="Tahoma" w:cs="Tahoma"/>
          <w:bCs/>
          <w:color w:val="000000" w:themeColor="text1"/>
          <w:sz w:val="20"/>
          <w:szCs w:val="20"/>
        </w:rPr>
        <w:t>n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r telefon</w:t>
      </w:r>
      <w:r w:rsidR="000A7F3B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: +48 77 4080553 </w:t>
      </w:r>
    </w:p>
    <w:p w14:paraId="0D5BB1F2" w14:textId="77777777" w:rsidR="005E3307" w:rsidRPr="00455E6B" w:rsidRDefault="00FF5096" w:rsidP="00455E6B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521304C2" w14:textId="11C6430B" w:rsidR="00CE459A" w:rsidRPr="00455E6B" w:rsidRDefault="005E3307" w:rsidP="00455E6B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CE459A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adres strony internetowej: </w:t>
      </w:r>
      <w:hyperlink r:id="rId8" w:history="1">
        <w:r w:rsidR="00CE459A" w:rsidRPr="00455E6B">
          <w:rPr>
            <w:rStyle w:val="Hipercze"/>
            <w:rFonts w:ascii="Tahoma" w:hAnsi="Tahoma" w:cs="Tahoma"/>
            <w:bCs/>
            <w:color w:val="000000" w:themeColor="text1"/>
            <w:sz w:val="20"/>
            <w:szCs w:val="20"/>
            <w:u w:val="none"/>
          </w:rPr>
          <w:t>www.nysa.eu</w:t>
        </w:r>
      </w:hyperlink>
      <w:r w:rsidR="00CE459A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 </w:t>
      </w:r>
    </w:p>
    <w:p w14:paraId="64A6A15B" w14:textId="77777777" w:rsidR="005E3307" w:rsidRPr="00455E6B" w:rsidRDefault="0051006F" w:rsidP="00455E6B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  <w:lang w:val="en-US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val="en-US"/>
        </w:rPr>
        <w:lastRenderedPageBreak/>
        <w:tab/>
      </w:r>
    </w:p>
    <w:p w14:paraId="3EAA6E2D" w14:textId="67890DFA" w:rsidR="00CE459A" w:rsidRPr="00455E6B" w:rsidRDefault="005E3307" w:rsidP="00455E6B">
      <w:pPr>
        <w:pStyle w:val="Tekstpodstawowy3"/>
        <w:tabs>
          <w:tab w:val="num" w:pos="851"/>
          <w:tab w:val="left" w:pos="2410"/>
        </w:tabs>
        <w:spacing w:after="0"/>
        <w:ind w:left="851" w:hanging="567"/>
        <w:rPr>
          <w:rFonts w:ascii="Tahoma" w:hAnsi="Tahoma" w:cs="Tahoma"/>
          <w:bCs/>
          <w:color w:val="000000" w:themeColor="text1"/>
          <w:sz w:val="20"/>
          <w:szCs w:val="20"/>
          <w:lang w:val="en-US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val="en-US"/>
        </w:rPr>
        <w:tab/>
      </w:r>
      <w:r w:rsidR="00CE459A" w:rsidRPr="00455E6B">
        <w:rPr>
          <w:rFonts w:ascii="Tahoma" w:hAnsi="Tahoma" w:cs="Tahoma"/>
          <w:bCs/>
          <w:color w:val="000000" w:themeColor="text1"/>
          <w:sz w:val="20"/>
          <w:szCs w:val="20"/>
          <w:lang w:val="en-US"/>
        </w:rPr>
        <w:t xml:space="preserve">e-mail: </w:t>
      </w:r>
      <w:hyperlink r:id="rId9" w:history="1">
        <w:r w:rsidR="00C21C16" w:rsidRPr="00455E6B">
          <w:rPr>
            <w:rStyle w:val="Hipercze"/>
            <w:rFonts w:ascii="Tahoma" w:hAnsi="Tahoma" w:cs="Tahoma"/>
            <w:bCs/>
            <w:color w:val="000000" w:themeColor="text1"/>
            <w:sz w:val="20"/>
            <w:szCs w:val="20"/>
            <w:lang w:val="en-US"/>
          </w:rPr>
          <w:t>j.krzywon@www.nysa.pl</w:t>
        </w:r>
      </w:hyperlink>
      <w:r w:rsidR="00C21C16" w:rsidRPr="00455E6B">
        <w:rPr>
          <w:rStyle w:val="Hipercze"/>
          <w:rFonts w:ascii="Tahoma" w:hAnsi="Tahoma" w:cs="Tahoma"/>
          <w:bCs/>
          <w:color w:val="000000" w:themeColor="text1"/>
          <w:sz w:val="20"/>
          <w:szCs w:val="20"/>
          <w:u w:val="none"/>
          <w:lang w:val="en-US"/>
        </w:rPr>
        <w:t xml:space="preserve"> </w:t>
      </w:r>
    </w:p>
    <w:p w14:paraId="2B519D2D" w14:textId="77777777" w:rsidR="00CE459A" w:rsidRPr="00455E6B" w:rsidRDefault="00CE459A" w:rsidP="00455E6B">
      <w:pPr>
        <w:tabs>
          <w:tab w:val="num" w:pos="851"/>
        </w:tabs>
        <w:ind w:left="851" w:hanging="567"/>
        <w:rPr>
          <w:rFonts w:ascii="Tahoma" w:hAnsi="Tahoma" w:cs="Tahoma"/>
          <w:bCs/>
          <w:color w:val="000000" w:themeColor="text1"/>
        </w:rPr>
      </w:pPr>
    </w:p>
    <w:p w14:paraId="75077F3E" w14:textId="77777777" w:rsidR="00CE459A" w:rsidRPr="00455E6B" w:rsidRDefault="0051006F" w:rsidP="00455E6B">
      <w:pPr>
        <w:tabs>
          <w:tab w:val="num" w:pos="851"/>
        </w:tabs>
        <w:ind w:left="851" w:hanging="567"/>
        <w:rPr>
          <w:rStyle w:val="Pogrubienie"/>
          <w:rFonts w:ascii="Tahoma" w:hAnsi="Tahoma" w:cs="Tahoma"/>
          <w:b w:val="0"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</w:r>
      <w:r w:rsidR="00CE459A" w:rsidRPr="00455E6B">
        <w:rPr>
          <w:rFonts w:ascii="Tahoma" w:hAnsi="Tahoma" w:cs="Tahoma"/>
          <w:bCs/>
          <w:color w:val="000000" w:themeColor="text1"/>
        </w:rPr>
        <w:t xml:space="preserve">Skrzynka podawcza </w:t>
      </w:r>
      <w:proofErr w:type="spellStart"/>
      <w:r w:rsidR="00CE459A" w:rsidRPr="00455E6B">
        <w:rPr>
          <w:rFonts w:ascii="Tahoma" w:hAnsi="Tahoma" w:cs="Tahoma"/>
          <w:bCs/>
          <w:color w:val="000000" w:themeColor="text1"/>
        </w:rPr>
        <w:t>ePUAP</w:t>
      </w:r>
      <w:proofErr w:type="spellEnd"/>
      <w:r w:rsidR="00CE459A" w:rsidRPr="00455E6B">
        <w:rPr>
          <w:rFonts w:ascii="Tahoma" w:hAnsi="Tahoma" w:cs="Tahoma"/>
          <w:bCs/>
          <w:color w:val="000000" w:themeColor="text1"/>
        </w:rPr>
        <w:t>:</w:t>
      </w:r>
      <w:r w:rsidR="00CE459A" w:rsidRPr="00455E6B">
        <w:rPr>
          <w:rFonts w:ascii="Tahoma" w:hAnsi="Tahoma" w:cs="Tahoma"/>
          <w:bCs/>
          <w:color w:val="000000" w:themeColor="text1"/>
        </w:rPr>
        <w:tab/>
        <w:t xml:space="preserve"> </w:t>
      </w:r>
      <w:r w:rsidR="00CE459A" w:rsidRPr="00455E6B">
        <w:rPr>
          <w:rStyle w:val="Pogrubienie"/>
          <w:rFonts w:ascii="Tahoma" w:hAnsi="Tahoma" w:cs="Tahoma"/>
          <w:b w:val="0"/>
          <w:color w:val="000000" w:themeColor="text1"/>
        </w:rPr>
        <w:t>/cokk0k251c/</w:t>
      </w:r>
      <w:proofErr w:type="spellStart"/>
      <w:r w:rsidR="00CE459A" w:rsidRPr="00455E6B">
        <w:rPr>
          <w:rStyle w:val="Pogrubienie"/>
          <w:rFonts w:ascii="Tahoma" w:hAnsi="Tahoma" w:cs="Tahoma"/>
          <w:b w:val="0"/>
          <w:color w:val="000000" w:themeColor="text1"/>
        </w:rPr>
        <w:t>SkrytkaESP</w:t>
      </w:r>
      <w:proofErr w:type="spellEnd"/>
    </w:p>
    <w:p w14:paraId="3BA95AB2" w14:textId="3C758BB7" w:rsidR="00CE459A" w:rsidRPr="00455E6B" w:rsidRDefault="00CE459A" w:rsidP="00455E6B">
      <w:pPr>
        <w:tabs>
          <w:tab w:val="num" w:pos="851"/>
        </w:tabs>
        <w:ind w:left="851" w:hanging="567"/>
        <w:rPr>
          <w:rFonts w:ascii="Tahoma" w:hAnsi="Tahoma" w:cs="Tahoma"/>
          <w:bCs/>
          <w:color w:val="000000" w:themeColor="text1"/>
        </w:rPr>
      </w:pPr>
    </w:p>
    <w:p w14:paraId="74315FD9" w14:textId="37950A59" w:rsidR="00964A62" w:rsidRPr="00455E6B" w:rsidRDefault="000A7F3B" w:rsidP="00455E6B">
      <w:pPr>
        <w:tabs>
          <w:tab w:val="num" w:pos="851"/>
        </w:tabs>
        <w:ind w:left="851" w:hanging="56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Identyfikator postępowania o udzielenie zamówienia w 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miniportalu</w:t>
      </w:r>
      <w:proofErr w:type="spellEnd"/>
      <w:r w:rsidR="00964A62" w:rsidRPr="00455E6B">
        <w:rPr>
          <w:rFonts w:ascii="Tahoma" w:hAnsi="Tahoma" w:cs="Tahoma"/>
          <w:bCs/>
          <w:color w:val="000000" w:themeColor="text1"/>
        </w:rPr>
        <w:t>:</w:t>
      </w:r>
    </w:p>
    <w:p w14:paraId="7602AA4F" w14:textId="4C98B2AB" w:rsidR="00E72438" w:rsidRPr="00455E6B" w:rsidRDefault="00153C26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49bed665-7875-4c66-acfb-3e78651dea03</w:t>
      </w:r>
    </w:p>
    <w:p w14:paraId="190B344C" w14:textId="77777777" w:rsidR="00153C26" w:rsidRPr="00455E6B" w:rsidRDefault="00153C26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</w:rPr>
      </w:pPr>
    </w:p>
    <w:p w14:paraId="0661FC7C" w14:textId="54EF80E0" w:rsidR="00C21C16" w:rsidRPr="00455E6B" w:rsidRDefault="00C21C16" w:rsidP="00455E6B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Adres strony internetowej, na której udostępniane będą zmiany i wyjaśnienia treści SWZ 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oraz inne</w:t>
      </w:r>
      <w:r w:rsidR="00960906"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dokumenty zam</w:t>
      </w:r>
      <w:r w:rsidR="00F87BEF"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 xml:space="preserve">ówienia 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bezpośrednio związane z postępowaniem o udzielenie zam</w:t>
      </w:r>
      <w:r w:rsidR="00F87BEF"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ówienia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:</w:t>
      </w:r>
    </w:p>
    <w:p w14:paraId="5F319C3B" w14:textId="77777777" w:rsidR="00F87BEF" w:rsidRPr="00455E6B" w:rsidRDefault="00F87BEF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</w:p>
    <w:p w14:paraId="332486DC" w14:textId="7EACE045" w:rsidR="00C21C16" w:rsidRPr="00455E6B" w:rsidRDefault="00F87BEF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ab/>
      </w:r>
      <w:r w:rsidR="00C21C16"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 xml:space="preserve">strona: 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  <w:r w:rsidR="00572EF0"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https://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bip.nysa.pl</w:t>
      </w:r>
    </w:p>
    <w:p w14:paraId="1D86E732" w14:textId="77777777" w:rsidR="00572EF0" w:rsidRPr="00455E6B" w:rsidRDefault="00572EF0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</w:p>
    <w:p w14:paraId="35C90202" w14:textId="153DA5B4" w:rsidR="00572EF0" w:rsidRPr="00455E6B" w:rsidRDefault="00572EF0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ab/>
        <w:t>https://miniportal.uzp.gov.pl/</w:t>
      </w:r>
    </w:p>
    <w:p w14:paraId="004A19B6" w14:textId="77777777" w:rsidR="00572EF0" w:rsidRPr="00455E6B" w:rsidRDefault="00572EF0" w:rsidP="00455E6B">
      <w:pPr>
        <w:pStyle w:val="Tekstpodstawowy"/>
        <w:tabs>
          <w:tab w:val="left" w:pos="426"/>
        </w:tabs>
        <w:spacing w:after="0"/>
        <w:ind w:left="426" w:hanging="426"/>
        <w:rPr>
          <w:rFonts w:ascii="Tahoma" w:hAnsi="Tahoma" w:cs="Tahoma"/>
          <w:bCs/>
          <w:color w:val="000000" w:themeColor="text1"/>
        </w:rPr>
      </w:pPr>
    </w:p>
    <w:p w14:paraId="2A5A81DA" w14:textId="2BF473C3" w:rsidR="00A119E6" w:rsidRPr="00455E6B" w:rsidRDefault="00A119E6" w:rsidP="00455E6B">
      <w:pPr>
        <w:pStyle w:val="Akapitzlist"/>
        <w:numPr>
          <w:ilvl w:val="0"/>
          <w:numId w:val="5"/>
        </w:numPr>
        <w:tabs>
          <w:tab w:val="left" w:pos="426"/>
        </w:tabs>
        <w:ind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Tryb udzielania zamówienia</w:t>
      </w:r>
      <w:r w:rsidR="00CE459A"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– postępowanie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>.</w:t>
      </w:r>
    </w:p>
    <w:p w14:paraId="36307E02" w14:textId="17E01575" w:rsidR="007D7D27" w:rsidRPr="00455E6B" w:rsidRDefault="007D7D27" w:rsidP="00455E6B">
      <w:pPr>
        <w:tabs>
          <w:tab w:val="left" w:pos="426"/>
        </w:tabs>
        <w:ind w:left="426" w:hanging="426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4ED0F348" w14:textId="737742D7" w:rsidR="007D7D27" w:rsidRPr="00455E6B" w:rsidRDefault="007D7D27" w:rsidP="00455E6B">
      <w:pPr>
        <w:pStyle w:val="Default"/>
        <w:ind w:left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Postępowanie o udzielenie zamówienia publicznego prowadzone jest w trybie podstawowym, na podstawie art. 275 pkt 1 ustawy z dnia 11 września 2019 r. - Prawo zamówień publicznych (Dz. U. z 2019 r., poz. 2019) [zwanej dalej „</w:t>
      </w:r>
      <w:proofErr w:type="spellStart"/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Pzp</w:t>
      </w:r>
      <w:proofErr w:type="spellEnd"/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”]. </w:t>
      </w:r>
    </w:p>
    <w:p w14:paraId="1FAA2C55" w14:textId="77777777" w:rsidR="007D7D27" w:rsidRPr="00455E6B" w:rsidRDefault="007D7D27" w:rsidP="00455E6B">
      <w:pPr>
        <w:pStyle w:val="Default"/>
        <w:ind w:left="426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DA1C078" w14:textId="77777777" w:rsidR="002D12D3" w:rsidRPr="00455E6B" w:rsidRDefault="002D12D3" w:rsidP="00455E6B">
      <w:pPr>
        <w:tabs>
          <w:tab w:val="left" w:pos="426"/>
        </w:tabs>
        <w:ind w:left="426"/>
        <w:rPr>
          <w:rFonts w:ascii="Tahoma" w:hAnsi="Tahoma" w:cs="Tahoma"/>
          <w:bCs/>
          <w:color w:val="000000" w:themeColor="text1"/>
        </w:rPr>
      </w:pPr>
    </w:p>
    <w:p w14:paraId="3C53179C" w14:textId="2176C703" w:rsidR="007D7D27" w:rsidRPr="00455E6B" w:rsidRDefault="007D7D27" w:rsidP="00455E6B">
      <w:pPr>
        <w:tabs>
          <w:tab w:val="left" w:pos="426"/>
        </w:tabs>
        <w:ind w:left="426"/>
        <w:rPr>
          <w:rFonts w:ascii="Tahoma" w:hAnsi="Tahoma" w:cs="Tahoma"/>
          <w:bCs/>
          <w:color w:val="000000" w:themeColor="text1"/>
        </w:rPr>
      </w:pPr>
    </w:p>
    <w:p w14:paraId="64BD7622" w14:textId="72C5D983" w:rsidR="00C21C16" w:rsidRPr="00455E6B" w:rsidRDefault="00C21C16" w:rsidP="00455E6B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</w:t>
      </w:r>
      <w:r w:rsidR="00C24CCD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a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, czy zamawiający przewiduje wybór najkorzystniejszej oferty </w:t>
      </w:r>
      <w:r w:rsidR="00D8146B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                                   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z możliwością</w:t>
      </w:r>
      <w:r w:rsidR="00F87BEF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prowadzenia negocjacji:</w:t>
      </w:r>
      <w:r w:rsidR="00F87BEF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nie.</w:t>
      </w:r>
    </w:p>
    <w:p w14:paraId="378837FD" w14:textId="3E0D63D1" w:rsidR="00796CFF" w:rsidRPr="00455E6B" w:rsidRDefault="00796CFF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2BB2337" w14:textId="77777777" w:rsidR="006D5DD0" w:rsidRPr="00455E6B" w:rsidRDefault="006D5DD0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2F0F5CEC" w14:textId="749C9801" w:rsidR="006E2DE5" w:rsidRPr="00455E6B" w:rsidRDefault="00C21C16" w:rsidP="00455E6B">
      <w:pPr>
        <w:pStyle w:val="Akapitzlist"/>
        <w:numPr>
          <w:ilvl w:val="0"/>
          <w:numId w:val="5"/>
        </w:numPr>
        <w:ind w:left="426" w:right="-2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Nazwa </w:t>
      </w:r>
      <w:r w:rsidR="000D097A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 o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pis przedmiotu zamówienia</w:t>
      </w:r>
      <w:r w:rsidR="00F87BEF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.</w:t>
      </w:r>
    </w:p>
    <w:p w14:paraId="3C56F72E" w14:textId="13F9F0F8" w:rsidR="00A26DCB" w:rsidRPr="00455E6B" w:rsidRDefault="00A26DCB" w:rsidP="00455E6B">
      <w:pPr>
        <w:pStyle w:val="Akapitzlist"/>
        <w:ind w:left="0" w:right="-2"/>
        <w:rPr>
          <w:rFonts w:ascii="Tahoma" w:hAnsi="Tahoma" w:cs="Tahoma"/>
          <w:bCs/>
          <w:color w:val="000000" w:themeColor="text1"/>
        </w:rPr>
      </w:pPr>
    </w:p>
    <w:p w14:paraId="75C050A6" w14:textId="77777777" w:rsidR="00050C9B" w:rsidRPr="00455E6B" w:rsidRDefault="00050C9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</w:p>
    <w:p w14:paraId="486BC912" w14:textId="77777777" w:rsidR="00572EF0" w:rsidRPr="00455E6B" w:rsidRDefault="00572EF0" w:rsidP="00455E6B">
      <w:pPr>
        <w:pStyle w:val="Style13"/>
        <w:widowControl/>
        <w:spacing w:line="240" w:lineRule="auto"/>
        <w:jc w:val="left"/>
        <w:rPr>
          <w:rFonts w:ascii="Tahoma" w:hAnsi="Tahoma" w:cs="Tahoma"/>
          <w:bCs/>
          <w:i/>
          <w:iCs/>
          <w:color w:val="000000" w:themeColor="text1"/>
        </w:rPr>
      </w:pPr>
      <w:bookmarkStart w:id="5" w:name="_Hlk68163182"/>
      <w:r w:rsidRPr="00455E6B">
        <w:rPr>
          <w:rFonts w:ascii="Tahoma" w:hAnsi="Tahoma" w:cs="Tahoma"/>
          <w:bCs/>
          <w:i/>
          <w:iCs/>
          <w:color w:val="000000" w:themeColor="text1"/>
        </w:rPr>
        <w:t>Budowa parku rowerowego przy ul. Brodzińskiego w Nysie</w:t>
      </w:r>
      <w:bookmarkEnd w:id="5"/>
      <w:r w:rsidRPr="00455E6B">
        <w:rPr>
          <w:rFonts w:ascii="Tahoma" w:hAnsi="Tahoma" w:cs="Tahoma"/>
          <w:bCs/>
          <w:i/>
          <w:iCs/>
          <w:color w:val="000000" w:themeColor="text1"/>
        </w:rPr>
        <w:t xml:space="preserve"> </w:t>
      </w:r>
    </w:p>
    <w:p w14:paraId="276F1251" w14:textId="77777777" w:rsidR="00572EF0" w:rsidRPr="00455E6B" w:rsidRDefault="00572EF0" w:rsidP="00455E6B">
      <w:pPr>
        <w:pStyle w:val="Style13"/>
        <w:widowControl/>
        <w:spacing w:line="240" w:lineRule="auto"/>
        <w:jc w:val="lef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0A39B73" w14:textId="6A0D9DE4" w:rsidR="005A5A49" w:rsidRPr="00455E6B" w:rsidRDefault="005A5A49" w:rsidP="00455E6B">
      <w:pPr>
        <w:pStyle w:val="Style13"/>
        <w:widowControl/>
        <w:spacing w:line="240" w:lineRule="auto"/>
        <w:jc w:val="lef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CPV</w:t>
      </w:r>
      <w:r w:rsidR="00142D89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72EF0"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  45000000-7, 71000000-8</w:t>
      </w:r>
    </w:p>
    <w:p w14:paraId="2CFB9505" w14:textId="1B702314" w:rsidR="00142D89" w:rsidRPr="00455E6B" w:rsidRDefault="00572EF0" w:rsidP="00455E6B">
      <w:pPr>
        <w:tabs>
          <w:tab w:val="left" w:pos="3526"/>
          <w:tab w:val="left" w:pos="9826"/>
        </w:tabs>
        <w:ind w:right="-1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45212140-9, 45112720-8, 45100000-8, 45113000-2, 45112000-5</w:t>
      </w:r>
    </w:p>
    <w:p w14:paraId="09DA8B7A" w14:textId="37FE7D4C" w:rsidR="005E3307" w:rsidRPr="00455E6B" w:rsidRDefault="005E3307" w:rsidP="00455E6B">
      <w:pPr>
        <w:suppressAutoHyphens w:val="0"/>
        <w:autoSpaceDE/>
        <w:rPr>
          <w:rFonts w:ascii="Tahoma" w:hAnsi="Tahoma" w:cs="Tahoma"/>
          <w:bCs/>
          <w:color w:val="000000" w:themeColor="text1"/>
        </w:rPr>
      </w:pPr>
    </w:p>
    <w:p w14:paraId="596EAF93" w14:textId="77777777" w:rsidR="005E3307" w:rsidRPr="00455E6B" w:rsidRDefault="005E3307" w:rsidP="00455E6B">
      <w:pPr>
        <w:pStyle w:val="Style13"/>
        <w:widowControl/>
        <w:spacing w:line="240" w:lineRule="auto"/>
        <w:jc w:val="lef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9E0460E" w14:textId="27FF3E30" w:rsidR="00136ED3" w:rsidRPr="00455E6B" w:rsidRDefault="00136ED3" w:rsidP="00455E6B">
      <w:pPr>
        <w:pStyle w:val="WW-Tekstwstpniesformatowany1"/>
        <w:ind w:firstLine="720"/>
        <w:rPr>
          <w:rFonts w:ascii="Tahoma" w:hAnsi="Tahoma" w:cs="Tahoma"/>
          <w:bCs/>
          <w:color w:val="000000" w:themeColor="text1"/>
        </w:rPr>
      </w:pPr>
    </w:p>
    <w:p w14:paraId="06018332" w14:textId="6B1E62C6" w:rsidR="00E72438" w:rsidRPr="00455E6B" w:rsidRDefault="00E72438" w:rsidP="00455E6B">
      <w:pPr>
        <w:pStyle w:val="WW-Tekstwstpniesformatowany1"/>
        <w:ind w:firstLine="720"/>
        <w:rPr>
          <w:rFonts w:ascii="Tahoma" w:hAnsi="Tahoma" w:cs="Tahoma"/>
          <w:bCs/>
          <w:color w:val="000000" w:themeColor="text1"/>
        </w:rPr>
      </w:pPr>
    </w:p>
    <w:p w14:paraId="07C02C5C" w14:textId="77777777" w:rsidR="00572EF0" w:rsidRPr="00455E6B" w:rsidRDefault="00572EF0" w:rsidP="00455E6B">
      <w:pPr>
        <w:pStyle w:val="WW-Tekstwstpniesformatowany1"/>
        <w:ind w:firstLine="720"/>
        <w:rPr>
          <w:rFonts w:ascii="Tahoma" w:hAnsi="Tahoma" w:cs="Tahoma"/>
          <w:bCs/>
          <w:color w:val="000000" w:themeColor="text1"/>
        </w:rPr>
      </w:pPr>
    </w:p>
    <w:p w14:paraId="01B9189C" w14:textId="77777777" w:rsidR="00F74706" w:rsidRPr="00455E6B" w:rsidRDefault="00F74706" w:rsidP="00455E6B">
      <w:pPr>
        <w:pStyle w:val="WW-Tekstwstpniesformatowany1"/>
        <w:ind w:firstLine="720"/>
        <w:rPr>
          <w:rFonts w:ascii="Tahoma" w:hAnsi="Tahoma" w:cs="Tahoma"/>
          <w:bCs/>
          <w:color w:val="000000" w:themeColor="text1"/>
        </w:rPr>
      </w:pPr>
    </w:p>
    <w:p w14:paraId="01FE2DD5" w14:textId="491AAF37" w:rsidR="00F6760A" w:rsidRPr="00455E6B" w:rsidRDefault="00D8146B" w:rsidP="00455E6B">
      <w:pPr>
        <w:pStyle w:val="WW-Tekstwstpniesformatowany1"/>
        <w:numPr>
          <w:ilvl w:val="0"/>
          <w:numId w:val="40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Zakres rzeczowy podstawowych robót</w:t>
      </w:r>
      <w:r w:rsidR="0040552E" w:rsidRPr="00455E6B">
        <w:rPr>
          <w:rFonts w:ascii="Tahoma" w:hAnsi="Tahoma" w:cs="Tahoma"/>
          <w:bCs/>
          <w:color w:val="000000" w:themeColor="text1"/>
        </w:rPr>
        <w:t>:</w:t>
      </w:r>
      <w:r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7029D4DE" w14:textId="77777777" w:rsidR="0040552E" w:rsidRPr="00455E6B" w:rsidRDefault="0040552E" w:rsidP="00455E6B">
      <w:pPr>
        <w:pStyle w:val="WW-Tekstwstpniesformatowany1"/>
        <w:ind w:left="1418"/>
        <w:rPr>
          <w:rFonts w:ascii="Tahoma" w:hAnsi="Tahoma" w:cs="Tahoma"/>
          <w:bCs/>
          <w:color w:val="000000" w:themeColor="text1"/>
        </w:rPr>
      </w:pPr>
    </w:p>
    <w:p w14:paraId="0C527D71" w14:textId="15063BB7" w:rsidR="0040552E" w:rsidRPr="00455E6B" w:rsidRDefault="0040552E" w:rsidP="00455E6B">
      <w:pPr>
        <w:pStyle w:val="Akapitzlist"/>
        <w:numPr>
          <w:ilvl w:val="0"/>
          <w:numId w:val="41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Wykonanie dokumentacji projektowej,</w:t>
      </w:r>
    </w:p>
    <w:p w14:paraId="53A31C16" w14:textId="1824A9D6" w:rsidR="0040552E" w:rsidRPr="00455E6B" w:rsidRDefault="0040552E" w:rsidP="00455E6B">
      <w:pPr>
        <w:pStyle w:val="Akapitzlist"/>
        <w:numPr>
          <w:ilvl w:val="0"/>
          <w:numId w:val="41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Wykonanie robót budowlanych na ww. zadanie w tym. m.in. </w:t>
      </w:r>
    </w:p>
    <w:p w14:paraId="4FDDAEB5" w14:textId="3CE7EF39" w:rsidR="0040552E" w:rsidRPr="00455E6B" w:rsidRDefault="0040552E" w:rsidP="00455E6B">
      <w:pPr>
        <w:pStyle w:val="Akapitzlist"/>
        <w:numPr>
          <w:ilvl w:val="0"/>
          <w:numId w:val="42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Tor rowerowy   EASY PUMP I MINI PUMP</w:t>
      </w:r>
    </w:p>
    <w:p w14:paraId="06842A0D" w14:textId="77777777" w:rsidR="0040552E" w:rsidRPr="00455E6B" w:rsidRDefault="0040552E" w:rsidP="00455E6B">
      <w:pPr>
        <w:ind w:left="1440" w:firstLine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Ścieżka o nawierzchni mineralno- asfaltowej gr. 5-7cm  - 964 m</w:t>
      </w:r>
      <w:r w:rsidRPr="00455E6B">
        <w:rPr>
          <w:rFonts w:ascii="Tahoma" w:hAnsi="Tahoma" w:cs="Tahoma"/>
          <w:bCs/>
          <w:color w:val="000000" w:themeColor="text1"/>
          <w:vertAlign w:val="superscript"/>
        </w:rPr>
        <w:t xml:space="preserve">2  </w:t>
      </w:r>
      <w:r w:rsidRPr="00455E6B">
        <w:rPr>
          <w:rFonts w:ascii="Tahoma" w:hAnsi="Tahoma" w:cs="Tahoma"/>
          <w:bCs/>
          <w:color w:val="000000" w:themeColor="text1"/>
        </w:rPr>
        <w:t>wraz z odwodnieniem .</w:t>
      </w:r>
    </w:p>
    <w:p w14:paraId="174DF577" w14:textId="77777777" w:rsidR="0040552E" w:rsidRPr="00455E6B" w:rsidRDefault="0040552E" w:rsidP="00455E6B">
      <w:pPr>
        <w:ind w:left="1440" w:firstLine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Szerokość  jezdna minimalna Dla EASY PUMP   170 cm </w:t>
      </w:r>
    </w:p>
    <w:p w14:paraId="24CE874F" w14:textId="77777777" w:rsidR="0040552E" w:rsidRPr="00455E6B" w:rsidRDefault="0040552E" w:rsidP="00455E6B">
      <w:pPr>
        <w:ind w:left="1440" w:firstLine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Szerokość  jezdna minimalna Dla MINI PUMP    150 cm </w:t>
      </w:r>
    </w:p>
    <w:p w14:paraId="22CD75B5" w14:textId="3F296BE8" w:rsidR="0040552E" w:rsidRPr="00455E6B" w:rsidRDefault="0040552E" w:rsidP="00455E6B">
      <w:pPr>
        <w:pStyle w:val="WW-Tekstwstpniesformatowany1"/>
        <w:numPr>
          <w:ilvl w:val="0"/>
          <w:numId w:val="42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Prac ziemne i zieleń  w obrębie opracowania  </w:t>
      </w:r>
    </w:p>
    <w:p w14:paraId="37CF98AF" w14:textId="77777777" w:rsidR="0040552E" w:rsidRPr="00455E6B" w:rsidRDefault="0040552E" w:rsidP="00455E6B">
      <w:pPr>
        <w:pStyle w:val="WW-Tekstwstpniesformatowany1"/>
        <w:ind w:left="180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tereny biologicznie czynne:</w:t>
      </w:r>
    </w:p>
    <w:p w14:paraId="7B5FA2A8" w14:textId="40D2E4A4" w:rsidR="0040552E" w:rsidRPr="00455E6B" w:rsidRDefault="0040552E" w:rsidP="00455E6B">
      <w:pPr>
        <w:pStyle w:val="WW-Tekstwstpniesformatowany1"/>
        <w:ind w:left="180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trawa na skarpach torów  – 632m</w:t>
      </w:r>
      <w:r w:rsidRPr="00455E6B">
        <w:rPr>
          <w:rFonts w:ascii="Tahoma" w:hAnsi="Tahoma" w:cs="Tahoma"/>
          <w:bCs/>
          <w:color w:val="000000" w:themeColor="text1"/>
          <w:vertAlign w:val="superscript"/>
        </w:rPr>
        <w:t>2</w:t>
      </w:r>
      <w:r w:rsidRPr="00455E6B">
        <w:rPr>
          <w:rFonts w:ascii="Tahoma" w:hAnsi="Tahoma" w:cs="Tahoma"/>
          <w:bCs/>
          <w:color w:val="000000" w:themeColor="text1"/>
        </w:rPr>
        <w:t>,</w:t>
      </w:r>
    </w:p>
    <w:p w14:paraId="1EF000A4" w14:textId="36DE394C" w:rsidR="0040552E" w:rsidRPr="00455E6B" w:rsidRDefault="0040552E" w:rsidP="00455E6B">
      <w:pPr>
        <w:pStyle w:val="WW-Tekstwstpniesformatowany1"/>
        <w:ind w:left="1080" w:firstLine="720"/>
        <w:rPr>
          <w:rFonts w:ascii="Tahoma" w:hAnsi="Tahoma" w:cs="Tahoma"/>
          <w:bCs/>
          <w:color w:val="000000" w:themeColor="text1"/>
          <w:vertAlign w:val="superscript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trawa na terenie płaskim 5319m</w:t>
      </w:r>
      <w:r w:rsidRPr="00455E6B">
        <w:rPr>
          <w:rFonts w:ascii="Tahoma" w:hAnsi="Tahoma" w:cs="Tahoma"/>
          <w:bCs/>
          <w:color w:val="000000" w:themeColor="text1"/>
          <w:vertAlign w:val="superscript"/>
        </w:rPr>
        <w:t>2</w:t>
      </w:r>
    </w:p>
    <w:p w14:paraId="785565EC" w14:textId="37B235A4" w:rsidR="0040552E" w:rsidRPr="00455E6B" w:rsidRDefault="0040552E" w:rsidP="00455E6B">
      <w:pPr>
        <w:pStyle w:val="WW-Tekstwstpniesformatowany1"/>
        <w:ind w:left="1080"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wycinka drzew, nasadzenia -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szt</w:t>
      </w:r>
      <w:proofErr w:type="spellEnd"/>
      <w:r w:rsidRPr="00455E6B">
        <w:rPr>
          <w:rFonts w:ascii="Tahoma" w:hAnsi="Tahoma" w:cs="Tahoma"/>
          <w:bCs/>
          <w:color w:val="000000" w:themeColor="text1"/>
        </w:rPr>
        <w:t xml:space="preserve"> 11 -rodzaj drzew:  klon polny, obwód pnia 12/14cm,</w:t>
      </w:r>
    </w:p>
    <w:p w14:paraId="7F340079" w14:textId="59F932AF" w:rsidR="0040552E" w:rsidRPr="00455E6B" w:rsidRDefault="0040552E" w:rsidP="00455E6B">
      <w:pPr>
        <w:pStyle w:val="WW-Tekstwstpniesformatowany1"/>
        <w:ind w:left="2160" w:hanging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dla MINIPUMP </w:t>
      </w:r>
      <w:bookmarkStart w:id="6" w:name="_Hlk68250884"/>
      <w:r w:rsidRPr="00455E6B">
        <w:rPr>
          <w:rFonts w:ascii="Tahoma" w:hAnsi="Tahoma" w:cs="Tahoma"/>
          <w:bCs/>
          <w:color w:val="000000" w:themeColor="text1"/>
        </w:rPr>
        <w:t xml:space="preserve">nasypy pod budowę z materiału 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niewysadzinowego</w:t>
      </w:r>
      <w:proofErr w:type="spellEnd"/>
      <w:r w:rsidRPr="00455E6B">
        <w:rPr>
          <w:rFonts w:ascii="Tahoma" w:hAnsi="Tahoma" w:cs="Tahoma"/>
          <w:bCs/>
          <w:color w:val="000000" w:themeColor="text1"/>
        </w:rPr>
        <w:t xml:space="preserve"> o grubości warstwy 20cm</w:t>
      </w:r>
      <w:bookmarkEnd w:id="6"/>
      <w:r w:rsidRPr="00455E6B">
        <w:rPr>
          <w:rFonts w:ascii="Tahoma" w:hAnsi="Tahoma" w:cs="Tahoma"/>
          <w:bCs/>
          <w:color w:val="000000" w:themeColor="text1"/>
        </w:rPr>
        <w:t xml:space="preserve">, </w:t>
      </w:r>
    </w:p>
    <w:p w14:paraId="65493CFD" w14:textId="77777777" w:rsidR="0040552E" w:rsidRPr="00455E6B" w:rsidRDefault="0040552E" w:rsidP="00455E6B">
      <w:pPr>
        <w:pStyle w:val="WW-Tekstwstpniesformatowany1"/>
        <w:ind w:left="2160" w:hanging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dla EASYPUMP podbudowa toru – wzmocnienie: warstwa mieszanki C50/30, </w:t>
      </w:r>
      <w:r w:rsidRPr="00455E6B">
        <w:rPr>
          <w:rFonts w:ascii="Tahoma" w:hAnsi="Tahoma" w:cs="Tahoma"/>
          <w:bCs/>
          <w:color w:val="000000" w:themeColor="text1"/>
        </w:rPr>
        <w:lastRenderedPageBreak/>
        <w:t xml:space="preserve">stabilizowanej  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georusztem</w:t>
      </w:r>
      <w:proofErr w:type="spellEnd"/>
      <w:r w:rsidRPr="00455E6B">
        <w:rPr>
          <w:rFonts w:ascii="Tahoma" w:hAnsi="Tahoma" w:cs="Tahoma"/>
          <w:bCs/>
          <w:color w:val="000000" w:themeColor="text1"/>
        </w:rPr>
        <w:t xml:space="preserve"> trójosiowym TX 150 , grubość warstwy 25 cm, wraz z wzmocnieniem nasypów ziemnych z materiału 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niewysadzinowego</w:t>
      </w:r>
      <w:proofErr w:type="spellEnd"/>
      <w:r w:rsidRPr="00455E6B">
        <w:rPr>
          <w:rFonts w:ascii="Tahoma" w:hAnsi="Tahoma" w:cs="Tahoma"/>
          <w:bCs/>
          <w:color w:val="000000" w:themeColor="text1"/>
        </w:rPr>
        <w:t xml:space="preserve"> o grubości warstwy 20cm. </w:t>
      </w:r>
    </w:p>
    <w:p w14:paraId="56BB623B" w14:textId="1F71A164" w:rsidR="0040552E" w:rsidRPr="00455E6B" w:rsidRDefault="0040552E" w:rsidP="00455E6B">
      <w:pPr>
        <w:pStyle w:val="WW-Tekstwstpniesformatowany1"/>
        <w:ind w:left="1843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C.</w:t>
      </w:r>
      <w:r w:rsidRPr="00455E6B">
        <w:rPr>
          <w:rFonts w:ascii="Tahoma" w:hAnsi="Tahoma" w:cs="Tahoma"/>
          <w:bCs/>
          <w:color w:val="000000" w:themeColor="text1"/>
        </w:rPr>
        <w:tab/>
        <w:t>Place i dojścia stanowiące jednocześnie ścieżki spacerowe – 628m</w:t>
      </w:r>
      <w:r w:rsidRPr="00455E6B">
        <w:rPr>
          <w:rFonts w:ascii="Tahoma" w:hAnsi="Tahoma" w:cs="Tahoma"/>
          <w:bCs/>
          <w:color w:val="000000" w:themeColor="text1"/>
          <w:vertAlign w:val="superscript"/>
        </w:rPr>
        <w:t>2</w:t>
      </w:r>
      <w:r w:rsidRPr="00455E6B">
        <w:rPr>
          <w:rFonts w:ascii="Tahoma" w:hAnsi="Tahoma" w:cs="Tahoma"/>
          <w:bCs/>
          <w:color w:val="000000" w:themeColor="text1"/>
        </w:rPr>
        <w:t>:</w:t>
      </w:r>
    </w:p>
    <w:p w14:paraId="57CA0A2D" w14:textId="77777777" w:rsidR="0040552E" w:rsidRPr="00455E6B" w:rsidRDefault="0040552E" w:rsidP="00455E6B">
      <w:pPr>
        <w:pStyle w:val="WW-Tekstwstpniesformatowany1"/>
        <w:ind w:left="2158" w:hanging="31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nawierzchnia z betonu asfaltowego min. 5cm grubości, przy podbudowie grubości min. 20 cm</w:t>
      </w:r>
    </w:p>
    <w:p w14:paraId="3773BCB7" w14:textId="23E65EA8" w:rsidR="0040552E" w:rsidRPr="00455E6B" w:rsidRDefault="0040552E" w:rsidP="00455E6B">
      <w:pPr>
        <w:pStyle w:val="WW-Tekstwstpniesformatowany1"/>
        <w:ind w:left="1843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D.</w:t>
      </w:r>
      <w:r w:rsidRPr="00455E6B">
        <w:rPr>
          <w:rFonts w:ascii="Tahoma" w:hAnsi="Tahoma" w:cs="Tahoma"/>
          <w:bCs/>
          <w:color w:val="000000" w:themeColor="text1"/>
        </w:rPr>
        <w:tab/>
        <w:t>Mała architektura.</w:t>
      </w:r>
    </w:p>
    <w:p w14:paraId="6E1B9743" w14:textId="31C17D42" w:rsidR="0040552E" w:rsidRPr="00455E6B" w:rsidRDefault="0040552E" w:rsidP="00455E6B">
      <w:pPr>
        <w:pStyle w:val="WW-Tekstwstpniesformatowany1"/>
        <w:ind w:left="1821" w:firstLine="22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tablice informacyjne szt.- 2,</w:t>
      </w:r>
    </w:p>
    <w:p w14:paraId="3386DCED" w14:textId="008E47A5" w:rsidR="0040552E" w:rsidRPr="00455E6B" w:rsidRDefault="0040552E" w:rsidP="00455E6B">
      <w:pPr>
        <w:pStyle w:val="WW-Tekstwstpniesformatowany1"/>
        <w:ind w:left="1799" w:firstLine="22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ławki szt. 6, kosze na śmieci – szt.3, </w:t>
      </w:r>
    </w:p>
    <w:p w14:paraId="1B7B5AB3" w14:textId="77777777" w:rsidR="0040552E" w:rsidRPr="00455E6B" w:rsidRDefault="0040552E" w:rsidP="00455E6B">
      <w:pPr>
        <w:pStyle w:val="WW-Tekstwstpniesformatowany1"/>
        <w:ind w:left="1777" w:firstLine="22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stojaki na rowery – 2-wu stanowiskowy szt. 4,</w:t>
      </w:r>
    </w:p>
    <w:p w14:paraId="5249D495" w14:textId="7B3AD7F2" w:rsidR="0040552E" w:rsidRPr="00455E6B" w:rsidRDefault="0040552E" w:rsidP="00455E6B">
      <w:pPr>
        <w:pStyle w:val="WW-Tekstwstpniesformatowany1"/>
        <w:ind w:left="1777" w:hanging="35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E.</w:t>
      </w:r>
      <w:r w:rsidRPr="00455E6B">
        <w:rPr>
          <w:rFonts w:ascii="Tahoma" w:hAnsi="Tahoma" w:cs="Tahoma"/>
          <w:bCs/>
          <w:color w:val="000000" w:themeColor="text1"/>
        </w:rPr>
        <w:tab/>
        <w:t>Energetyka.</w:t>
      </w:r>
    </w:p>
    <w:p w14:paraId="7C6FE2BE" w14:textId="519855AE" w:rsidR="0040552E" w:rsidRPr="00455E6B" w:rsidRDefault="0040552E" w:rsidP="00455E6B">
      <w:pPr>
        <w:ind w:left="177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Oświetlenie (11 słupów, 22 lampy typu LED o mocy 144W każda) wraz z przyłączeniem do ZK na terenie boiska sportowego (ZK istniejące do  przełożenia w\g odrębn</w:t>
      </w:r>
      <w:r w:rsidR="006375F8" w:rsidRPr="00455E6B">
        <w:rPr>
          <w:rFonts w:ascii="Tahoma" w:hAnsi="Tahoma" w:cs="Tahoma"/>
          <w:bCs/>
          <w:color w:val="000000" w:themeColor="text1"/>
        </w:rPr>
        <w:t>ej dokumentacji projektowej</w:t>
      </w:r>
      <w:r w:rsidRPr="00455E6B">
        <w:rPr>
          <w:rFonts w:ascii="Tahoma" w:hAnsi="Tahoma" w:cs="Tahoma"/>
          <w:bCs/>
          <w:color w:val="000000" w:themeColor="text1"/>
        </w:rPr>
        <w:t xml:space="preserve">). </w:t>
      </w:r>
    </w:p>
    <w:p w14:paraId="1DFA10E6" w14:textId="77777777" w:rsidR="0040552E" w:rsidRPr="00455E6B" w:rsidRDefault="0040552E" w:rsidP="00455E6B">
      <w:pPr>
        <w:pStyle w:val="WW-Tekstwstpniesformatowany1"/>
        <w:rPr>
          <w:rFonts w:ascii="Tahoma" w:hAnsi="Tahoma" w:cs="Tahoma"/>
          <w:bCs/>
          <w:color w:val="000000" w:themeColor="text1"/>
        </w:rPr>
      </w:pPr>
    </w:p>
    <w:p w14:paraId="6F866A88" w14:textId="77777777" w:rsidR="00ED3817" w:rsidRPr="00455E6B" w:rsidRDefault="00ED3817" w:rsidP="00455E6B">
      <w:pPr>
        <w:pStyle w:val="WW-Tekstwstpniesformatowany1"/>
        <w:ind w:left="144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Uwaga: Wskazane ww. ilości nie mogą być mniejsze niż określone w programie funkcjonalno- użytkowym.</w:t>
      </w:r>
    </w:p>
    <w:p w14:paraId="0FE9AB98" w14:textId="77777777" w:rsidR="00ED3817" w:rsidRPr="00455E6B" w:rsidRDefault="00ED3817" w:rsidP="00455E6B">
      <w:pPr>
        <w:pStyle w:val="WW-Tekstwstpniesformatowany1"/>
        <w:ind w:left="1440"/>
        <w:rPr>
          <w:rFonts w:ascii="Tahoma" w:hAnsi="Tahoma" w:cs="Tahoma"/>
          <w:bCs/>
          <w:color w:val="000000" w:themeColor="text1"/>
        </w:rPr>
      </w:pPr>
    </w:p>
    <w:p w14:paraId="5577C9D2" w14:textId="77777777" w:rsidR="00ED3817" w:rsidRPr="00455E6B" w:rsidRDefault="00ED3817" w:rsidP="00455E6B">
      <w:pPr>
        <w:pStyle w:val="WW-Tekstwstpniesformatowany1"/>
        <w:ind w:left="1440"/>
        <w:rPr>
          <w:rFonts w:ascii="Tahoma" w:hAnsi="Tahoma" w:cs="Tahoma"/>
          <w:bCs/>
          <w:color w:val="000000" w:themeColor="text1"/>
        </w:rPr>
      </w:pPr>
    </w:p>
    <w:p w14:paraId="22BCF528" w14:textId="77777777" w:rsidR="006375F8" w:rsidRPr="00455E6B" w:rsidRDefault="0040552E" w:rsidP="00455E6B">
      <w:pPr>
        <w:pStyle w:val="WW-Tekstwstpniesformatowany1"/>
        <w:ind w:left="144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Szczegółowy zakres robót </w:t>
      </w:r>
      <w:r w:rsidR="00ED3817" w:rsidRPr="00455E6B">
        <w:rPr>
          <w:rFonts w:ascii="Tahoma" w:hAnsi="Tahoma" w:cs="Tahoma"/>
          <w:bCs/>
          <w:color w:val="000000" w:themeColor="text1"/>
        </w:rPr>
        <w:t xml:space="preserve">jest </w:t>
      </w:r>
      <w:r w:rsidRPr="00455E6B">
        <w:rPr>
          <w:rFonts w:ascii="Tahoma" w:hAnsi="Tahoma" w:cs="Tahoma"/>
          <w:bCs/>
          <w:color w:val="000000" w:themeColor="text1"/>
        </w:rPr>
        <w:t xml:space="preserve">ujęty w programie funkcjonalno-użytkowym oraz pomocniczo w zakresie przeniesienia ZK </w:t>
      </w:r>
      <w:r w:rsidR="006375F8" w:rsidRPr="00455E6B">
        <w:rPr>
          <w:rFonts w:ascii="Tahoma" w:hAnsi="Tahoma" w:cs="Tahoma"/>
          <w:bCs/>
          <w:color w:val="000000" w:themeColor="text1"/>
        </w:rPr>
        <w:t xml:space="preserve">zgodnie z </w:t>
      </w:r>
      <w:r w:rsidRPr="00455E6B">
        <w:rPr>
          <w:rFonts w:ascii="Tahoma" w:hAnsi="Tahoma" w:cs="Tahoma"/>
          <w:bCs/>
          <w:color w:val="000000" w:themeColor="text1"/>
        </w:rPr>
        <w:t>odrębn</w:t>
      </w:r>
      <w:r w:rsidR="006375F8" w:rsidRPr="00455E6B">
        <w:rPr>
          <w:rFonts w:ascii="Tahoma" w:hAnsi="Tahoma" w:cs="Tahoma"/>
          <w:bCs/>
          <w:color w:val="000000" w:themeColor="text1"/>
        </w:rPr>
        <w:t>ą</w:t>
      </w:r>
      <w:r w:rsidRPr="00455E6B">
        <w:rPr>
          <w:rFonts w:ascii="Tahoma" w:hAnsi="Tahoma" w:cs="Tahoma"/>
          <w:bCs/>
          <w:color w:val="000000" w:themeColor="text1"/>
        </w:rPr>
        <w:t xml:space="preserve"> dokumentacj</w:t>
      </w:r>
      <w:r w:rsidR="006375F8" w:rsidRPr="00455E6B">
        <w:rPr>
          <w:rFonts w:ascii="Tahoma" w:hAnsi="Tahoma" w:cs="Tahoma"/>
          <w:bCs/>
          <w:color w:val="000000" w:themeColor="text1"/>
        </w:rPr>
        <w:t>ą</w:t>
      </w:r>
      <w:r w:rsidRPr="00455E6B">
        <w:rPr>
          <w:rFonts w:ascii="Tahoma" w:hAnsi="Tahoma" w:cs="Tahoma"/>
          <w:bCs/>
          <w:color w:val="000000" w:themeColor="text1"/>
        </w:rPr>
        <w:t xml:space="preserve"> projektow</w:t>
      </w:r>
      <w:r w:rsidR="006375F8" w:rsidRPr="00455E6B">
        <w:rPr>
          <w:rFonts w:ascii="Tahoma" w:hAnsi="Tahoma" w:cs="Tahoma"/>
          <w:bCs/>
          <w:color w:val="000000" w:themeColor="text1"/>
        </w:rPr>
        <w:t>ą</w:t>
      </w:r>
      <w:r w:rsidRPr="00455E6B">
        <w:rPr>
          <w:rFonts w:ascii="Tahoma" w:hAnsi="Tahoma" w:cs="Tahoma"/>
          <w:bCs/>
          <w:color w:val="000000" w:themeColor="text1"/>
        </w:rPr>
        <w:t xml:space="preserve"> dotycząc</w:t>
      </w:r>
      <w:r w:rsidR="006375F8" w:rsidRPr="00455E6B">
        <w:rPr>
          <w:rFonts w:ascii="Tahoma" w:hAnsi="Tahoma" w:cs="Tahoma"/>
          <w:bCs/>
          <w:color w:val="000000" w:themeColor="text1"/>
        </w:rPr>
        <w:t>ą</w:t>
      </w:r>
      <w:r w:rsidRPr="00455E6B">
        <w:rPr>
          <w:rFonts w:ascii="Tahoma" w:hAnsi="Tahoma" w:cs="Tahoma"/>
          <w:bCs/>
          <w:color w:val="000000" w:themeColor="text1"/>
        </w:rPr>
        <w:t xml:space="preserve"> przebudowy boiska sportowego przy ul. Brodzińskiego w Nysie.</w:t>
      </w:r>
      <w:r w:rsidR="00ED3817"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6B5A7C72" w14:textId="3BED8966" w:rsidR="0040552E" w:rsidRPr="00455E6B" w:rsidRDefault="00ED3817" w:rsidP="00455E6B">
      <w:pPr>
        <w:pStyle w:val="WW-Tekstwstpniesformatowany1"/>
        <w:ind w:left="144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Przedmiotowe dokumenty stanowią załącznik do niniejszej specyfikacji </w:t>
      </w:r>
    </w:p>
    <w:p w14:paraId="09651123" w14:textId="77777777" w:rsidR="0040552E" w:rsidRPr="00455E6B" w:rsidRDefault="0040552E" w:rsidP="00455E6B">
      <w:pPr>
        <w:rPr>
          <w:rFonts w:ascii="Tahoma" w:hAnsi="Tahoma" w:cs="Tahoma"/>
          <w:bCs/>
          <w:color w:val="000000" w:themeColor="text1"/>
        </w:rPr>
      </w:pPr>
    </w:p>
    <w:p w14:paraId="4D52F377" w14:textId="77777777" w:rsidR="00ED3817" w:rsidRPr="00455E6B" w:rsidRDefault="00ED3817" w:rsidP="00455E6B">
      <w:pPr>
        <w:rPr>
          <w:rFonts w:ascii="Tahoma" w:hAnsi="Tahoma" w:cs="Tahoma"/>
          <w:bCs/>
          <w:color w:val="000000" w:themeColor="text1"/>
        </w:rPr>
      </w:pPr>
    </w:p>
    <w:p w14:paraId="45F8A837" w14:textId="77777777" w:rsidR="00ED3817" w:rsidRPr="00455E6B" w:rsidRDefault="0040552E" w:rsidP="00455E6B">
      <w:pPr>
        <w:ind w:left="144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Obsługę geodezyjną, opłaty za ewentualne zajęcie pasa drogowego, przywrócenie pasa drogowego do stanu pierwotnego oraz ewentualne odszkodowania należy ująć w kosztach wykonania robót.    </w:t>
      </w:r>
    </w:p>
    <w:p w14:paraId="3A38CFD3" w14:textId="77777777" w:rsidR="00ED3817" w:rsidRPr="00455E6B" w:rsidRDefault="00ED3817" w:rsidP="00455E6B">
      <w:pPr>
        <w:ind w:left="1440"/>
        <w:rPr>
          <w:rFonts w:ascii="Tahoma" w:hAnsi="Tahoma" w:cs="Tahoma"/>
          <w:bCs/>
          <w:color w:val="000000" w:themeColor="text1"/>
        </w:rPr>
      </w:pPr>
    </w:p>
    <w:p w14:paraId="58DDF99B" w14:textId="602D057F" w:rsidR="00ED3817" w:rsidRPr="00455E6B" w:rsidRDefault="0040552E" w:rsidP="00455E6B">
      <w:pPr>
        <w:ind w:left="144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 zakresie Wykonawcy jest</w:t>
      </w:r>
      <w:r w:rsidR="00ED3817" w:rsidRPr="00455E6B">
        <w:rPr>
          <w:rFonts w:ascii="Tahoma" w:hAnsi="Tahoma" w:cs="Tahoma"/>
          <w:bCs/>
          <w:color w:val="000000" w:themeColor="text1"/>
        </w:rPr>
        <w:t xml:space="preserve">: </w:t>
      </w:r>
    </w:p>
    <w:p w14:paraId="466F77DA" w14:textId="71911394" w:rsidR="0040552E" w:rsidRPr="00455E6B" w:rsidRDefault="00ED3817" w:rsidP="00455E6B">
      <w:pPr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40552E" w:rsidRPr="00455E6B">
        <w:rPr>
          <w:rFonts w:ascii="Tahoma" w:hAnsi="Tahoma" w:cs="Tahoma"/>
          <w:bCs/>
          <w:color w:val="000000" w:themeColor="text1"/>
        </w:rPr>
        <w:t xml:space="preserve">ewentualne opracowanie projektu organizacji ruchu na czas budowy i uzyskanie decyzji zatwierdzającej </w:t>
      </w:r>
    </w:p>
    <w:p w14:paraId="7E70DCBD" w14:textId="77777777" w:rsidR="00ED3817" w:rsidRPr="00455E6B" w:rsidRDefault="00ED3817" w:rsidP="00455E6B">
      <w:pPr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40552E" w:rsidRPr="00455E6B">
        <w:rPr>
          <w:rFonts w:ascii="Tahoma" w:hAnsi="Tahoma" w:cs="Tahoma"/>
          <w:bCs/>
          <w:color w:val="000000" w:themeColor="text1"/>
        </w:rPr>
        <w:t>zabezpieczenie terenu prac przed dostępem osób trzecich</w:t>
      </w:r>
    </w:p>
    <w:p w14:paraId="3089A0B4" w14:textId="4D3C9A1A" w:rsidR="00ED3817" w:rsidRPr="00455E6B" w:rsidRDefault="00ED3817" w:rsidP="00455E6B">
      <w:pPr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>wykonanie dokumentacji geodezyjnej powykonawczej (w 4-ch egz.) zgodnie z ustawą Prawo budowlane. Inwentaryzację należy wykonać wraz z zestawieniem ilości podstawowych robót (między innymi: powierzchnia wykonanych ścieżek, długość wykonanych ścieżek, słupów oświetlenia i inne)</w:t>
      </w:r>
    </w:p>
    <w:p w14:paraId="2461E5E6" w14:textId="649972C6" w:rsidR="008C74E9" w:rsidRPr="00455E6B" w:rsidRDefault="00ED3817" w:rsidP="00455E6B">
      <w:pPr>
        <w:ind w:left="2160" w:hanging="720"/>
        <w:rPr>
          <w:rFonts w:ascii="Tahoma" w:hAnsi="Tahoma" w:cs="Tahoma"/>
          <w:bCs/>
          <w:i/>
          <w:i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="001D3FB4"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>ujęcie w kosztach wykonania robót</w:t>
      </w:r>
      <w:r w:rsidR="001D3FB4" w:rsidRPr="00455E6B">
        <w:rPr>
          <w:rFonts w:ascii="Tahoma" w:hAnsi="Tahoma" w:cs="Tahoma"/>
          <w:bCs/>
          <w:color w:val="000000" w:themeColor="text1"/>
        </w:rPr>
        <w:t>:</w:t>
      </w:r>
      <w:r w:rsidRPr="00455E6B">
        <w:rPr>
          <w:rFonts w:ascii="Tahoma" w:hAnsi="Tahoma" w:cs="Tahoma"/>
          <w:bCs/>
          <w:color w:val="000000" w:themeColor="text1"/>
        </w:rPr>
        <w:t xml:space="preserve"> obsługi geodezyjnej, opłat za ewentualne zajęcie pasa drogowego, przywrócenie pasa drogowego do stanu pierwotnego oraz ewentualne</w:t>
      </w:r>
      <w:r w:rsidR="001D3FB4" w:rsidRPr="00455E6B">
        <w:rPr>
          <w:rFonts w:ascii="Tahoma" w:hAnsi="Tahoma" w:cs="Tahoma"/>
          <w:bCs/>
          <w:color w:val="000000" w:themeColor="text1"/>
        </w:rPr>
        <w:t>go</w:t>
      </w:r>
      <w:r w:rsidRPr="00455E6B">
        <w:rPr>
          <w:rFonts w:ascii="Tahoma" w:hAnsi="Tahoma" w:cs="Tahoma"/>
          <w:bCs/>
          <w:color w:val="000000" w:themeColor="text1"/>
        </w:rPr>
        <w:t xml:space="preserve"> odszkodowania</w:t>
      </w:r>
      <w:r w:rsidR="008C74E9" w:rsidRPr="00455E6B">
        <w:rPr>
          <w:rFonts w:ascii="Tahoma" w:hAnsi="Tahoma" w:cs="Tahoma"/>
          <w:bCs/>
          <w:color w:val="000000" w:themeColor="text1"/>
        </w:rPr>
        <w:t xml:space="preserve">, </w:t>
      </w:r>
    </w:p>
    <w:p w14:paraId="23D2AF34" w14:textId="77777777" w:rsidR="008C74E9" w:rsidRPr="00455E6B" w:rsidRDefault="008C74E9" w:rsidP="00455E6B">
      <w:pPr>
        <w:widowControl w:val="0"/>
        <w:tabs>
          <w:tab w:val="left" w:pos="851"/>
        </w:tabs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stosować  materiały, które mają posiadać odpowiednie certyfikaty, aprobaty techniczne </w:t>
      </w:r>
    </w:p>
    <w:p w14:paraId="3E42D6BF" w14:textId="77777777" w:rsidR="008C74E9" w:rsidRPr="00455E6B" w:rsidRDefault="008C74E9" w:rsidP="00455E6B">
      <w:pPr>
        <w:widowControl w:val="0"/>
        <w:tabs>
          <w:tab w:val="left" w:pos="851"/>
        </w:tabs>
        <w:rPr>
          <w:rFonts w:ascii="Tahoma" w:hAnsi="Tahoma" w:cs="Tahoma"/>
          <w:bCs/>
          <w:color w:val="000000" w:themeColor="text1"/>
        </w:rPr>
      </w:pPr>
    </w:p>
    <w:p w14:paraId="024763C5" w14:textId="77777777" w:rsidR="008C74E9" w:rsidRPr="00455E6B" w:rsidRDefault="008C74E9" w:rsidP="00455E6B">
      <w:pPr>
        <w:widowControl w:val="0"/>
        <w:tabs>
          <w:tab w:val="left" w:pos="851"/>
        </w:tabs>
        <w:rPr>
          <w:rFonts w:ascii="Tahoma" w:hAnsi="Tahoma" w:cs="Tahoma"/>
          <w:bCs/>
          <w:color w:val="000000" w:themeColor="text1"/>
        </w:rPr>
      </w:pPr>
    </w:p>
    <w:p w14:paraId="16868420" w14:textId="77777777" w:rsidR="008C74E9" w:rsidRPr="00455E6B" w:rsidRDefault="008C74E9" w:rsidP="00455E6B">
      <w:pPr>
        <w:widowControl w:val="0"/>
        <w:tabs>
          <w:tab w:val="left" w:pos="851"/>
        </w:tabs>
        <w:rPr>
          <w:rFonts w:ascii="Tahoma" w:hAnsi="Tahoma" w:cs="Tahoma"/>
          <w:bCs/>
          <w:color w:val="000000" w:themeColor="text1"/>
        </w:rPr>
      </w:pPr>
    </w:p>
    <w:p w14:paraId="41394EF6" w14:textId="2D0EAC5A" w:rsidR="008C74E9" w:rsidRPr="00455E6B" w:rsidRDefault="008C74E9" w:rsidP="00455E6B">
      <w:pPr>
        <w:ind w:left="720"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Wykonawca zobowiązany jest:</w:t>
      </w:r>
    </w:p>
    <w:p w14:paraId="5B6946D3" w14:textId="17F9C11C" w:rsidR="008C74E9" w:rsidRPr="00455E6B" w:rsidRDefault="008C74E9" w:rsidP="00455E6B">
      <w:pPr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-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stosować materiały, które mają posiadać odpowiednie certyfikaty, aprobaty techniczne lub deklaracje zgodności dopuszczające do stosowania w budownictwie i atesty, </w:t>
      </w:r>
    </w:p>
    <w:p w14:paraId="490EE4B8" w14:textId="2C37CAF8" w:rsidR="008C74E9" w:rsidRPr="00455E6B" w:rsidRDefault="008C74E9" w:rsidP="00455E6B">
      <w:pPr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ująć koszty utylizacji ziemi i gruzu na składowisku odpadów i udokumentować poprzez przedłożenie inspektorowi nadzoru i wskazanemu w umowie inspektorowi urzędu miejskiego oryginałów faktur. W przypadku braku udokumentowania utylizacji ziemi i gruzu z wykopu Wykonawca otrzyma zapłatę za wywóz ziemi i gruzu na odległość do 1,0 km bez kosztów utylizacji, </w:t>
      </w:r>
    </w:p>
    <w:p w14:paraId="61D37326" w14:textId="5E410D81" w:rsidR="008C74E9" w:rsidRPr="00455E6B" w:rsidRDefault="008C74E9" w:rsidP="00455E6B">
      <w:pPr>
        <w:pStyle w:val="Akapitzlist"/>
        <w:autoSpaceDE/>
        <w:ind w:left="216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do protokolarnego przekazania i przeprowadzenia prac związanych z transportem drewna pozyskanego  z wycinek  - na miejsce wskazane przez Zamawiającego </w:t>
      </w:r>
    </w:p>
    <w:p w14:paraId="6A508B86" w14:textId="77777777" w:rsidR="008C74E9" w:rsidRPr="00455E6B" w:rsidRDefault="008C74E9" w:rsidP="00455E6B">
      <w:pPr>
        <w:pStyle w:val="Akapitzlist"/>
        <w:autoSpaceDE/>
        <w:ind w:left="720"/>
        <w:rPr>
          <w:rFonts w:ascii="Tahoma" w:hAnsi="Tahoma" w:cs="Tahoma"/>
          <w:bCs/>
          <w:color w:val="000000" w:themeColor="text1"/>
        </w:rPr>
      </w:pPr>
    </w:p>
    <w:p w14:paraId="219D235A" w14:textId="77777777" w:rsidR="008C74E9" w:rsidRPr="00455E6B" w:rsidRDefault="008C74E9" w:rsidP="00455E6B">
      <w:pPr>
        <w:pStyle w:val="WW-Tekstwstpniesformatowany1"/>
        <w:ind w:left="1418"/>
        <w:rPr>
          <w:rFonts w:ascii="Tahoma" w:hAnsi="Tahoma" w:cs="Tahoma"/>
          <w:bCs/>
          <w:color w:val="000000" w:themeColor="text1"/>
        </w:rPr>
      </w:pPr>
    </w:p>
    <w:p w14:paraId="3733949B" w14:textId="1A981D66" w:rsidR="009605D7" w:rsidRPr="00455E6B" w:rsidRDefault="009605D7" w:rsidP="00455E6B">
      <w:pPr>
        <w:pStyle w:val="Akapitzlist"/>
        <w:numPr>
          <w:ilvl w:val="0"/>
          <w:numId w:val="40"/>
        </w:num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Wykonanie robót odbywać się będzie zgodnie z harmonogramem sporządzonym przez Wykonawcę zatwierdzonym przez Zamawiającego. </w:t>
      </w:r>
    </w:p>
    <w:p w14:paraId="7207F476" w14:textId="77777777" w:rsidR="00610DAF" w:rsidRPr="00455E6B" w:rsidRDefault="00610DAF" w:rsidP="00455E6B">
      <w:pPr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lastRenderedPageBreak/>
        <w:t xml:space="preserve"> </w:t>
      </w:r>
      <w:r w:rsidR="009605D7" w:rsidRPr="00455E6B">
        <w:rPr>
          <w:rFonts w:ascii="Tahoma" w:hAnsi="Tahoma" w:cs="Tahoma"/>
          <w:bCs/>
          <w:color w:val="000000" w:themeColor="text1"/>
        </w:rPr>
        <w:t xml:space="preserve">Rozliczenie finansowe wykonanych robót będzie dokonane w sposób określony we wzorze umowy  (w </w:t>
      </w:r>
      <w:r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68216D48" w14:textId="7EE3072E" w:rsidR="009605D7" w:rsidRPr="00455E6B" w:rsidRDefault="00610DAF" w:rsidP="00455E6B">
      <w:pPr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 </w:t>
      </w:r>
      <w:r w:rsidR="009605D7" w:rsidRPr="00455E6B">
        <w:rPr>
          <w:rFonts w:ascii="Tahoma" w:hAnsi="Tahoma" w:cs="Tahoma"/>
          <w:bCs/>
          <w:color w:val="000000" w:themeColor="text1"/>
        </w:rPr>
        <w:t>umowie).</w:t>
      </w:r>
    </w:p>
    <w:p w14:paraId="4AFBCD9D" w14:textId="390BD1C8" w:rsidR="00ED3817" w:rsidRPr="00455E6B" w:rsidRDefault="00ED3817" w:rsidP="00455E6B">
      <w:pPr>
        <w:pStyle w:val="WW-Tekstwstpniesformatowany1"/>
        <w:ind w:left="2127" w:hanging="1134"/>
        <w:rPr>
          <w:rFonts w:ascii="Tahoma" w:hAnsi="Tahoma" w:cs="Tahoma"/>
          <w:bCs/>
          <w:color w:val="000000" w:themeColor="text1"/>
        </w:rPr>
      </w:pPr>
    </w:p>
    <w:p w14:paraId="3B52230C" w14:textId="77777777" w:rsidR="005F67D8" w:rsidRPr="00455E6B" w:rsidRDefault="005F67D8" w:rsidP="00455E6B">
      <w:pPr>
        <w:pStyle w:val="Akapitzlist"/>
        <w:ind w:left="0" w:right="-2"/>
        <w:rPr>
          <w:rFonts w:ascii="Tahoma" w:hAnsi="Tahoma" w:cs="Tahoma"/>
          <w:bCs/>
          <w:color w:val="000000" w:themeColor="text1"/>
        </w:rPr>
      </w:pPr>
    </w:p>
    <w:p w14:paraId="083BC444" w14:textId="77777777" w:rsidR="009F7A25" w:rsidRPr="00455E6B" w:rsidRDefault="00F87BEF" w:rsidP="00455E6B">
      <w:pPr>
        <w:pStyle w:val="Akapitzlist"/>
        <w:numPr>
          <w:ilvl w:val="0"/>
          <w:numId w:val="44"/>
        </w:numPr>
        <w:tabs>
          <w:tab w:val="right" w:pos="0"/>
          <w:tab w:val="left" w:pos="284"/>
        </w:tabs>
        <w:ind w:hanging="1080"/>
        <w:rPr>
          <w:rFonts w:ascii="Tahoma" w:hAnsi="Tahoma" w:cs="Tahoma"/>
          <w:bCs/>
          <w:color w:val="000000" w:themeColor="text1"/>
          <w:sz w:val="22"/>
          <w:szCs w:val="22"/>
        </w:rPr>
      </w:pPr>
      <w:bookmarkStart w:id="7" w:name="_Hlk534883094"/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 </w:t>
      </w:r>
      <w:r w:rsidR="00A119E6" w:rsidRPr="00455E6B">
        <w:rPr>
          <w:rFonts w:ascii="Tahoma" w:hAnsi="Tahoma" w:cs="Tahoma"/>
          <w:bCs/>
          <w:color w:val="000000" w:themeColor="text1"/>
          <w:sz w:val="22"/>
          <w:szCs w:val="22"/>
        </w:rPr>
        <w:t>Termin wykonania zamówienia</w:t>
      </w:r>
      <w:r w:rsidR="00E20D5C"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:   </w:t>
      </w:r>
      <w:bookmarkEnd w:id="7"/>
      <w:r w:rsidR="009605D7" w:rsidRPr="00455E6B">
        <w:rPr>
          <w:rFonts w:ascii="Tahoma" w:hAnsi="Tahoma" w:cs="Tahoma"/>
          <w:bCs/>
          <w:color w:val="000000" w:themeColor="text1"/>
        </w:rPr>
        <w:t>6</w:t>
      </w:r>
      <w:r w:rsidR="00964A62" w:rsidRPr="00455E6B">
        <w:rPr>
          <w:rFonts w:ascii="Tahoma" w:hAnsi="Tahoma" w:cs="Tahoma"/>
          <w:bCs/>
          <w:color w:val="000000" w:themeColor="text1"/>
        </w:rPr>
        <w:t xml:space="preserve"> miesi</w:t>
      </w:r>
      <w:r w:rsidR="00545CDB" w:rsidRPr="00455E6B">
        <w:rPr>
          <w:rFonts w:ascii="Tahoma" w:hAnsi="Tahoma" w:cs="Tahoma"/>
          <w:bCs/>
          <w:color w:val="000000" w:themeColor="text1"/>
        </w:rPr>
        <w:t>ęcy</w:t>
      </w:r>
      <w:r w:rsidR="0062558D" w:rsidRPr="00455E6B">
        <w:rPr>
          <w:rFonts w:ascii="Tahoma" w:hAnsi="Tahoma" w:cs="Tahoma"/>
          <w:bCs/>
          <w:color w:val="000000" w:themeColor="text1"/>
        </w:rPr>
        <w:t xml:space="preserve"> od dnia podpisania umowy</w:t>
      </w:r>
      <w:r w:rsidR="009F7A25" w:rsidRPr="00455E6B">
        <w:rPr>
          <w:rFonts w:ascii="Tahoma" w:hAnsi="Tahoma" w:cs="Tahoma"/>
          <w:bCs/>
          <w:color w:val="000000" w:themeColor="text1"/>
        </w:rPr>
        <w:t xml:space="preserve">, z uwzględnieniem zapisów              </w:t>
      </w:r>
    </w:p>
    <w:p w14:paraId="15A1F9F0" w14:textId="454327A0" w:rsidR="00105D7D" w:rsidRPr="00455E6B" w:rsidRDefault="009F7A25" w:rsidP="00455E6B">
      <w:pPr>
        <w:pStyle w:val="Akapitzlist"/>
        <w:tabs>
          <w:tab w:val="right" w:pos="0"/>
          <w:tab w:val="left" w:pos="284"/>
        </w:tabs>
        <w:ind w:left="108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                                               </w:t>
      </w:r>
      <w:r w:rsidRPr="00455E6B">
        <w:rPr>
          <w:rFonts w:ascii="Tahoma" w:hAnsi="Tahoma" w:cs="Tahoma"/>
          <w:bCs/>
          <w:color w:val="000000" w:themeColor="text1"/>
        </w:rPr>
        <w:t xml:space="preserve">§ 2 wzoru umowy </w:t>
      </w:r>
      <w:r w:rsidR="0062558D" w:rsidRPr="00455E6B">
        <w:rPr>
          <w:rFonts w:ascii="Tahoma" w:hAnsi="Tahoma" w:cs="Tahoma"/>
          <w:bCs/>
          <w:color w:val="000000" w:themeColor="text1"/>
        </w:rPr>
        <w:t>.</w:t>
      </w:r>
    </w:p>
    <w:p w14:paraId="0A71C35E" w14:textId="76E7516A" w:rsidR="00F87BEF" w:rsidRPr="00455E6B" w:rsidRDefault="00F87BEF" w:rsidP="00455E6B">
      <w:pPr>
        <w:tabs>
          <w:tab w:val="right" w:pos="0"/>
          <w:tab w:val="left" w:pos="284"/>
        </w:tabs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30948547" w14:textId="35214CAE" w:rsidR="00F87BEF" w:rsidRPr="00455E6B" w:rsidRDefault="00F87BE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Projektowane postanowienia umowy w sprawie zamówienia publicznego, które zostaną</w:t>
      </w:r>
      <w:r w:rsidR="00D81840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wprowadzone do treści tej umowy:</w:t>
      </w:r>
    </w:p>
    <w:p w14:paraId="71684684" w14:textId="48662D17" w:rsidR="00F87BEF" w:rsidRPr="00455E6B" w:rsidRDefault="00F87BEF" w:rsidP="00455E6B">
      <w:pPr>
        <w:tabs>
          <w:tab w:val="right" w:pos="0"/>
          <w:tab w:val="left" w:pos="284"/>
        </w:tabs>
        <w:rPr>
          <w:rFonts w:ascii="Tahoma" w:hAnsi="Tahoma" w:cs="Tahoma"/>
          <w:bCs/>
          <w:color w:val="000000" w:themeColor="text1"/>
        </w:rPr>
      </w:pPr>
    </w:p>
    <w:p w14:paraId="4367AEC4" w14:textId="1D918642" w:rsidR="00F87BEF" w:rsidRPr="00455E6B" w:rsidRDefault="00F87BEF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Wybrany wykonawca jest zobowiązany do zawarcia umowy w sprawie zamówienia publicznego na warunkach określonych we Wzorze umowy, stanowiącym </w:t>
      </w:r>
      <w:r w:rsidR="00B2428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ałącznik </w:t>
      </w:r>
      <w:r w:rsidR="00A93E8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nr 2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do </w:t>
      </w:r>
      <w:r w:rsidR="00B2428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niniejszej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SWZ.</w:t>
      </w:r>
    </w:p>
    <w:p w14:paraId="4D25D5BB" w14:textId="3291AE2C" w:rsidR="00F87BEF" w:rsidRPr="00455E6B" w:rsidRDefault="00C814F9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F87BE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amawiający przewiduje możliwość zmiany zawartej umowy w zakresie uregulowanym w art. 455 </w:t>
      </w:r>
      <w:proofErr w:type="spellStart"/>
      <w:r w:rsidR="00F87BE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Pzp</w:t>
      </w:r>
      <w:proofErr w:type="spellEnd"/>
      <w:r w:rsidR="00F87BE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oraz wskazanym we Wzorze umowy, stanowiącym Załącznik Nr 2 do SWZ. Zmiana umowy wymaga dla swej ważności, pod rygorem nieważności, zachowania formy pisemnej.</w:t>
      </w:r>
    </w:p>
    <w:p w14:paraId="0F1ABA21" w14:textId="44085A14" w:rsidR="00C814F9" w:rsidRPr="00455E6B" w:rsidRDefault="00C814F9" w:rsidP="00455E6B">
      <w:pPr>
        <w:ind w:left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Zamawiający, przewiduje również możliwość dokonywania zmian postanowień zawartej umowy, także w stosunku do treści oferty, na podstawie której dokonano wyboru Wykonawcy, w następujących okolicznościach: </w:t>
      </w:r>
    </w:p>
    <w:p w14:paraId="0F634F72" w14:textId="77777777" w:rsidR="00C814F9" w:rsidRPr="00455E6B" w:rsidRDefault="00C814F9" w:rsidP="00455E6B">
      <w:pPr>
        <w:ind w:firstLine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1) 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terminów wykonania umowy: </w:t>
      </w:r>
    </w:p>
    <w:p w14:paraId="6FEB7884" w14:textId="77777777" w:rsidR="00C814F9" w:rsidRPr="00455E6B" w:rsidRDefault="00C814F9" w:rsidP="00455E6B">
      <w:pPr>
        <w:ind w:left="1416" w:hanging="99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1.1)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wynikające z warunków atmosferycznych, które spowodowały niezawinione i niemożliwe do uniknięcia przez Wykonawcę opóźnienie, w szczególności: </w:t>
      </w:r>
    </w:p>
    <w:p w14:paraId="377B5152" w14:textId="77777777" w:rsidR="00C814F9" w:rsidRPr="00455E6B" w:rsidRDefault="00C814F9" w:rsidP="00455E6B">
      <w:pPr>
        <w:ind w:left="708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klęsk żywiołowych, </w:t>
      </w:r>
    </w:p>
    <w:p w14:paraId="10EB89E3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</w:r>
      <w:bookmarkStart w:id="8" w:name="_Hlk516563380"/>
      <w:r w:rsidRPr="00455E6B">
        <w:rPr>
          <w:rFonts w:ascii="Tahoma" w:hAnsi="Tahoma" w:cs="Tahoma"/>
          <w:bCs/>
          <w:color w:val="000000" w:themeColor="text1"/>
        </w:rPr>
        <w:t xml:space="preserve">warunków atmosferycznych takich jak: obfite opady deszczu – utrzymujące się dłużej niż 7 dni, grad oraz inne zjawiska odbiegające od typowych dla danej pory roku, uniemożliwiające prowadzenie robót budowlanych/prac geologicznych, przeprowadzanie prób i sprawdzeń, dokonywanie odbiorów, za które żadna ze stron umowy nie odpowiada </w:t>
      </w:r>
      <w:bookmarkEnd w:id="8"/>
    </w:p>
    <w:p w14:paraId="37158DCD" w14:textId="77777777" w:rsidR="00C814F9" w:rsidRPr="00455E6B" w:rsidRDefault="00C814F9" w:rsidP="00455E6B">
      <w:pPr>
        <w:ind w:left="1416" w:hanging="99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1.2)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spowodowane nieprzewidzianymi w SIWZ warunkami geologicznymi, archeologicznymi lub terenowymi, które spowodowały niezawinione i niemożliwe do uniknięcia przez Wykonawcę opóźnienie, w szczególności: </w:t>
      </w:r>
    </w:p>
    <w:p w14:paraId="50EDBE20" w14:textId="77777777" w:rsidR="00C814F9" w:rsidRPr="00455E6B" w:rsidRDefault="00C814F9" w:rsidP="00455E6B">
      <w:pPr>
        <w:ind w:left="141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wystąpienie w trakcie prowadzenia robót klęsk żywiołowych, </w:t>
      </w:r>
    </w:p>
    <w:p w14:paraId="4BA3A47F" w14:textId="77777777" w:rsidR="00C814F9" w:rsidRPr="00455E6B" w:rsidRDefault="00C814F9" w:rsidP="00455E6B">
      <w:pPr>
        <w:ind w:left="708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natrafienie w trakcie prowadzenia robót na niewypały i niewybuchy, </w:t>
      </w:r>
    </w:p>
    <w:p w14:paraId="5FEA71EE" w14:textId="77777777" w:rsidR="00C814F9" w:rsidRPr="00455E6B" w:rsidRDefault="00C814F9" w:rsidP="00455E6B">
      <w:pPr>
        <w:ind w:left="708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c)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wykonania wykopalisk archeologicznych, </w:t>
      </w:r>
    </w:p>
    <w:p w14:paraId="4021907A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d)</w:t>
      </w:r>
      <w:r w:rsidRPr="00455E6B">
        <w:rPr>
          <w:rFonts w:ascii="Tahoma" w:hAnsi="Tahoma" w:cs="Tahoma"/>
          <w:bCs/>
          <w:color w:val="000000" w:themeColor="text1"/>
        </w:rPr>
        <w:tab/>
        <w:t>wystąpienie odmiennych od przyjętych w dokumentacji projektowej warunków geologicznych,</w:t>
      </w:r>
    </w:p>
    <w:p w14:paraId="62B06A11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e)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wystąpienie odmiennych od przyjętych w dokumentacji projektowej warunków terenowych, w szczególności istnienie niezinwentaryzowanych lub błędnie zinwentaryzowanych obiektów budowlanych lub podziemnych urządzeń, instalacji lub obiektów infrastrukturalnych; </w:t>
      </w:r>
    </w:p>
    <w:p w14:paraId="24E1EE89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1.3)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będące następstwem okoliczności leżących po stronie Zamawiającego, które spowodowały niezawinione i niemożliwe do uniknięcia przez Wykonawcę opóźnienie, w szczególności: </w:t>
      </w:r>
    </w:p>
    <w:p w14:paraId="0A88C7E1" w14:textId="77777777" w:rsidR="00C814F9" w:rsidRPr="00455E6B" w:rsidRDefault="00C814F9" w:rsidP="00455E6B">
      <w:pPr>
        <w:ind w:left="705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wstrzymanie robót przez Zamawiającego, </w:t>
      </w:r>
    </w:p>
    <w:p w14:paraId="3C68A881" w14:textId="77777777" w:rsidR="00C814F9" w:rsidRPr="00455E6B" w:rsidRDefault="00C814F9" w:rsidP="00455E6B">
      <w:pPr>
        <w:ind w:left="2124" w:hanging="711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usunięcia błędów lub wprowadzenia zmian w dokumentacji projektowej lub specyfikacji technicznej wykonania i odbioru robót, </w:t>
      </w:r>
    </w:p>
    <w:p w14:paraId="16152552" w14:textId="77777777" w:rsidR="00C814F9" w:rsidRPr="00455E6B" w:rsidRDefault="00C814F9" w:rsidP="00455E6B">
      <w:pPr>
        <w:ind w:firstLine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1.4)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wykonania robót zamiennych lub zamówień dodatkowych; </w:t>
      </w:r>
    </w:p>
    <w:p w14:paraId="44458711" w14:textId="77777777" w:rsidR="00C814F9" w:rsidRPr="00455E6B" w:rsidRDefault="00C814F9" w:rsidP="00455E6B">
      <w:pPr>
        <w:ind w:left="1416" w:hanging="99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1.5)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będące następstwem działania lub braku działania organów administracji i innych podmiotów o kompetencjach zbliżonych do organów administracji w szczególności eksploatatorów infrastruktury oraz właścicieli gruntów pod inwestycję, które spowodowały niezawinione i niemożliwe do uniknięcia przez Wykonawcę opóźnienie, w szczególności: </w:t>
      </w:r>
    </w:p>
    <w:p w14:paraId="3A5B6D92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przekroczenie zakreślonych przez prawo lub regulaminy, a jeśli takich regulacji nie ma – typowych w danych okolicznościach, terminów wydawania przez organy administracji lub inne podmioty decyzji, zezwoleń, uzgodnień itp., </w:t>
      </w:r>
    </w:p>
    <w:p w14:paraId="60873E13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odmowa wydania przez organy administracji lub inne podmioty wymaganych decyzji, zezwoleń, uzgodnień z przyczyn niezawinionych przez Wykonawcę, w tym odmowa udostępnienia przez właścicieli nieruchomości do celów realizacji inwestycji; </w:t>
      </w:r>
    </w:p>
    <w:p w14:paraId="3F65360B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1.6)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spowodowane przez zagrożenie wpływające na bezpieczeństwo życia, zdrowia, mienia, lub robót na terenie budowy, lub sąsiadujących nieruchomości a inspektor nadzoru wydał </w:t>
      </w:r>
      <w:r w:rsidRPr="00455E6B">
        <w:rPr>
          <w:rFonts w:ascii="Tahoma" w:hAnsi="Tahoma" w:cs="Tahoma"/>
          <w:bCs/>
          <w:color w:val="000000" w:themeColor="text1"/>
        </w:rPr>
        <w:lastRenderedPageBreak/>
        <w:t xml:space="preserve">wykonawcy polecenie wykonania robót, usunięcia wad lub podjęcia innych czynności w celu wyeliminowania lub zmniejszenia zagrożenia, jeśli konieczność polecenia wynikła z przyczyn leżących po stronie Zamawiającego; </w:t>
      </w:r>
    </w:p>
    <w:p w14:paraId="28D7275A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1.7) </w:t>
      </w:r>
      <w:r w:rsidRPr="00455E6B">
        <w:rPr>
          <w:rFonts w:ascii="Tahoma" w:hAnsi="Tahoma" w:cs="Tahoma"/>
          <w:bCs/>
          <w:color w:val="000000" w:themeColor="text1"/>
        </w:rPr>
        <w:tab/>
        <w:t>inne przyczyny zewnętrzne niezależne od Zamawiającego oraz Wykonawcy skutkujące brakiem możliwości prowadzenia robót lub prac lub wykonywania innych czynności przewidzianych umową, które spowodowały niezawinione i niemożliwe do uniknięcia przez Wykonawcę opóźnienie;</w:t>
      </w:r>
    </w:p>
    <w:p w14:paraId="610D7BFD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1.8)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 przypadku zawarcia umowy z Wykonawcą po upływie pierwotnego terminu związania ofertą, na skutek przyczyn leżących po stronie Zamawiającego 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 W takim przypadku możliwe jest wydłużenie terminu lub terminów wykonania umowy maksymalnie o czas, jaki minął od upływu pierwotnego terminu związania ofertą do dnia zawarcia umowy. </w:t>
      </w:r>
    </w:p>
    <w:p w14:paraId="5D5A8003" w14:textId="77777777" w:rsidR="00C814F9" w:rsidRPr="00455E6B" w:rsidRDefault="00C814F9" w:rsidP="00455E6B">
      <w:pPr>
        <w:ind w:left="1413" w:firstLine="2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 przypadku wystąpienia którejkolwiek z okoliczności wymienionych w ust.1 pkt 1. termin wykonania umowy może ulec odpowiedniemu przedłużeniu o czas niezbędny do zakończenia wykonywania jej przedmiotu w sposób należyty, nie dłużej jednak niż o okres trwania tych okoliczności. Wykonawca nie może żądać zwiększenia wynagrodzenia lub zwrotu innych kosztów bezpośrednich lub pośrednich spowodowanych przestojem lub dłuższym czasem wykonywania umowy. </w:t>
      </w:r>
    </w:p>
    <w:p w14:paraId="73EDCA87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</w:p>
    <w:p w14:paraId="047F9C46" w14:textId="77777777" w:rsidR="00C814F9" w:rsidRPr="00455E6B" w:rsidRDefault="00C814F9" w:rsidP="00455E6B">
      <w:pPr>
        <w:tabs>
          <w:tab w:val="left" w:pos="426"/>
        </w:tabs>
        <w:ind w:firstLine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2)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sposobu spełnienia świadczenia: </w:t>
      </w:r>
    </w:p>
    <w:p w14:paraId="2E9AED64" w14:textId="77777777" w:rsidR="00C814F9" w:rsidRPr="00455E6B" w:rsidRDefault="00C814F9" w:rsidP="00455E6B">
      <w:pPr>
        <w:ind w:left="1416" w:hanging="99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2.1)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zmiany technologiczne spowodowane w szczególności następującymi okolicznościami: </w:t>
      </w:r>
    </w:p>
    <w:p w14:paraId="0891E581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 uwagi na możliwość osiągnięcia wymaganego efektu przy niższych kosztach wykonania robót poprzez zastosowanie innych rozwiązań technicznych lub materiałowych, przy zachowaniu jakości i parametrów technicznych obiektów budowlanych, instalacji                     i urządzeń, </w:t>
      </w:r>
    </w:p>
    <w:p w14:paraId="601E46F9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 uwagi na możliwość osiągnięcia wymaganego efektu poprzez zastosowanie innych rozwiązań technicznych lub materiałowych zwiększających jakość, parametry techniczne lub eksploatacyjne obiektów budowlanych lub skracających termin realizacji zamówienia, </w:t>
      </w:r>
    </w:p>
    <w:p w14:paraId="0495B8BE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c)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pojawienie się na rynku materiałów lub urządzeń nowszej generacji pozwalających na poniesienie niższych kosztów realizacji przedmiotu umowy lub kosztów eksploatacji wykonanego przedmiotu umowy, lub umożliwiające uzyskanie lepszej jakości robót, </w:t>
      </w:r>
    </w:p>
    <w:p w14:paraId="7EDD1548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d)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pojawienie się nowszej technologii wykonania zaprojektowanych robót pozwalającej na skrócenie czasu realizacji inwestycji lub kosztów wykonywanych robót lub prac, jak również kosztów eksploatacji wykonanego przedmiotu umowy, </w:t>
      </w:r>
    </w:p>
    <w:p w14:paraId="02865735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e)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zrealizowania umowy przy zastosowaniu innych rozwiązań technicznych/technologicznych, niż wskazane w dokumentacji projektowej lub specyfikacji technicznej wykonania i odbioru robót, w sytuacji, gdyby zastosowanie przewidzianych rozwiązań groziło niewykonaniem lub wadliwym wykonaniem przedmiotu umowy, </w:t>
      </w:r>
    </w:p>
    <w:p w14:paraId="76CC3D07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f)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odmienne od przyjętych w dokumentacji projektowej lub specyfikacji technicznej wykonania i odbioru robót warunki geologiczne skutkujące niemożliwością zrealizowania przedmiotu umowy przy dotychczasowych założeniach technologicznych, </w:t>
      </w:r>
    </w:p>
    <w:p w14:paraId="144E3F44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g)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odmienne od przyjętych w dokumentacji projektowej lub specyfikacji technicznej wykonania i odbioru robót warunki terenowe, w szczególności istnienie niezinwentaryzowanych lub błędnie zinwentaryzowanych obiektów budowlanych, </w:t>
      </w:r>
    </w:p>
    <w:p w14:paraId="18DDD8B7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h)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decyzji, postanowień lub uzgodnień przez organy administracyjne i podmioty uzgadniające dokumentację projektową, </w:t>
      </w:r>
    </w:p>
    <w:p w14:paraId="11CFA320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i)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zrealizowania przedmiotu umowy przy zastosowaniu innych rozwiązań technicznych lub materiałowych ze względu na zmiany obowiązującego prawa, </w:t>
      </w:r>
    </w:p>
    <w:p w14:paraId="65B1B067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j)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konieczność wykonania robót oraz usunięcia wad w celu zmniejszenia zagrożenia, gdy zaistnieje wypadek wpływający na bezpieczeństwo życia, zdrowia, mienia, lub robót na terenie budowy, lub sąsiadujących nieruchomości a Inspektor nadzoru wydał Wykonawcy polecenie wykonania robót, usunięcia wad lub podjęcia innych czynności w celu wyeliminowania lub zmniejszenia zagrożenia. </w:t>
      </w:r>
    </w:p>
    <w:p w14:paraId="6CC95EF2" w14:textId="77777777" w:rsidR="00C814F9" w:rsidRPr="00455E6B" w:rsidRDefault="00C814F9" w:rsidP="00455E6B">
      <w:pPr>
        <w:ind w:left="141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lastRenderedPageBreak/>
        <w:t xml:space="preserve">W przypadku wystąpienia którejkolwiek z okoliczności wymienionych w ust. 1 pkt 2) </w:t>
      </w:r>
      <w:proofErr w:type="spellStart"/>
      <w:r w:rsidRPr="00455E6B">
        <w:rPr>
          <w:rFonts w:ascii="Tahoma" w:hAnsi="Tahoma" w:cs="Tahoma"/>
          <w:bCs/>
          <w:color w:val="000000" w:themeColor="text1"/>
        </w:rPr>
        <w:t>ppkt</w:t>
      </w:r>
      <w:proofErr w:type="spellEnd"/>
      <w:r w:rsidRPr="00455E6B">
        <w:rPr>
          <w:rFonts w:ascii="Tahoma" w:hAnsi="Tahoma" w:cs="Tahoma"/>
          <w:bCs/>
          <w:color w:val="000000" w:themeColor="text1"/>
        </w:rPr>
        <w:t xml:space="preserve"> 2.1) możliwa jest w szczególności zmiana sposobu wykonania, materiałów i technologii robót, zmiany lokalizacji budowanych urządzeń, ograniczenie zakresu robót objętych umową lub zmiana wynagrodzenia. </w:t>
      </w:r>
    </w:p>
    <w:p w14:paraId="044C499A" w14:textId="77777777" w:rsidR="00C814F9" w:rsidRPr="00455E6B" w:rsidRDefault="00C814F9" w:rsidP="00455E6B">
      <w:pPr>
        <w:ind w:left="1413" w:hanging="98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2.2)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osób wskazanych w ofercie wykonawcy lub w umowie, przy pomocy których wykonawca realizuje przedmiot umowy, na inne osoby spełniające warunki określone w specyfikacji istotnych warunków zamówienia, według polityki kadrowej wykonawcy. </w:t>
      </w:r>
    </w:p>
    <w:p w14:paraId="7DB04AC5" w14:textId="77777777" w:rsidR="00C814F9" w:rsidRPr="00455E6B" w:rsidRDefault="00C814F9" w:rsidP="00455E6B">
      <w:pPr>
        <w:ind w:firstLine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3)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 xml:space="preserve">pozostałe zmiany spowodowane następującymi okolicznościami: </w:t>
      </w:r>
    </w:p>
    <w:p w14:paraId="6F315FC0" w14:textId="77777777" w:rsidR="00C814F9" w:rsidRPr="00455E6B" w:rsidRDefault="00C814F9" w:rsidP="00455E6B">
      <w:pPr>
        <w:ind w:left="708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siła wyższa uniemożliwiająca wykonanie przedmiotu umowy zgodnie z SIWZ, </w:t>
      </w:r>
    </w:p>
    <w:p w14:paraId="54333013" w14:textId="77777777" w:rsidR="00C814F9" w:rsidRPr="00455E6B" w:rsidRDefault="00C814F9" w:rsidP="00455E6B">
      <w:pPr>
        <w:ind w:left="708"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obowiązującej stawki VAT, </w:t>
      </w:r>
    </w:p>
    <w:p w14:paraId="4AC83553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c)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przepisów podatkowych w zakresie wystawiania faktur, powstawania obowiązku podatkowego itp., </w:t>
      </w:r>
    </w:p>
    <w:p w14:paraId="7DB2849E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d)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zakresu przedmiotu umowy w wyniku rezygnacji przez Zamawiającego z realizacji części przedmiotu umowy wraz ze zmniejszeniem wynagrodzenia Wykonawcy, </w:t>
      </w:r>
    </w:p>
    <w:p w14:paraId="4496AEF0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e) 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kolizja z planowanymi lub równolegle prowadzonymi przez inne podmioty inwestycjami. W takim przypadku zmiany w umowie zostaną ograniczone do zmian koniecznych powodujących uniknięcie lub usunięcie kolizji, </w:t>
      </w:r>
    </w:p>
    <w:p w14:paraId="63C20BAC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f)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gdy zaistnieje inna okoliczność prawna, ekonomiczna lub techniczna, skutkująca niemożliwością wykonania lub należytego wykonania umowy zgodnie z SIWZ, </w:t>
      </w:r>
    </w:p>
    <w:p w14:paraId="2646A133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g)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wprowadzenia lub zmiany podwykonawcy lub dalszego podwykonawcy robót lub usług lub dostaw, </w:t>
      </w:r>
    </w:p>
    <w:p w14:paraId="7EA2E196" w14:textId="77777777" w:rsidR="00C814F9" w:rsidRPr="00455E6B" w:rsidRDefault="00C814F9" w:rsidP="00455E6B">
      <w:pPr>
        <w:ind w:left="212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h)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 w zakresie zasad rozliczeń i warunków płatności związanych z zawarciem umowy o podwykonawstwo lub dalsze podwykonawstwo. </w:t>
      </w:r>
    </w:p>
    <w:p w14:paraId="49B5434F" w14:textId="77777777" w:rsidR="00C814F9" w:rsidRPr="00455E6B" w:rsidRDefault="00C814F9" w:rsidP="00455E6B">
      <w:pPr>
        <w:ind w:left="705" w:hanging="70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2.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 przypadku wystąpienia którejkolwiek z okoliczności wymienionych w ust. 1 pkt 3) lit. a), d), e), f) możliwa jest w szczególności zmiana sposobu wykonania, materiałów i technologii robót, jak również zmiany lokalizacji budowanych urządzeń. </w:t>
      </w:r>
    </w:p>
    <w:p w14:paraId="49E40571" w14:textId="77777777" w:rsidR="00C814F9" w:rsidRPr="00455E6B" w:rsidRDefault="00C814F9" w:rsidP="00455E6B">
      <w:pPr>
        <w:ind w:left="705" w:hanging="70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3.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W przypadku określonym w ust. 1 pkt 3) lit. b) zmiana stawki VAT dotyczyć będzie wynagrodzenia umownego za prace wykonane po dacie podpisania aneksu do umowy. </w:t>
      </w:r>
    </w:p>
    <w:p w14:paraId="799CF661" w14:textId="37FF05D3" w:rsidR="00C814F9" w:rsidRPr="00455E6B" w:rsidRDefault="00C814F9" w:rsidP="00455E6B">
      <w:pPr>
        <w:ind w:left="705" w:hanging="70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4. 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 xml:space="preserve">Wszystkie powyższe postanowienia w ust. 1 pkt 1), 2) i 3) stanowią katalog zmian, na które Zamawiający może wyrazić zgodę. Nie stanowią jednocześnie zobowiązania do wyrażenia takiej zgody. </w:t>
      </w:r>
    </w:p>
    <w:p w14:paraId="15A4E066" w14:textId="0E7EA761" w:rsidR="00C814F9" w:rsidRPr="00455E6B" w:rsidRDefault="009605D7" w:rsidP="00455E6B">
      <w:pPr>
        <w:ind w:left="705" w:hanging="70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5</w:t>
      </w:r>
      <w:r w:rsidR="00C814F9" w:rsidRPr="00455E6B">
        <w:rPr>
          <w:rFonts w:ascii="Tahoma" w:hAnsi="Tahoma" w:cs="Tahoma"/>
          <w:bCs/>
          <w:color w:val="000000" w:themeColor="text1"/>
        </w:rPr>
        <w:t>.</w:t>
      </w:r>
      <w:r w:rsidR="00C814F9" w:rsidRPr="00455E6B">
        <w:rPr>
          <w:rFonts w:ascii="Tahoma" w:hAnsi="Tahoma" w:cs="Tahoma"/>
          <w:bCs/>
          <w:color w:val="000000" w:themeColor="text1"/>
        </w:rPr>
        <w:tab/>
        <w:t xml:space="preserve">Zamawiający przewiduje również możliwość dokonywania nieistotnych zmian postanowień umowy, które nie dotyczą treści oferty, na podstawie której dokonano wyboru Wykonawcy. </w:t>
      </w:r>
    </w:p>
    <w:p w14:paraId="714177F4" w14:textId="799775D3" w:rsidR="00C814F9" w:rsidRPr="00455E6B" w:rsidRDefault="009605D7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6</w:t>
      </w:r>
      <w:r w:rsidR="00C814F9" w:rsidRPr="00455E6B">
        <w:rPr>
          <w:rFonts w:ascii="Tahoma" w:hAnsi="Tahoma" w:cs="Tahoma"/>
          <w:bCs/>
          <w:color w:val="000000" w:themeColor="text1"/>
        </w:rPr>
        <w:t xml:space="preserve">. </w:t>
      </w:r>
      <w:r w:rsidR="00C814F9" w:rsidRPr="00455E6B">
        <w:rPr>
          <w:rFonts w:ascii="Tahoma" w:hAnsi="Tahoma" w:cs="Tahoma"/>
          <w:bCs/>
          <w:color w:val="000000" w:themeColor="text1"/>
        </w:rPr>
        <w:tab/>
        <w:t xml:space="preserve">Nie stanowi zmiany umowy: </w:t>
      </w:r>
    </w:p>
    <w:p w14:paraId="77A3AFBE" w14:textId="77777777" w:rsidR="00C814F9" w:rsidRPr="00455E6B" w:rsidRDefault="00C814F9" w:rsidP="00455E6B">
      <w:pPr>
        <w:ind w:left="1440" w:hanging="732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1)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danych związanych z obsługą administracyjno-organizacyjną umowy (np. zmiana nr rachunku bankowego); </w:t>
      </w:r>
    </w:p>
    <w:p w14:paraId="5D99FFA3" w14:textId="77777777" w:rsidR="00C814F9" w:rsidRPr="00455E6B" w:rsidRDefault="00C814F9" w:rsidP="00455E6B">
      <w:pPr>
        <w:ind w:firstLine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2)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zmiana danych teleadresowych. </w:t>
      </w:r>
    </w:p>
    <w:p w14:paraId="77F0F48A" w14:textId="37B389CF" w:rsidR="00C814F9" w:rsidRPr="00455E6B" w:rsidRDefault="009605D7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7</w:t>
      </w:r>
      <w:r w:rsidR="00C814F9" w:rsidRPr="00455E6B">
        <w:rPr>
          <w:rFonts w:ascii="Tahoma" w:hAnsi="Tahoma" w:cs="Tahoma"/>
          <w:bCs/>
          <w:color w:val="000000" w:themeColor="text1"/>
        </w:rPr>
        <w:t xml:space="preserve">. </w:t>
      </w:r>
      <w:r w:rsidR="00C814F9" w:rsidRPr="00455E6B">
        <w:rPr>
          <w:rFonts w:ascii="Tahoma" w:hAnsi="Tahoma" w:cs="Tahoma"/>
          <w:bCs/>
          <w:color w:val="000000" w:themeColor="text1"/>
        </w:rPr>
        <w:tab/>
        <w:t>Strona występująca o zmianę postanowień zawartej umowy zobowiązana jest do udokumentowania zaistnienia   okoliczności, o których mowa w ust. 1. Wniosek o zmianę postanowień umowy musi być wyrażony na piśmie. Zmiana umowy może nastąpić wyłącznie w formie pisemnego aneksu pod rygorem nieważności.</w:t>
      </w:r>
    </w:p>
    <w:p w14:paraId="7DBAAA7B" w14:textId="7D2B1A2E" w:rsidR="009605D7" w:rsidRPr="00455E6B" w:rsidRDefault="009605D7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79984D52" w14:textId="0A1F6B86" w:rsidR="009605D7" w:rsidRPr="00455E6B" w:rsidRDefault="009605D7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726CB05E" w14:textId="27F8F3C7" w:rsidR="00610DAF" w:rsidRPr="00455E6B" w:rsidRDefault="00610DAF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14ACDBFB" w14:textId="467FF8FC" w:rsidR="004F5384" w:rsidRPr="00455E6B" w:rsidRDefault="004F5384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367FBC5B" w14:textId="5D69BC9C" w:rsidR="004F5384" w:rsidRPr="00455E6B" w:rsidRDefault="004F5384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3C758670" w14:textId="03B34165" w:rsidR="004F5384" w:rsidRPr="00455E6B" w:rsidRDefault="004F5384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0EE076D8" w14:textId="77777777" w:rsidR="004F5384" w:rsidRPr="00455E6B" w:rsidRDefault="004F5384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5F3933E8" w14:textId="30892832" w:rsidR="00610DAF" w:rsidRPr="00455E6B" w:rsidRDefault="00610DAF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18D7C2A2" w14:textId="77777777" w:rsidR="00610DAF" w:rsidRPr="00455E6B" w:rsidRDefault="00610DAF" w:rsidP="00455E6B">
      <w:pPr>
        <w:ind w:left="708" w:hanging="708"/>
        <w:rPr>
          <w:rFonts w:ascii="Tahoma" w:hAnsi="Tahoma" w:cs="Tahoma"/>
          <w:bCs/>
          <w:color w:val="000000" w:themeColor="text1"/>
        </w:rPr>
      </w:pPr>
    </w:p>
    <w:p w14:paraId="7E048978" w14:textId="77777777" w:rsidR="00C814F9" w:rsidRPr="00455E6B" w:rsidRDefault="00C814F9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917C85F" w14:textId="3BE80AAD" w:rsidR="00F87BEF" w:rsidRPr="00455E6B" w:rsidRDefault="00205C27" w:rsidP="00455E6B">
      <w:pPr>
        <w:pStyle w:val="Akapitzlist"/>
        <w:numPr>
          <w:ilvl w:val="0"/>
          <w:numId w:val="44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 </w:t>
      </w:r>
      <w:r w:rsidR="00D81840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Informacje o środkach komunikacji elektronicznej, przy użyciu których zamawiający będzie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="00D81840"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komunikował się z wykonawcami, oraz informacje o wymaganiach technicznych i organizacyjnych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="00D81840"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sporządzania, wysyłania i odbierania korespondencji elektronicznej:</w:t>
      </w:r>
    </w:p>
    <w:p w14:paraId="0C997C2F" w14:textId="77777777" w:rsidR="00F74706" w:rsidRPr="00455E6B" w:rsidRDefault="00F74706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16D006A" w14:textId="7FB2E21D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 postępowaniu o udzielenie zamówienia komunikacja między zamawiającym a wykonawcami odbywa się przy użyciu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który dostępny jest pod adresem: </w:t>
      </w:r>
      <w:hyperlink r:id="rId10" w:history="1">
        <w:r w:rsidRPr="00455E6B">
          <w:rPr>
            <w:rStyle w:val="Hipercze"/>
            <w:rFonts w:ascii="Tahoma" w:eastAsia="LiberationSerif" w:hAnsi="Tahoma" w:cs="Tahoma"/>
            <w:bCs/>
            <w:color w:val="000000" w:themeColor="text1"/>
            <w:lang w:eastAsia="pl-PL"/>
          </w:rPr>
          <w:t>https://miniportal.uzp.gov.pl/</w:t>
        </w:r>
      </w:hyperlink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</w:t>
      </w:r>
    </w:p>
    <w:p w14:paraId="1A58043E" w14:textId="0789ED9B" w:rsidR="00205C27" w:rsidRPr="00455E6B" w:rsidRDefault="00205C27" w:rsidP="00455E6B">
      <w:pPr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dostępnego pod adresem: https://epuap.gov.pl/wps/portal.</w:t>
      </w:r>
    </w:p>
    <w:p w14:paraId="435655C7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8B64C3A" w14:textId="3962DF3D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. </w:t>
      </w:r>
    </w:p>
    <w:p w14:paraId="5EF542C5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E7C9039" w14:textId="611ADF4C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Wykonawca posiadający konto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061E78B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D704037" w14:textId="4A570466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). </w:t>
      </w:r>
    </w:p>
    <w:p w14:paraId="39A1641E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671D540" w14:textId="4F8B3008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Maksymalny rozmiar plików przesyłanych za pośrednictwem dedykowanych formularzy: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„Formularz złożenia, zmiany, wycofania oferty lub wniosku” i „Formularza do komunikacji” wynosi 150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MB.</w:t>
      </w:r>
    </w:p>
    <w:p w14:paraId="06A7199C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C00CD4B" w14:textId="0CAD5296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 datę przekazania oferty, wniosków, zawiadomień, dokumentów elektronicznych, oświadczeń lub elektronicznych kopii dokumentów lub oświadczeń oraz innych informacji przyjmuje się datę ich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przekazania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5B27E250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40BB2D7" w14:textId="5482554A" w:rsidR="00E72438" w:rsidRPr="00455E6B" w:rsidRDefault="00B24280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</w:t>
      </w:r>
      <w:r w:rsidR="00205C27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ink do postępowania</w:t>
      </w:r>
      <w:r w:rsidR="009605D7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</w:t>
      </w:r>
      <w:proofErr w:type="spellStart"/>
      <w:r w:rsidR="009605D7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:</w:t>
      </w:r>
      <w:r w:rsidR="00205C27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3E172BDE" w14:textId="652FF73F" w:rsidR="003C5B6D" w:rsidRPr="00455E6B" w:rsidRDefault="00474D91" w:rsidP="00455E6B">
      <w:pPr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hyperlink r:id="rId11" w:history="1">
        <w:r w:rsidR="003C5B6D" w:rsidRPr="00455E6B">
          <w:rPr>
            <w:rStyle w:val="Hipercze"/>
            <w:rFonts w:ascii="Tahoma" w:eastAsia="LiberationSerif" w:hAnsi="Tahoma" w:cs="Tahoma"/>
            <w:bCs/>
            <w:color w:val="000000" w:themeColor="text1"/>
            <w:lang w:eastAsia="pl-PL"/>
          </w:rPr>
          <w:t>https://miniportal.uzp.gov.pl/Postepowania/49bed665-7875-4c66-acfb-3e78651dea03</w:t>
        </w:r>
      </w:hyperlink>
    </w:p>
    <w:p w14:paraId="16CC4A8D" w14:textId="1E6AEB34" w:rsidR="00964A62" w:rsidRPr="00455E6B" w:rsidRDefault="003C5B6D" w:rsidP="00455E6B">
      <w:pPr>
        <w:suppressAutoHyphens w:val="0"/>
        <w:autoSpaceDN w:val="0"/>
        <w:adjustRightInd w:val="0"/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I</w:t>
      </w:r>
      <w:r w:rsidR="00205C27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 postępowania</w:t>
      </w:r>
      <w:r w:rsidR="00B2428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: </w:t>
      </w:r>
      <w:r w:rsidRPr="00455E6B">
        <w:rPr>
          <w:rFonts w:ascii="Tahoma" w:hAnsi="Tahoma" w:cs="Tahoma"/>
          <w:bCs/>
          <w:color w:val="000000" w:themeColor="text1"/>
        </w:rPr>
        <w:t>49bed665-7875-4c66-acfb-3e78651dea03</w:t>
      </w:r>
    </w:p>
    <w:p w14:paraId="13548038" w14:textId="77777777" w:rsidR="00897278" w:rsidRPr="00455E6B" w:rsidRDefault="00897278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3C945D0" w14:textId="02C33B73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Dane postępowanie można wyszukać również na Liście wszystkich postępowań w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klikając wcześniej opcję „Dla Wykonawców ” lub ze strony głównej z zakładki Postępowania.</w:t>
      </w:r>
    </w:p>
    <w:p w14:paraId="276C41E1" w14:textId="77777777" w:rsidR="00205C27" w:rsidRPr="00455E6B" w:rsidRDefault="00205C27" w:rsidP="00455E6B">
      <w:p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125620B" w14:textId="2C217167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Wykonawca składa Ofertę o dopuszczenie do udziału w postępowaniu, dalej „wniosek” za pośrednictwem „Formularza do złożenia, zmiany, wycofania oferty lub wniosku” dostępnego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i udostępnionego również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5660CDF9" w14:textId="77777777" w:rsidR="00205C27" w:rsidRPr="00455E6B" w:rsidRDefault="00205C27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D9ED768" w14:textId="2930131D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Funkcjonalność do zaszyfrowania oferty przez wykonawcę jest dostępna dla wykonawców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w szczegółach danego postępowania. W formularzu oferty/wniosku wykonawca zobowiązany jest podać adres skrzynki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na którym prowadzona będzie korespondencja związana z postępowaniem.</w:t>
      </w:r>
    </w:p>
    <w:p w14:paraId="70FF7643" w14:textId="77777777" w:rsidR="00A84B6C" w:rsidRPr="00455E6B" w:rsidRDefault="00A84B6C" w:rsidP="00455E6B">
      <w:pPr>
        <w:suppressAutoHyphens w:val="0"/>
        <w:autoSpaceDN w:val="0"/>
        <w:adjustRightInd w:val="0"/>
        <w:ind w:left="426"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1BAAB25" w14:textId="5DCBDD8E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Ofertę należy sporządzić w języku polskim.</w:t>
      </w:r>
    </w:p>
    <w:p w14:paraId="1C535D9D" w14:textId="77777777" w:rsidR="00205C27" w:rsidRPr="00455E6B" w:rsidRDefault="00205C27" w:rsidP="00455E6B">
      <w:pPr>
        <w:suppressAutoHyphens w:val="0"/>
        <w:autoSpaceDN w:val="0"/>
        <w:adjustRightInd w:val="0"/>
        <w:ind w:left="426"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3C8C53B" w14:textId="03D136A7" w:rsidR="00545CDB" w:rsidRPr="00455E6B" w:rsidRDefault="00545CDB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993" w:hanging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Ofertę składa się pod rygorem nieważności w formie elektronicznej lub w postaci elektronicznej opatrzonej </w:t>
      </w:r>
      <w:r w:rsidRPr="00455E6B">
        <w:rPr>
          <w:rFonts w:ascii="Tahoma" w:hAnsi="Tahoma" w:cs="Tahoma"/>
          <w:bCs/>
          <w:color w:val="000000" w:themeColor="text1"/>
        </w:rPr>
        <w:t>kwalifikowanym podpisem elektronicznym, podpisem zaufanym lub podpisem osobistym, poświadczające zgodność cyfrowego odwzorowania z dokumentem w postaci papierowej.</w:t>
      </w:r>
    </w:p>
    <w:p w14:paraId="27F4651C" w14:textId="77777777" w:rsidR="00205C27" w:rsidRPr="00455E6B" w:rsidRDefault="00205C27" w:rsidP="00455E6B">
      <w:pPr>
        <w:suppressAutoHyphens w:val="0"/>
        <w:autoSpaceDN w:val="0"/>
        <w:adjustRightInd w:val="0"/>
        <w:ind w:left="426"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76C1811" w14:textId="1007D1B7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Sposób złożenia oferty, w tym zaszyfrowania oferty opisany został w „Instrukcji użytkownika”, dostępnej na stronie: </w:t>
      </w:r>
      <w:hyperlink r:id="rId12" w:history="1">
        <w:r w:rsidR="00A84B6C" w:rsidRPr="00455E6B">
          <w:rPr>
            <w:rStyle w:val="Hipercze"/>
            <w:rFonts w:ascii="Tahoma" w:eastAsia="LiberationSerif" w:hAnsi="Tahoma" w:cs="Tahoma"/>
            <w:bCs/>
            <w:color w:val="000000" w:themeColor="text1"/>
            <w:lang w:eastAsia="pl-PL"/>
          </w:rPr>
          <w:t>https://miniportal.uzp.gov.pl/</w:t>
        </w:r>
      </w:hyperlink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17051833" w14:textId="77777777" w:rsidR="00A84B6C" w:rsidRPr="00455E6B" w:rsidRDefault="00A84B6C" w:rsidP="00455E6B">
      <w:pPr>
        <w:pStyle w:val="Akapitzlist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FA239FB" w14:textId="02EA0B89" w:rsidR="00205C27" w:rsidRPr="00455E6B" w:rsidRDefault="00205C27" w:rsidP="00455E6B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Jeżeli dokumenty elektroniczne, przekazywane przy użyciu środk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komunikacji elektronicznej,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zawierają informacje stanowiące tajemnicę przedsiębiorstwa w rozumieniu przepis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ustawy z dnia 16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kwietnia 1993 r. o zwalczaniu nieuczciwej konkurencji (Dz. U. z 2020 r. poz. 1913), wykonawca, w celu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utrzymania w poufności tych informacji, przekazuje je w wydzielonym i odpowiednio oznaczonym pliku,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wraz z jednoczesnym zaznaczeniem polecenia „Załącznik stanowiący tajemnicę przedsiębiorstwa” a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następnie wraz z plikami stanowiącymi jawną część należy ten plik zaszyfrować.</w:t>
      </w:r>
    </w:p>
    <w:p w14:paraId="2E78CCCE" w14:textId="77777777" w:rsidR="00545CDB" w:rsidRPr="00455E6B" w:rsidRDefault="00545CDB" w:rsidP="00455E6B">
      <w:pPr>
        <w:pStyle w:val="Akapitzlist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7D413AC" w14:textId="1A00DD18" w:rsidR="00F87BEF" w:rsidRPr="00455E6B" w:rsidRDefault="00205C27" w:rsidP="00455E6B">
      <w:pPr>
        <w:pStyle w:val="Akapitzlist"/>
        <w:numPr>
          <w:ilvl w:val="0"/>
          <w:numId w:val="13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1134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 oferty należy dołączyć oświadczenie o niepodleganiu wykluczeniu, spełnianiu warunk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udziału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postępowaniu lub kryteri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selekcji, w zakresie wskazanym w SWZ, w formie elektronicznej lub w</w:t>
      </w:r>
      <w:r w:rsidR="000A7F3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postaci elektronicznej opatrzonej podpisem zaufanym lub podpisem osobistym, a następnie zaszyfrować</w:t>
      </w:r>
      <w:r w:rsidR="00A84B6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wraz z plikami stanowiącymi ofertę.</w:t>
      </w:r>
    </w:p>
    <w:p w14:paraId="38966AE3" w14:textId="47A34357" w:rsidR="00F87BEF" w:rsidRPr="00455E6B" w:rsidRDefault="00F87BEF" w:rsidP="00455E6B">
      <w:pPr>
        <w:tabs>
          <w:tab w:val="right" w:pos="0"/>
          <w:tab w:val="left" w:pos="284"/>
        </w:tabs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790DF9C9" w14:textId="41F74C90" w:rsidR="000A7F3B" w:rsidRPr="00455E6B" w:rsidRDefault="000A7F3B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Informacje o sposobie komunikowania się zamawiającego z wykonawcami </w:t>
      </w:r>
      <w:r w:rsidRPr="00455E6B"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  <w:t>w inny sposób niż przy użyciu środków komunikacji elektronicznej w przypadku zaistnienia jednej z sytuacji określonych w art. 65 ust. 1, art. 66 i art. 69</w:t>
      </w:r>
    </w:p>
    <w:p w14:paraId="03FFD973" w14:textId="0945D138" w:rsidR="000A7F3B" w:rsidRPr="00455E6B" w:rsidRDefault="000A7F3B" w:rsidP="00455E6B">
      <w:pPr>
        <w:pStyle w:val="Akapitzlist"/>
        <w:suppressAutoHyphens w:val="0"/>
        <w:autoSpaceDN w:val="0"/>
        <w:adjustRightInd w:val="0"/>
        <w:ind w:left="426"/>
        <w:rPr>
          <w:rFonts w:ascii="Tahoma" w:hAnsi="Tahoma" w:cs="Tahoma"/>
          <w:bCs/>
          <w:color w:val="000000" w:themeColor="text1"/>
          <w:lang w:eastAsia="pl-PL"/>
        </w:rPr>
      </w:pPr>
    </w:p>
    <w:p w14:paraId="283483BD" w14:textId="51D14DE9" w:rsidR="000A7F3B" w:rsidRPr="00455E6B" w:rsidRDefault="006C62A9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Zamawiający nie będzie odstępował od użycia środków </w:t>
      </w:r>
      <w:r w:rsidR="009B422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komunikacji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elektronicznej. </w:t>
      </w:r>
    </w:p>
    <w:p w14:paraId="78E3005F" w14:textId="39E95B22" w:rsidR="000A7F3B" w:rsidRPr="00455E6B" w:rsidRDefault="000A7F3B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485A0623" w14:textId="77777777" w:rsidR="006D5DD0" w:rsidRPr="00455E6B" w:rsidRDefault="006D5DD0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ADCEC3E" w14:textId="26971EB5" w:rsidR="000A7F3B" w:rsidRPr="00455E6B" w:rsidRDefault="000A7F3B" w:rsidP="00455E6B">
      <w:pPr>
        <w:pStyle w:val="Akapitzlist"/>
        <w:numPr>
          <w:ilvl w:val="0"/>
          <w:numId w:val="44"/>
        </w:numPr>
        <w:tabs>
          <w:tab w:val="right" w:pos="0"/>
          <w:tab w:val="left" w:pos="284"/>
        </w:tabs>
        <w:ind w:left="426" w:hanging="426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Wskazanie osób uprawnionych do komunikowania się z wykonawcami:</w:t>
      </w:r>
    </w:p>
    <w:p w14:paraId="1E4F1AEB" w14:textId="77777777" w:rsidR="00205C27" w:rsidRPr="00455E6B" w:rsidRDefault="00205C27" w:rsidP="00455E6B">
      <w:pPr>
        <w:tabs>
          <w:tab w:val="right" w:pos="0"/>
          <w:tab w:val="left" w:pos="284"/>
        </w:tabs>
        <w:ind w:left="426"/>
        <w:rPr>
          <w:rFonts w:ascii="Tahoma" w:hAnsi="Tahoma" w:cs="Tahoma"/>
          <w:bCs/>
          <w:color w:val="000000" w:themeColor="text1"/>
        </w:rPr>
      </w:pPr>
    </w:p>
    <w:p w14:paraId="0A7F397B" w14:textId="77777777" w:rsidR="000A7F3B" w:rsidRPr="00455E6B" w:rsidRDefault="000A7F3B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Zamawiający wyznacza następujące osoby do kontaktu z wykonawcami: </w:t>
      </w:r>
    </w:p>
    <w:p w14:paraId="4DCCDF67" w14:textId="77777777" w:rsidR="000A7F3B" w:rsidRPr="00455E6B" w:rsidRDefault="000A7F3B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Jacek Krzywoń tel. +48 77 4080553   e-mail: </w:t>
      </w:r>
      <w:hyperlink r:id="rId13" w:history="1">
        <w:r w:rsidRPr="00455E6B">
          <w:rPr>
            <w:rStyle w:val="Hipercze"/>
            <w:rFonts w:ascii="Tahoma" w:eastAsia="LiberationSerif" w:hAnsi="Tahoma" w:cs="Tahoma"/>
            <w:bCs/>
            <w:color w:val="000000" w:themeColor="text1"/>
            <w:u w:val="none"/>
            <w:lang w:eastAsia="pl-PL"/>
          </w:rPr>
          <w:t>j.krzywon@www.nysa.pl</w:t>
        </w:r>
      </w:hyperlink>
    </w:p>
    <w:p w14:paraId="396BFC63" w14:textId="35640E15" w:rsidR="00F87BEF" w:rsidRPr="00455E6B" w:rsidRDefault="00F87BEF" w:rsidP="00455E6B">
      <w:pPr>
        <w:tabs>
          <w:tab w:val="right" w:pos="0"/>
          <w:tab w:val="left" w:pos="284"/>
        </w:tabs>
        <w:ind w:left="426" w:hanging="426"/>
        <w:rPr>
          <w:rFonts w:ascii="Tahoma" w:hAnsi="Tahoma" w:cs="Tahoma"/>
          <w:bCs/>
          <w:color w:val="000000" w:themeColor="text1"/>
        </w:rPr>
      </w:pPr>
    </w:p>
    <w:p w14:paraId="5A7CFCAA" w14:textId="77777777" w:rsidR="00105D7D" w:rsidRPr="00455E6B" w:rsidRDefault="00105D7D" w:rsidP="00455E6B">
      <w:pPr>
        <w:tabs>
          <w:tab w:val="right" w:pos="0"/>
          <w:tab w:val="left" w:pos="284"/>
        </w:tabs>
        <w:ind w:left="426" w:hanging="426"/>
        <w:rPr>
          <w:rFonts w:ascii="Tahoma" w:hAnsi="Tahoma" w:cs="Tahoma"/>
          <w:bCs/>
          <w:color w:val="000000" w:themeColor="text1"/>
        </w:rPr>
      </w:pPr>
    </w:p>
    <w:p w14:paraId="1781C120" w14:textId="628AB662" w:rsidR="00150A8E" w:rsidRPr="00455E6B" w:rsidRDefault="00150A8E" w:rsidP="00455E6B">
      <w:pPr>
        <w:pStyle w:val="Akapitzlist"/>
        <w:numPr>
          <w:ilvl w:val="0"/>
          <w:numId w:val="44"/>
        </w:numPr>
        <w:adjustRightInd w:val="0"/>
        <w:ind w:left="426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Termin związania ofertą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:  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 xml:space="preserve">do dnia </w:t>
      </w:r>
      <w:r w:rsidR="00610DAF" w:rsidRPr="00455E6B">
        <w:rPr>
          <w:rFonts w:ascii="Tahoma" w:hAnsi="Tahoma" w:cs="Tahoma"/>
          <w:bCs/>
          <w:color w:val="000000" w:themeColor="text1"/>
          <w:lang w:eastAsia="pl-PL"/>
        </w:rPr>
        <w:t xml:space="preserve">20 maja 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 xml:space="preserve">2021 r. </w:t>
      </w:r>
      <w:r w:rsidR="003379A4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48D1610C" w14:textId="3FD75C9B" w:rsidR="00150A8E" w:rsidRPr="00455E6B" w:rsidRDefault="00681E15" w:rsidP="00455E6B">
      <w:pPr>
        <w:adjustRightInd w:val="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</w:p>
    <w:p w14:paraId="40BFF373" w14:textId="11EA723A" w:rsidR="00150A8E" w:rsidRPr="00455E6B" w:rsidRDefault="00150A8E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Opis sposobu przygotowania oferty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38DCE649" w14:textId="77777777" w:rsidR="0031307C" w:rsidRPr="00455E6B" w:rsidRDefault="0031307C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EEB617D" w14:textId="2D79E898" w:rsidR="00150A8E" w:rsidRPr="00455E6B" w:rsidRDefault="0031307C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ykonawca może złożyć tylko jedną ofertę.</w:t>
      </w:r>
    </w:p>
    <w:p w14:paraId="4707C2AA" w14:textId="77777777" w:rsidR="00150A8E" w:rsidRPr="00455E6B" w:rsidRDefault="00150A8E" w:rsidP="00455E6B">
      <w:pPr>
        <w:suppressAutoHyphens w:val="0"/>
        <w:autoSpaceDN w:val="0"/>
        <w:adjustRightInd w:val="0"/>
        <w:ind w:left="567" w:firstLine="142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Treść oferty musi odpowiadać treści SWZ.</w:t>
      </w:r>
    </w:p>
    <w:p w14:paraId="0FC3CDD3" w14:textId="2B55C4A2" w:rsidR="00150A8E" w:rsidRPr="00455E6B" w:rsidRDefault="00150A8E" w:rsidP="00455E6B">
      <w:pPr>
        <w:suppressAutoHyphens w:val="0"/>
        <w:autoSpaceDN w:val="0"/>
        <w:adjustRightInd w:val="0"/>
        <w:ind w:left="567" w:firstLine="142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Ofertę składa się na Formularzu Ofertowym – zgodnie z </w:t>
      </w:r>
      <w:r w:rsidR="00EC0C7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ałącznikiem Nr </w:t>
      </w:r>
      <w:r w:rsidR="00EC0C7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3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do SWZ.</w:t>
      </w:r>
    </w:p>
    <w:p w14:paraId="2BE21A79" w14:textId="77777777" w:rsidR="0031307C" w:rsidRPr="00455E6B" w:rsidRDefault="0031307C" w:rsidP="00455E6B">
      <w:pPr>
        <w:suppressAutoHyphens w:val="0"/>
        <w:autoSpaceDN w:val="0"/>
        <w:adjustRightInd w:val="0"/>
        <w:ind w:left="567" w:hanging="141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5BBD7DD" w14:textId="4BA6E2C4" w:rsidR="00150A8E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Wraz z ofertą wykonawca jest zobowiązany złożyć:</w:t>
      </w:r>
    </w:p>
    <w:p w14:paraId="5C5648C7" w14:textId="77777777" w:rsidR="00A84B6C" w:rsidRPr="00455E6B" w:rsidRDefault="00A84B6C" w:rsidP="00455E6B">
      <w:pPr>
        <w:pStyle w:val="Akapitzlist"/>
        <w:suppressAutoHyphens w:val="0"/>
        <w:autoSpaceDN w:val="0"/>
        <w:adjustRightInd w:val="0"/>
        <w:ind w:left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1719EBE" w14:textId="27885BD4" w:rsidR="004A300A" w:rsidRPr="00455E6B" w:rsidRDefault="0031307C" w:rsidP="00455E6B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świadczenie o niepodleganiu wykluczeniu, spełnianiu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warunków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udziału w postępowaniu,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zakresie wskazanym przez zamawiającego (</w:t>
      </w:r>
      <w:r w:rsidR="00B2428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ałącznik nr </w:t>
      </w:r>
      <w:r w:rsidR="00EC0C7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4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do SWZ), aktualne na dzień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150A8E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składania ofert.</w:t>
      </w:r>
    </w:p>
    <w:p w14:paraId="30D1503E" w14:textId="7EE388FB" w:rsidR="00150A8E" w:rsidRPr="00455E6B" w:rsidRDefault="00150A8E" w:rsidP="00455E6B">
      <w:pPr>
        <w:pStyle w:val="Akapitzlist"/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przy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padku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wspólnego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ubiegania się o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zamówienie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przez wielu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wykonawców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oświadczenie, o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którym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mowa powyżej, składa każdy z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1C061396" w14:textId="77777777" w:rsidR="00545CDB" w:rsidRPr="00455E6B" w:rsidRDefault="00545CDB" w:rsidP="00455E6B">
      <w:pPr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E6C04DD" w14:textId="5B31AEA7" w:rsidR="004A300A" w:rsidRPr="00455E6B" w:rsidRDefault="00150A8E" w:rsidP="00455E6B">
      <w:pPr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Oświadczenia te potwierdzają brak podstaw wykluczenia oraz spełnianie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warunków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udziału w postępowaniu w zakresie, w jakim każdy z 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wykazuje spełnianie</w:t>
      </w:r>
      <w:r w:rsidR="0031307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warunków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udziału w postępowaniu,</w:t>
      </w:r>
    </w:p>
    <w:p w14:paraId="2FBD7CFE" w14:textId="77777777" w:rsidR="004A300A" w:rsidRPr="00455E6B" w:rsidRDefault="004A300A" w:rsidP="00455E6B">
      <w:pPr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43577354" w14:textId="1370F704" w:rsidR="004A300A" w:rsidRPr="00455E6B" w:rsidRDefault="00150A8E" w:rsidP="00455E6B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wykonawca, w przypadku polegania na zdolnościach lub sytuacji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podmiotów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udostępniających zasoby, przedstawia, także oświadczenie podmiotu udostępniającego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zasoby, potwierdzające brak podstaw wykluczenia tego podmiotu oraz odpowiednio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spełnianie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warunków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udziału w postępowaniu lub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kryteriów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selekcji, w zakresie, w jakim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wykonawca powołuje się na jego zasoby,</w:t>
      </w:r>
    </w:p>
    <w:p w14:paraId="6FC106A7" w14:textId="77777777" w:rsidR="004A300A" w:rsidRPr="00455E6B" w:rsidRDefault="004A300A" w:rsidP="00455E6B">
      <w:pPr>
        <w:pStyle w:val="Akapitzlist"/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800C38C" w14:textId="5A726E4F" w:rsidR="00150A8E" w:rsidRPr="00455E6B" w:rsidRDefault="00150A8E" w:rsidP="00455E6B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zobowiązanie podmiotu udostępniającego zasoby do oddania wykonawcy do dyspozycji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niezbędnych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zasobów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potrzeby realizacji danego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lub inny podmiotowy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środek dowodowy potwierdzający, że wykonawca realizując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zamówienie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będzie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dysponował niezbędnymi zasobami tych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podmiotów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51C02116" w14:textId="60B1CF72" w:rsidR="004A300A" w:rsidRPr="00455E6B" w:rsidRDefault="004A300A" w:rsidP="00455E6B">
      <w:pPr>
        <w:suppressAutoHyphens w:val="0"/>
        <w:autoSpaceDN w:val="0"/>
        <w:adjustRightInd w:val="0"/>
        <w:ind w:left="1418" w:hanging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46422008" w14:textId="77777777" w:rsidR="00EC0C7F" w:rsidRPr="00455E6B" w:rsidRDefault="00EC0C7F" w:rsidP="00455E6B">
      <w:pPr>
        <w:pStyle w:val="Akapitzlist"/>
        <w:suppressAutoHyphens w:val="0"/>
        <w:autoSpaceDN w:val="0"/>
        <w:adjustRightInd w:val="0"/>
        <w:ind w:left="78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DA310A6" w14:textId="52519E96" w:rsidR="00150A8E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Oferta powinna być podpisana przez osobę upoważnioną do reprezentowania wykonawcy,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zgodnie z formą reprezentacji wykonawcy określoną w rejestrze lub innym dokumencie,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właściwym dla danej formy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organizacyjnej wykonawcy albo przez upełnomocnionego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przedstawiciela wykonawcy. W celu potwierdzenia, że osoba działająca w imieniu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wykonawcy jest umocowana do jego reprezentowania, zamawiający żąda od wykonawcy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odpisu lub informacji z Krajowego Rejestru Sądowego, Centralnej Ewidencji i Informacji o</w:t>
      </w:r>
      <w:r w:rsidR="001941B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Działalności Gospodarczej lub innego właściwego rejestru.</w:t>
      </w:r>
    </w:p>
    <w:p w14:paraId="3E1E759D" w14:textId="77777777" w:rsidR="004A300A" w:rsidRPr="00455E6B" w:rsidRDefault="004A300A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40C5C47" w14:textId="340358FB" w:rsidR="00150A8E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Oferta oraz pozostałe oświadczenia i dokumenty, dla 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których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zamawiający określił wzory w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formie formularzy zamieszczonych w załącznikach do SWZ, powinny być sporządzone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zgodnie z tymi wzorami, co do treści oraz opisu kolumn i wierszy.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2936B836" w14:textId="77777777" w:rsidR="004A300A" w:rsidRPr="00455E6B" w:rsidRDefault="004A300A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2047C17" w14:textId="112EBF4A" w:rsidR="004A300A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Ofertę składa się pod rygorem nieważności w formie elektronicznej lub w postaci elektronicznej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opatrzonej </w:t>
      </w:r>
      <w:r w:rsidR="004A300A" w:rsidRPr="00455E6B">
        <w:rPr>
          <w:rFonts w:ascii="Tahoma" w:hAnsi="Tahoma" w:cs="Tahoma"/>
          <w:bCs/>
          <w:color w:val="000000" w:themeColor="text1"/>
        </w:rPr>
        <w:t>kwalifikowanym podpisem elektronicznym, podpisem zaufanym lub podpisem osobistym, poświadczające zgodność cyfrowego odwzorowania z dokumentem w postaci papierowej.</w:t>
      </w:r>
    </w:p>
    <w:p w14:paraId="51F50362" w14:textId="3F8F9B6C" w:rsidR="004A300A" w:rsidRPr="00455E6B" w:rsidRDefault="004A300A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2841C70" w14:textId="77777777" w:rsidR="004A300A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Oferta powinna być sporządzona w języku polskim. Każdy dokument składający się na ofertę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powinien być czytelny.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3C5D7C02" w14:textId="77777777" w:rsidR="004A300A" w:rsidRPr="00455E6B" w:rsidRDefault="004A300A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7260FF89" w14:textId="4F76E297" w:rsidR="00150A8E" w:rsidRPr="00455E6B" w:rsidRDefault="00150A8E" w:rsidP="00455E6B">
      <w:pPr>
        <w:pStyle w:val="Akapitzlist"/>
        <w:numPr>
          <w:ilvl w:val="0"/>
          <w:numId w:val="14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Jeśli oferta zawiera informacje stanowiące tajemnicę przedsiębiorstwa w rozumieniu Ustawy z dnia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16 kwietnia 1993 r. o zwalczaniu nieuczciwej konkurencji (Dz. U. z 2019 r. poz. 1010 ze zm.), wykonawca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powinien nie p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źniej niż w terminie składania ofert, zastrzec, że nie mogą one być udostępnione oraz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wykazać, iż zastrzeżone informacje stanowią tajemnicę przedsiębiorstwa.</w:t>
      </w:r>
    </w:p>
    <w:p w14:paraId="2B5857B0" w14:textId="2E8C0737" w:rsidR="00150A8E" w:rsidRPr="00455E6B" w:rsidRDefault="00150A8E" w:rsidP="00455E6B">
      <w:pPr>
        <w:suppressAutoHyphens w:val="0"/>
        <w:autoSpaceDN w:val="0"/>
        <w:adjustRightInd w:val="0"/>
        <w:ind w:left="851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Przed upływem terminu składania ofert, wykonawca może wprowadzić zmiany do złożonej oferty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lub wycofać ofertę. W tym celu należy w systemie Platformy kliknąć przycisk „Wycofaj ofertę”. Zmiana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oferty następuje poprzez wycofanie oferty oraz jej ponowne złożenie.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71E285B5" w14:textId="3881ADCA" w:rsidR="00150A8E" w:rsidRPr="00455E6B" w:rsidRDefault="00150A8E" w:rsidP="00455E6B">
      <w:pPr>
        <w:suppressAutoHyphens w:val="0"/>
        <w:autoSpaceDN w:val="0"/>
        <w:adjustRightInd w:val="0"/>
        <w:ind w:left="851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Podmiotowe środki dowodowe lub inne dokumenty, w tym dokumenty potwierdzające umocowanie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 reprezentowania, sporządzone w języku obcym przekazuje się wraz z tłumaczeniem na język polski.</w:t>
      </w:r>
    </w:p>
    <w:p w14:paraId="0627772B" w14:textId="0F62F903" w:rsidR="00150A8E" w:rsidRPr="00455E6B" w:rsidRDefault="00150A8E" w:rsidP="00455E6B">
      <w:pPr>
        <w:suppressAutoHyphens w:val="0"/>
        <w:autoSpaceDN w:val="0"/>
        <w:adjustRightInd w:val="0"/>
        <w:ind w:left="851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Wszystkie koszty związane z uczestnictwem w postępowaniu, w szczeg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ólności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 przygotowaniem i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złożeniem oferty ponosi wykonawca składający ofertę. zamawiający nie przewiduje zwrotu koszt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udziału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postępowaniu.</w:t>
      </w:r>
    </w:p>
    <w:p w14:paraId="1254FF7D" w14:textId="77777777" w:rsidR="004A300A" w:rsidRPr="00455E6B" w:rsidRDefault="004A300A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DB084B7" w14:textId="77777777" w:rsidR="00A60FFF" w:rsidRPr="00455E6B" w:rsidRDefault="00A60FF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331362A5" w14:textId="5ECAD5B2" w:rsidR="00150A8E" w:rsidRPr="00455E6B" w:rsidRDefault="00150A8E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Sposób oraz termin składania ofert.</w:t>
      </w:r>
    </w:p>
    <w:p w14:paraId="0DAD3F5B" w14:textId="77777777" w:rsidR="00A60FFF" w:rsidRPr="00455E6B" w:rsidRDefault="00A60FFF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0DB2F3B" w14:textId="2A55A15D" w:rsidR="00A60FFF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Wykonawca zamierzający wziąć udział w postępowaniu o udzielenie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publicznego, musi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posiadać konto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.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ykonawca posiadający konto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ma dostęp do następujących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formularzy: „Formularz do złożenia, zmiany, wycofania oferty lub wniosku” oraz do „Formularza do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komunikacji”. </w:t>
      </w:r>
    </w:p>
    <w:p w14:paraId="3307C7A6" w14:textId="77777777" w:rsidR="00A27CCA" w:rsidRPr="00455E6B" w:rsidRDefault="00A27CCA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88A3FF1" w14:textId="3D95B32E" w:rsidR="00150A8E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Za datę przekazania oferty,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wniosków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zawiadomień,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dokumentów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elektronicznych,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oświadczeń lub elektronicznych kopii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dokumentów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lub oświadczeń oraz innych informacji przyjmuje się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datę ich przekazania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2DD037F7" w14:textId="77777777" w:rsidR="004A300A" w:rsidRPr="00455E6B" w:rsidRDefault="004A300A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7A7410C" w14:textId="68C837B7" w:rsidR="00150A8E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Zamawiający przekazuje link do postępowania oraz ID postępowania jako załącznik do niniejszej</w:t>
      </w:r>
      <w:r w:rsidR="004A300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SWZ. Dane postępowanie można wyszukać r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ównież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Liście wszystkich postępowań w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klikając wcześniej opcję „Dla Wykonawc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” lub ze strony gł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ównej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z zakładki Postępowania.</w:t>
      </w:r>
    </w:p>
    <w:p w14:paraId="3B5F3AF6" w14:textId="77777777" w:rsidR="00A60FFF" w:rsidRPr="00455E6B" w:rsidRDefault="00A60FFF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CD5003B" w14:textId="028BF202" w:rsidR="00150A8E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Wykonawca składa Ofertę o dopuszczenie do udziału w postępowaniu, dalej „wniosek” za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ośrednictwem „Formularza do złożenia, zmiany, wycofania oferty lub wniosku” dostępnego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i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udostępnionego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również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3A6D14AE" w14:textId="77777777" w:rsidR="00A60FFF" w:rsidRPr="00455E6B" w:rsidRDefault="00A60FFF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1FFFB29" w14:textId="128A543E" w:rsidR="00A60FFF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Funkcjonalność do zaszyfrowania oferty przez wykonawcę jest dostępna dla wykonawc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w szczeg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ół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ach danego postępowania. </w:t>
      </w:r>
    </w:p>
    <w:p w14:paraId="12637465" w14:textId="77777777" w:rsidR="00A60FFF" w:rsidRPr="00455E6B" w:rsidRDefault="00A60FFF" w:rsidP="00455E6B">
      <w:p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51F49EC" w14:textId="026E2A1A" w:rsidR="00150A8E" w:rsidRPr="00455E6B" w:rsidRDefault="00150A8E" w:rsidP="00455E6B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formularzu oferty/wniosku wykonawca zobowiązany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jest podać adres skrzynki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ePUAP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na kt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rym prowadzona będzie korespondencja związana z postępowaniem.</w:t>
      </w:r>
    </w:p>
    <w:p w14:paraId="0EED0919" w14:textId="77777777" w:rsidR="00A60FFF" w:rsidRPr="00455E6B" w:rsidRDefault="00A60FFF" w:rsidP="00455E6B">
      <w:pPr>
        <w:adjustRightInd w:val="0"/>
        <w:ind w:left="851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401F1E5" w14:textId="27753C5E" w:rsidR="00150A8E" w:rsidRPr="00455E6B" w:rsidRDefault="00150A8E" w:rsidP="00455E6B">
      <w:pPr>
        <w:pStyle w:val="Akapitzlist"/>
        <w:numPr>
          <w:ilvl w:val="0"/>
          <w:numId w:val="15"/>
        </w:numPr>
        <w:adjustRightInd w:val="0"/>
        <w:ind w:left="851" w:hanging="425"/>
        <w:rPr>
          <w:rFonts w:ascii="Tahoma" w:hAnsi="Tahoma" w:cs="Tahoma"/>
          <w:bCs/>
          <w:color w:val="000000" w:themeColor="text1"/>
          <w:u w:val="single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Ustala się termin składania ofert na dzień </w:t>
      </w:r>
      <w:r w:rsidR="00610DA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21  kwietnia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2021 r., godz.</w:t>
      </w:r>
      <w:r w:rsidR="00610DA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12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:00</w:t>
      </w:r>
    </w:p>
    <w:p w14:paraId="5B7F452F" w14:textId="74A35F7B" w:rsidR="00150A8E" w:rsidRPr="00455E6B" w:rsidRDefault="00150A8E" w:rsidP="00455E6B">
      <w:pPr>
        <w:adjustRightInd w:val="0"/>
        <w:ind w:left="851" w:hanging="425"/>
        <w:rPr>
          <w:rFonts w:ascii="Tahoma" w:hAnsi="Tahoma" w:cs="Tahoma"/>
          <w:bCs/>
          <w:color w:val="000000" w:themeColor="text1"/>
          <w:u w:val="single"/>
        </w:rPr>
      </w:pPr>
    </w:p>
    <w:p w14:paraId="3A92EAFE" w14:textId="1453FA89" w:rsidR="00A27CCA" w:rsidRPr="00455E6B" w:rsidRDefault="00A27CC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74BF19FB" w14:textId="6254A592" w:rsidR="0057086A" w:rsidRPr="00455E6B" w:rsidRDefault="0057086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6460C7C0" w14:textId="6FDBF84C" w:rsidR="0057086A" w:rsidRPr="00455E6B" w:rsidRDefault="0057086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64D17CDC" w14:textId="53AFEA7F" w:rsidR="0057086A" w:rsidRPr="00455E6B" w:rsidRDefault="0057086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1EC3FD87" w14:textId="5FE1F364" w:rsidR="0057086A" w:rsidRPr="00455E6B" w:rsidRDefault="0057086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7A432AE0" w14:textId="77777777" w:rsidR="0057086A" w:rsidRPr="00455E6B" w:rsidRDefault="0057086A" w:rsidP="00455E6B">
      <w:pPr>
        <w:adjustRightInd w:val="0"/>
        <w:ind w:left="426"/>
        <w:rPr>
          <w:rFonts w:ascii="Tahoma" w:hAnsi="Tahoma" w:cs="Tahoma"/>
          <w:bCs/>
          <w:color w:val="000000" w:themeColor="text1"/>
          <w:u w:val="single"/>
        </w:rPr>
      </w:pPr>
    </w:p>
    <w:p w14:paraId="71E19AE9" w14:textId="6957D146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Termin otwarcia ofert:</w:t>
      </w:r>
    </w:p>
    <w:p w14:paraId="7333E3FA" w14:textId="77777777" w:rsidR="00DA36E0" w:rsidRPr="00455E6B" w:rsidRDefault="00DA36E0" w:rsidP="00455E6B">
      <w:pPr>
        <w:suppressAutoHyphens w:val="0"/>
        <w:autoSpaceDN w:val="0"/>
        <w:adjustRightInd w:val="0"/>
        <w:ind w:left="426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7700CA69" w14:textId="497D61D8" w:rsidR="00A60FFF" w:rsidRPr="00455E6B" w:rsidRDefault="00A60FFF" w:rsidP="00455E6B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Otwarcie ofert nastąpi w dniu </w:t>
      </w:r>
      <w:r w:rsidR="00610DA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21 kwietnia </w:t>
      </w:r>
      <w:r w:rsidR="00343488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2021 r. o godzinie </w:t>
      </w:r>
      <w:r w:rsidR="00487C7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1</w:t>
      </w:r>
      <w:r w:rsidR="00610DA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2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:30</w:t>
      </w:r>
    </w:p>
    <w:p w14:paraId="04E1CFCA" w14:textId="77777777" w:rsidR="00DA36E0" w:rsidRPr="00455E6B" w:rsidRDefault="00DA36E0" w:rsidP="00455E6B">
      <w:p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4B8A4BCB" w14:textId="5602E4B0" w:rsidR="00A60FFF" w:rsidRPr="00455E6B" w:rsidRDefault="00A60FFF" w:rsidP="00455E6B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Otwarcie ofert następuje poprzez użycie mechanizmu do odszyfrowania ofert dostępnego po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zalogowaniu w zakładce </w:t>
      </w:r>
      <w:r w:rsidR="00487C7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„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Deszyfrowanie</w:t>
      </w:r>
      <w:r w:rsidR="00487C7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”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miniPortalu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i następuje poprzez wskazanie pliku do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odszyfrowania.</w:t>
      </w:r>
    </w:p>
    <w:p w14:paraId="575C4139" w14:textId="77777777" w:rsidR="00DA36E0" w:rsidRPr="00455E6B" w:rsidRDefault="00DA36E0" w:rsidP="00455E6B">
      <w:p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B0141C2" w14:textId="4BB5DA9E" w:rsidR="00A60FFF" w:rsidRPr="00455E6B" w:rsidRDefault="00A60FFF" w:rsidP="00455E6B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709" w:hanging="28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Niezwłocznie po otwarciu ofert zamawiający udostępni na stronie internetowej prowadzonego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postępowania informacje o nazwach albo imionach i nazwiskach oraz siedzibach lub miejscach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lastRenderedPageBreak/>
        <w:t>prowadzonej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działalności gospodarczej albo miejscach zamieszkania wykonawc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kt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órych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oferty zostały otwarte; cenach</w:t>
      </w:r>
      <w:r w:rsidR="00DA36E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lub kosztach zawartych w ofertach.</w:t>
      </w:r>
    </w:p>
    <w:p w14:paraId="0211D380" w14:textId="77777777" w:rsidR="00A60FFF" w:rsidRPr="00455E6B" w:rsidRDefault="00A60FFF" w:rsidP="00455E6B">
      <w:pPr>
        <w:adjustRightInd w:val="0"/>
        <w:ind w:left="709" w:hanging="283"/>
        <w:rPr>
          <w:rFonts w:ascii="Tahoma" w:hAnsi="Tahoma" w:cs="Tahoma"/>
          <w:bCs/>
          <w:color w:val="000000" w:themeColor="text1"/>
          <w:lang w:eastAsia="pl-PL"/>
        </w:rPr>
      </w:pPr>
    </w:p>
    <w:p w14:paraId="678DE982" w14:textId="77777777" w:rsidR="00A60FFF" w:rsidRPr="00455E6B" w:rsidRDefault="00A60FFF" w:rsidP="00455E6B">
      <w:pPr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C83B38D" w14:textId="2EA1C108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Podstawy wykluczenia, o których mowa w art. 108 ust. 1</w:t>
      </w:r>
      <w:r w:rsidR="009B422D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="009B422D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Pzp</w:t>
      </w:r>
      <w:proofErr w:type="spellEnd"/>
      <w:r w:rsidR="009B422D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.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:</w:t>
      </w:r>
    </w:p>
    <w:p w14:paraId="3FD78C2F" w14:textId="77777777" w:rsidR="00DA36E0" w:rsidRPr="00455E6B" w:rsidRDefault="00DA36E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19A8D44E" w14:textId="7836776F" w:rsidR="00E66F60" w:rsidRPr="00455E6B" w:rsidRDefault="00E66F60" w:rsidP="00455E6B">
      <w:pPr>
        <w:suppressAutoHyphens w:val="0"/>
        <w:autoSpaceDE/>
        <w:ind w:firstLine="426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Z postępowania o udzielenie zamówienia wyklucza się </w:t>
      </w:r>
      <w:r w:rsidR="006559EF" w:rsidRPr="00455E6B">
        <w:rPr>
          <w:rFonts w:ascii="Tahoma" w:hAnsi="Tahoma" w:cs="Tahoma"/>
          <w:bCs/>
          <w:color w:val="000000" w:themeColor="text1"/>
        </w:rPr>
        <w:t>W</w:t>
      </w:r>
      <w:r w:rsidRPr="00455E6B">
        <w:rPr>
          <w:rFonts w:ascii="Tahoma" w:hAnsi="Tahoma" w:cs="Tahoma"/>
          <w:bCs/>
          <w:color w:val="000000" w:themeColor="text1"/>
        </w:rPr>
        <w:t>ykonawcę:</w:t>
      </w:r>
    </w:p>
    <w:p w14:paraId="7CE57F1C" w14:textId="2C6B2063" w:rsidR="00E66F60" w:rsidRPr="00455E6B" w:rsidRDefault="00E66F60" w:rsidP="00455E6B">
      <w:pPr>
        <w:ind w:firstLine="426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1)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>będącego osobą fizyczną, którego prawomocnie skazano za przestępstwo:</w:t>
      </w:r>
    </w:p>
    <w:p w14:paraId="0B4A6004" w14:textId="650D793C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a)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udziału w zorganizowanej grupie przestępczej albo związku mającym na celu popełnienie przestępstwa lub przestępstwa skarbowego, o którym mowa w </w:t>
      </w:r>
      <w:hyperlink r:id="rId14" w:anchor="/document/16798683?unitId=art(258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258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</w:t>
      </w:r>
    </w:p>
    <w:p w14:paraId="3F524342" w14:textId="411B188F" w:rsidR="00E66F60" w:rsidRPr="00455E6B" w:rsidRDefault="00E66F60" w:rsidP="00455E6B">
      <w:pPr>
        <w:ind w:firstLine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b)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handlu ludźmi, o którym mowa w </w:t>
      </w:r>
      <w:hyperlink r:id="rId15" w:anchor="/document/16798683?unitId=art(189(a)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189a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</w:t>
      </w:r>
    </w:p>
    <w:p w14:paraId="51EB1198" w14:textId="14773670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c)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o którym mowa w </w:t>
      </w:r>
      <w:hyperlink r:id="rId16" w:anchor="/document/16798683?unitId=art(228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228-230a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, </w:t>
      </w:r>
      <w:hyperlink r:id="rId17" w:anchor="/document/16798683?unitId=art(250(a)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250a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 lub w art. 46 lub art. 48 ustawy z dnia 25 czerwca 2010 r. o sporcie,</w:t>
      </w:r>
    </w:p>
    <w:p w14:paraId="420ECD29" w14:textId="00716C66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d)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165a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299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</w:t>
      </w:r>
    </w:p>
    <w:p w14:paraId="4CE168AC" w14:textId="42E868D3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e)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o charakterze terrorystycznym, o którym mowa w </w:t>
      </w:r>
      <w:hyperlink r:id="rId20" w:anchor="/document/16798683?unitId=art(115)par(20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115 § 20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 lub mające na celu popełnienie tego przestępstwa,</w:t>
      </w:r>
    </w:p>
    <w:p w14:paraId="7E7972F6" w14:textId="452AF612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f)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9 ust. 2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43C3777" w14:textId="50918983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g)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przeciwko obrotowi gospodarczemu, o których mowa w </w:t>
      </w:r>
      <w:hyperlink r:id="rId22" w:anchor="/document/16798683?unitId=art(296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296-307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 przestępstwo oszustwa, o którym mowa w </w:t>
      </w:r>
      <w:hyperlink r:id="rId23" w:anchor="/document/16798683?unitId=art(286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286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art. 270-277d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Kodeksu karnego, lub przestępstwo skarbowe,</w:t>
      </w:r>
    </w:p>
    <w:p w14:paraId="65287984" w14:textId="79CCE063" w:rsidR="00E66F60" w:rsidRPr="00455E6B" w:rsidRDefault="00E66F60" w:rsidP="00455E6B">
      <w:pPr>
        <w:ind w:left="1440" w:hanging="720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 xml:space="preserve">h) 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  <w:t>o</w:t>
      </w:r>
      <w:r w:rsidRPr="00455E6B">
        <w:rPr>
          <w:rFonts w:ascii="Tahoma" w:hAnsi="Tahoma" w:cs="Tahoma"/>
          <w:bCs/>
          <w:color w:val="000000" w:themeColor="text1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5CCA9A03" w14:textId="77777777" w:rsidR="00E66F60" w:rsidRPr="00455E6B" w:rsidRDefault="00E66F60" w:rsidP="00455E6B">
      <w:pPr>
        <w:pStyle w:val="text-justify"/>
        <w:spacing w:before="0" w:beforeAutospacing="0" w:after="0" w:afterAutospacing="0"/>
        <w:ind w:firstLine="72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- lub za odpowiedni czyn zabroniony określony w przepisach prawa obcego;</w:t>
      </w:r>
    </w:p>
    <w:p w14:paraId="15F126D2" w14:textId="77777777" w:rsidR="00E66F60" w:rsidRPr="00455E6B" w:rsidRDefault="00E66F60" w:rsidP="00455E6B">
      <w:pPr>
        <w:rPr>
          <w:rStyle w:val="alb"/>
          <w:rFonts w:ascii="Tahoma" w:hAnsi="Tahoma" w:cs="Tahoma"/>
          <w:bCs/>
          <w:color w:val="000000" w:themeColor="text1"/>
        </w:rPr>
      </w:pPr>
    </w:p>
    <w:p w14:paraId="638355DB" w14:textId="28442BA0" w:rsidR="00E66F60" w:rsidRPr="00455E6B" w:rsidRDefault="00E66F60" w:rsidP="00455E6B">
      <w:pPr>
        <w:ind w:left="720" w:hanging="436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2)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819A8F" w14:textId="7074D596" w:rsidR="00E66F60" w:rsidRPr="00455E6B" w:rsidRDefault="00E66F60" w:rsidP="00455E6B">
      <w:pPr>
        <w:ind w:left="720" w:hanging="436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3)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133E49" w14:textId="1C761222" w:rsidR="00E66F60" w:rsidRPr="00455E6B" w:rsidRDefault="00E66F60" w:rsidP="00455E6B">
      <w:pPr>
        <w:ind w:firstLine="284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 xml:space="preserve">4) 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>wobec którego prawomocnie orzeczono zakaz ubiegania się o zamówienia publiczne;</w:t>
      </w:r>
    </w:p>
    <w:p w14:paraId="4849444B" w14:textId="07C34C2E" w:rsidR="00E66F60" w:rsidRPr="00455E6B" w:rsidRDefault="00E66F60" w:rsidP="00455E6B">
      <w:pPr>
        <w:ind w:left="720" w:hanging="436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5)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ustawy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DCDDFEA" w14:textId="57AD4AA8" w:rsidR="00E66F60" w:rsidRPr="00455E6B" w:rsidRDefault="00E66F60" w:rsidP="00455E6B">
      <w:pPr>
        <w:ind w:left="720" w:hanging="436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6)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6" w:anchor="/document/17337528?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</w:rPr>
          <w:t>ustawy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481A84E" w14:textId="626D4A90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578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Sposób obliczenia ceny</w:t>
      </w:r>
      <w:r w:rsidR="00EC0C7F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.</w:t>
      </w:r>
    </w:p>
    <w:p w14:paraId="242C8D9E" w14:textId="77777777" w:rsidR="00E66F60" w:rsidRPr="00455E6B" w:rsidRDefault="00E66F60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8E93CFD" w14:textId="77777777" w:rsidR="002C7784" w:rsidRPr="00455E6B" w:rsidRDefault="00A60FFF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 ofercie należy podać cenę </w:t>
      </w:r>
      <w:r w:rsidR="001D215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, przez </w:t>
      </w:r>
      <w:r w:rsidR="001D215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którą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należy rozumieć cenę w rozumieniu art. 3 ust.1 pkt 1 i ust. 2 ustawy z dnia 9 maja 2014 r. o informowaniu o cenach </w:t>
      </w:r>
      <w:r w:rsidR="001D215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towarów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i usług</w:t>
      </w:r>
      <w:r w:rsidR="001D215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(Dz.U.2019.178 </w:t>
      </w:r>
      <w:proofErr w:type="spellStart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t.j</w:t>
      </w:r>
      <w:proofErr w:type="spellEnd"/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 z dnia 2019.01.30).</w:t>
      </w:r>
    </w:p>
    <w:p w14:paraId="75FC1854" w14:textId="480C1485" w:rsidR="002C7784" w:rsidRPr="00455E6B" w:rsidRDefault="002C7784" w:rsidP="00455E6B">
      <w:pPr>
        <w:suppressAutoHyphens w:val="0"/>
        <w:autoSpaceDN w:val="0"/>
        <w:adjustRightInd w:val="0"/>
        <w:ind w:left="1134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6E6FC10" w14:textId="7D72AC55" w:rsidR="002C7784" w:rsidRPr="00455E6B" w:rsidRDefault="00105D7D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i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noProof/>
          <w:color w:val="000000" w:themeColor="text1"/>
          <w:lang w:eastAsia="pl-PL"/>
        </w:rPr>
        <w:t>Podana w ofercie cena musi być wyrażona w PLN.</w:t>
      </w:r>
      <w:r w:rsidRPr="00455E6B">
        <w:rPr>
          <w:rFonts w:ascii="Tahoma" w:hAnsi="Tahoma" w:cs="Tahoma"/>
          <w:bCs/>
          <w:i/>
          <w:color w:val="000000" w:themeColor="text1"/>
          <w:lang w:eastAsia="pl-PL"/>
        </w:rPr>
        <w:t xml:space="preserve"> </w:t>
      </w:r>
    </w:p>
    <w:p w14:paraId="591B86BA" w14:textId="01E0AA0C" w:rsidR="002C7784" w:rsidRPr="00455E6B" w:rsidRDefault="002C7784" w:rsidP="00455E6B">
      <w:p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i/>
          <w:color w:val="000000" w:themeColor="text1"/>
          <w:lang w:eastAsia="pl-PL"/>
        </w:rPr>
      </w:pPr>
    </w:p>
    <w:p w14:paraId="72E6A620" w14:textId="1B7F0E71" w:rsidR="002C7784" w:rsidRPr="00455E6B" w:rsidRDefault="00105D7D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lastRenderedPageBreak/>
        <w:t xml:space="preserve">Wykonawca zobowiązany jest podać cenę brutto za realizację całości przedmiotu zamówienia określonego w punkcie </w:t>
      </w:r>
      <w:r w:rsidR="00610DAF" w:rsidRPr="00455E6B">
        <w:rPr>
          <w:rFonts w:ascii="Tahoma" w:hAnsi="Tahoma" w:cs="Tahoma"/>
          <w:bCs/>
          <w:color w:val="000000" w:themeColor="text1"/>
          <w:lang w:eastAsia="pl-PL"/>
        </w:rPr>
        <w:t>5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SWZ, z wyszczególnionym podatkiem VAT.</w:t>
      </w:r>
    </w:p>
    <w:p w14:paraId="6BDC493F" w14:textId="77777777" w:rsidR="002C7784" w:rsidRPr="00455E6B" w:rsidRDefault="002C7784" w:rsidP="00455E6B">
      <w:p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color w:val="000000" w:themeColor="text1"/>
          <w:lang w:eastAsia="pl-PL"/>
        </w:rPr>
      </w:pPr>
    </w:p>
    <w:p w14:paraId="58DFF0AA" w14:textId="5F15EAB6" w:rsidR="002C7784" w:rsidRPr="00455E6B" w:rsidRDefault="00105D7D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noProof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Cena</w:t>
      </w:r>
      <w:r w:rsidRPr="00455E6B">
        <w:rPr>
          <w:rFonts w:ascii="Tahoma" w:hAnsi="Tahoma" w:cs="Tahoma"/>
          <w:bCs/>
          <w:noProof/>
          <w:color w:val="000000" w:themeColor="text1"/>
          <w:lang w:eastAsia="pl-PL"/>
        </w:rPr>
        <w:t xml:space="preserve"> musi uwzględniać wszystkie wymagania  niniejszej SWZ oraz obejmować wszelkie koszty, jakie poniesie Wykonawca z tytułu należytej oraz zgodnej z obowiązującymi przepisami realizacji przedmiotu zamówienia.</w:t>
      </w:r>
    </w:p>
    <w:p w14:paraId="543FF7EF" w14:textId="77777777" w:rsidR="002C7784" w:rsidRPr="00455E6B" w:rsidRDefault="002C7784" w:rsidP="00455E6B">
      <w:p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noProof/>
          <w:color w:val="000000" w:themeColor="text1"/>
          <w:lang w:eastAsia="pl-PL"/>
        </w:rPr>
      </w:pPr>
    </w:p>
    <w:p w14:paraId="73E6BFDD" w14:textId="561F40C7" w:rsidR="002C7784" w:rsidRPr="00455E6B" w:rsidRDefault="00105D7D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noProof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noProof/>
          <w:color w:val="000000" w:themeColor="text1"/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1E4A5DD6" w14:textId="56051A1B" w:rsidR="00487C72" w:rsidRPr="00455E6B" w:rsidRDefault="00487C72" w:rsidP="00455E6B">
      <w:pPr>
        <w:pStyle w:val="Akapitzlist"/>
        <w:ind w:left="142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W ofercie, o której wykonawca ma obowiązek: </w:t>
      </w:r>
    </w:p>
    <w:p w14:paraId="25FE9A22" w14:textId="77777777" w:rsidR="00487C72" w:rsidRPr="00455E6B" w:rsidRDefault="00487C72" w:rsidP="00455E6B">
      <w:pPr>
        <w:pStyle w:val="Akapitzlist"/>
        <w:ind w:left="142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1) poinformowania zamawiającego, że wybór jego oferty będzie prowadził do powstania u zamawiającego obowiązku podatkowego;</w:t>
      </w:r>
    </w:p>
    <w:p w14:paraId="336BD774" w14:textId="77777777" w:rsidR="00487C72" w:rsidRPr="00455E6B" w:rsidRDefault="00487C72" w:rsidP="00455E6B">
      <w:pPr>
        <w:pStyle w:val="Akapitzlist"/>
        <w:ind w:left="142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2) wskazania nazwy (rodzaju) towaru lub usługi, których dostawa lub świadczenie będą prowadziły do powstania obowiązku podatkowego;</w:t>
      </w:r>
    </w:p>
    <w:p w14:paraId="4B355375" w14:textId="77777777" w:rsidR="00487C72" w:rsidRPr="00455E6B" w:rsidRDefault="00487C72" w:rsidP="00455E6B">
      <w:pPr>
        <w:pStyle w:val="Akapitzlist"/>
        <w:ind w:left="142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3) wskazania wartości towaru lub usługi objętego obowiązkiem podatkowym zamawiającego, bez kwoty podatku;</w:t>
      </w:r>
    </w:p>
    <w:p w14:paraId="57CF92EF" w14:textId="77777777" w:rsidR="00487C72" w:rsidRPr="00455E6B" w:rsidRDefault="00487C72" w:rsidP="00455E6B">
      <w:pPr>
        <w:pStyle w:val="Akapitzlist"/>
        <w:ind w:left="142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4) wskazania stawki podatku od towarów i usług, która zgodnie z wiedzą wykonawcy, będzie miała zastosowanie.</w:t>
      </w:r>
    </w:p>
    <w:p w14:paraId="60F7D244" w14:textId="77777777" w:rsidR="00487C72" w:rsidRPr="00455E6B" w:rsidRDefault="00487C72" w:rsidP="00455E6B">
      <w:p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noProof/>
          <w:color w:val="000000" w:themeColor="text1"/>
          <w:lang w:eastAsia="pl-PL"/>
        </w:rPr>
      </w:pPr>
    </w:p>
    <w:p w14:paraId="260DA19A" w14:textId="3D35369F" w:rsidR="00105D7D" w:rsidRPr="00455E6B" w:rsidRDefault="00105D7D" w:rsidP="00455E6B">
      <w:pPr>
        <w:pStyle w:val="Akapitzlist"/>
        <w:numPr>
          <w:ilvl w:val="0"/>
          <w:numId w:val="18"/>
        </w:numPr>
        <w:suppressAutoHyphens w:val="0"/>
        <w:autoSpaceDN w:val="0"/>
        <w:adjustRightInd w:val="0"/>
        <w:ind w:left="1134" w:hanging="425"/>
        <w:rPr>
          <w:rFonts w:ascii="Tahoma" w:hAnsi="Tahoma" w:cs="Tahoma"/>
          <w:bCs/>
          <w:noProof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noProof/>
          <w:color w:val="000000" w:themeColor="text1"/>
          <w:lang w:eastAsia="pl-PL"/>
        </w:rPr>
        <w:t>Sposób zapłaty i rozliczenia za realizację niniejszego zamówienia, określone zostały we wzorze umowy stanowiącym załącznik do niniejszej SWZ.</w:t>
      </w:r>
    </w:p>
    <w:p w14:paraId="651D93E2" w14:textId="7DD0D49F" w:rsidR="00A60FFF" w:rsidRPr="00455E6B" w:rsidRDefault="00A60FFF" w:rsidP="00455E6B">
      <w:pPr>
        <w:adjustRightInd w:val="0"/>
        <w:ind w:left="1134" w:hanging="425"/>
        <w:rPr>
          <w:rFonts w:ascii="Tahoma" w:hAnsi="Tahoma" w:cs="Tahoma"/>
          <w:bCs/>
          <w:color w:val="000000" w:themeColor="text1"/>
          <w:u w:val="single"/>
        </w:rPr>
      </w:pPr>
    </w:p>
    <w:p w14:paraId="4F79E4B4" w14:textId="77777777" w:rsidR="0057086A" w:rsidRPr="00455E6B" w:rsidRDefault="0057086A" w:rsidP="00455E6B">
      <w:pPr>
        <w:adjustRightInd w:val="0"/>
        <w:ind w:left="1134" w:hanging="425"/>
        <w:rPr>
          <w:rFonts w:ascii="Tahoma" w:hAnsi="Tahoma" w:cs="Tahoma"/>
          <w:bCs/>
          <w:color w:val="000000" w:themeColor="text1"/>
          <w:u w:val="single"/>
        </w:rPr>
      </w:pPr>
    </w:p>
    <w:p w14:paraId="22D42322" w14:textId="77777777" w:rsidR="00487C72" w:rsidRPr="00455E6B" w:rsidRDefault="00487C72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28013F65" w14:textId="68FEDA04" w:rsidR="00A60FFF" w:rsidRPr="00455E6B" w:rsidRDefault="00A60FFF" w:rsidP="00455E6B">
      <w:pPr>
        <w:pStyle w:val="Akapitzlist"/>
        <w:numPr>
          <w:ilvl w:val="0"/>
          <w:numId w:val="44"/>
        </w:numPr>
        <w:adjustRightInd w:val="0"/>
        <w:ind w:hanging="578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Opis kryteriów oceny ofert, wraz z podaniem wag tych kryteriów, i sposobu oceny ofert</w:t>
      </w:r>
    </w:p>
    <w:p w14:paraId="6D90BFD9" w14:textId="70649A81" w:rsidR="00A60FFF" w:rsidRPr="00455E6B" w:rsidRDefault="00A60FFF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5E88365B" w14:textId="1DD43476" w:rsidR="001941B2" w:rsidRPr="00455E6B" w:rsidRDefault="001941B2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40762549" w14:textId="51EE335A" w:rsidR="00105D7D" w:rsidRPr="00455E6B" w:rsidRDefault="00105D7D" w:rsidP="00455E6B">
      <w:pPr>
        <w:pStyle w:val="Tekstpodstawowy"/>
        <w:numPr>
          <w:ilvl w:val="0"/>
          <w:numId w:val="17"/>
        </w:numPr>
        <w:tabs>
          <w:tab w:val="left" w:pos="851"/>
        </w:tabs>
        <w:spacing w:after="0"/>
        <w:ind w:left="1134" w:hanging="425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Oferty zostaną ocenione przez Zamawiającego w oparciu o następujące kryteria i ich znaczenie:</w:t>
      </w:r>
    </w:p>
    <w:tbl>
      <w:tblPr>
        <w:tblW w:w="8505" w:type="dxa"/>
        <w:tblInd w:w="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268"/>
        <w:gridCol w:w="3260"/>
      </w:tblGrid>
      <w:tr w:rsidR="00455E6B" w:rsidRPr="00455E6B" w14:paraId="011AE17B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136F1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571B9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AC90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Znaczenie procentowe</w:t>
            </w:r>
          </w:p>
          <w:p w14:paraId="1450C896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E5C6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Maksymalna ilość punktów jakie może otrzymać oferta za dane kryterium</w:t>
            </w:r>
          </w:p>
        </w:tc>
      </w:tr>
      <w:tr w:rsidR="00455E6B" w:rsidRPr="00455E6B" w14:paraId="50E3589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EB98" w14:textId="77777777" w:rsidR="00105D7D" w:rsidRPr="00455E6B" w:rsidRDefault="00105D7D" w:rsidP="00455E6B">
            <w:pPr>
              <w:autoSpaceDE/>
              <w:ind w:firstLine="20"/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241A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Cena ( C 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CBE74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60 %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4D25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60  punktów</w:t>
            </w:r>
          </w:p>
        </w:tc>
      </w:tr>
      <w:tr w:rsidR="00105D7D" w:rsidRPr="00455E6B" w14:paraId="17AB40C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A4BA8" w14:textId="77777777" w:rsidR="00105D7D" w:rsidRPr="00455E6B" w:rsidRDefault="00105D7D" w:rsidP="00455E6B">
            <w:pPr>
              <w:autoSpaceDE/>
              <w:ind w:firstLine="20"/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54BB7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Gwarancja (G)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68399" w14:textId="77777777" w:rsidR="00105D7D" w:rsidRPr="00455E6B" w:rsidRDefault="00105D7D" w:rsidP="00455E6B">
            <w:p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40 %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4F6F" w14:textId="77777777" w:rsidR="00105D7D" w:rsidRPr="00455E6B" w:rsidRDefault="00105D7D" w:rsidP="00455E6B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bCs/>
                <w:color w:val="000000" w:themeColor="text1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lang w:eastAsia="pl-PL"/>
              </w:rPr>
              <w:t>punktów</w:t>
            </w:r>
          </w:p>
        </w:tc>
      </w:tr>
    </w:tbl>
    <w:p w14:paraId="1FE0B18A" w14:textId="77777777" w:rsidR="00105D7D" w:rsidRPr="00455E6B" w:rsidRDefault="00105D7D" w:rsidP="00455E6B">
      <w:pPr>
        <w:ind w:left="360"/>
        <w:rPr>
          <w:rFonts w:ascii="Tahoma" w:hAnsi="Tahoma" w:cs="Tahoma"/>
          <w:bCs/>
          <w:color w:val="000000" w:themeColor="text1"/>
          <w:lang w:eastAsia="pl-PL"/>
        </w:rPr>
      </w:pPr>
    </w:p>
    <w:p w14:paraId="0A07CB29" w14:textId="3C5C9787" w:rsidR="00105D7D" w:rsidRPr="00455E6B" w:rsidRDefault="00105D7D" w:rsidP="00455E6B">
      <w:pPr>
        <w:pStyle w:val="Nagwek2"/>
        <w:numPr>
          <w:ilvl w:val="0"/>
          <w:numId w:val="17"/>
        </w:numPr>
        <w:tabs>
          <w:tab w:val="left" w:pos="709"/>
        </w:tabs>
        <w:ind w:left="1134" w:hanging="425"/>
        <w:rPr>
          <w:rFonts w:ascii="Tahoma" w:hAnsi="Tahoma" w:cs="Tahoma"/>
          <w:b w:val="0"/>
          <w:color w:val="000000" w:themeColor="text1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  <w:lang w:eastAsia="pl-PL"/>
        </w:rPr>
        <w:t>Zasady oceny kryterium "Cena" (C).</w:t>
      </w:r>
    </w:p>
    <w:p w14:paraId="68099712" w14:textId="1F6BC026" w:rsidR="00105D7D" w:rsidRPr="00455E6B" w:rsidRDefault="00105D7D" w:rsidP="00455E6B">
      <w:pPr>
        <w:pStyle w:val="Tekstpodstawowy21"/>
        <w:tabs>
          <w:tab w:val="left" w:pos="851"/>
        </w:tabs>
        <w:ind w:left="1440"/>
        <w:jc w:val="left"/>
        <w:rPr>
          <w:rFonts w:ascii="Tahoma" w:hAnsi="Tahoma" w:cs="Tahoma"/>
          <w:bCs/>
          <w:color w:val="000000" w:themeColor="text1"/>
          <w:sz w:val="20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>W przypadku kryterium "Cena" oferta otrzyma zaokrągloną do dwóch miejsc po przecinku ilość punktów wynikającą z działania:</w:t>
      </w:r>
    </w:p>
    <w:p w14:paraId="52F569B3" w14:textId="77777777" w:rsidR="00105D7D" w:rsidRPr="00455E6B" w:rsidRDefault="00105D7D" w:rsidP="00455E6B">
      <w:pPr>
        <w:pStyle w:val="Tekstpodstawowy21"/>
        <w:ind w:left="3402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>P (C) =</w: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Pr="00455E6B">
        <w:rPr>
          <w:rFonts w:ascii="Tahoma" w:hAnsi="Tahoma" w:cs="Tahoma"/>
          <w:bCs/>
          <w:color w:val="000000" w:themeColor="text1"/>
          <w:position w:val="-18"/>
        </w:rPr>
        <w:object w:dxaOrig="783" w:dyaOrig="566" w14:anchorId="7AB6F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9.15pt" o:ole="" filled="t">
            <v:fill color2="black"/>
            <v:imagedata r:id="rId27" o:title=""/>
          </v:shape>
          <o:OLEObject Type="Embed" ProgID="Equation.3" ShapeID="_x0000_i1025" DrawAspect="Content" ObjectID="_1680068276" r:id="rId28"/>
        </w:objec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• 60</w:t>
      </w:r>
    </w:p>
    <w:p w14:paraId="2BE4E1E7" w14:textId="77777777" w:rsidR="00105D7D" w:rsidRPr="00455E6B" w:rsidRDefault="00105D7D" w:rsidP="00455E6B">
      <w:pPr>
        <w:pStyle w:val="Tekstpodstawowy21"/>
        <w:ind w:left="589" w:firstLine="851"/>
        <w:jc w:val="left"/>
        <w:rPr>
          <w:rFonts w:ascii="Tahoma" w:hAnsi="Tahoma" w:cs="Tahoma"/>
          <w:bCs/>
          <w:color w:val="000000" w:themeColor="text1"/>
          <w:sz w:val="20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455E6B" w:rsidRPr="00455E6B" w14:paraId="195FD055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7A6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P(C)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BEC8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ilość punktów jakie otrzyma oferta "i" za kryterium "Cena";</w:t>
            </w:r>
          </w:p>
        </w:tc>
      </w:tr>
      <w:tr w:rsidR="00455E6B" w:rsidRPr="00455E6B" w14:paraId="335E87FB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FE9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proofErr w:type="spellStart"/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Cmin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582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najniższa cena spośród wszystkich ważnych i nieodrzuconych ofert;</w:t>
            </w:r>
          </w:p>
        </w:tc>
      </w:tr>
      <w:tr w:rsidR="00105D7D" w:rsidRPr="00455E6B" w14:paraId="4C3B8BD0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429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val="it-IT"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Ci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29C7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val="it-IT" w:eastAsia="pl-PL"/>
              </w:rPr>
              <w:t>cena oferty "i";</w:t>
            </w:r>
          </w:p>
        </w:tc>
      </w:tr>
    </w:tbl>
    <w:p w14:paraId="236F8035" w14:textId="77777777" w:rsidR="00105D7D" w:rsidRPr="00455E6B" w:rsidRDefault="00105D7D" w:rsidP="00455E6B">
      <w:pPr>
        <w:pStyle w:val="Nagwek2"/>
        <w:tabs>
          <w:tab w:val="left" w:pos="851"/>
        </w:tabs>
        <w:ind w:left="1211" w:hanging="785"/>
        <w:rPr>
          <w:rFonts w:ascii="Tahoma" w:hAnsi="Tahoma" w:cs="Tahoma"/>
          <w:b w:val="0"/>
          <w:color w:val="000000" w:themeColor="text1"/>
        </w:rPr>
      </w:pPr>
    </w:p>
    <w:p w14:paraId="07963C56" w14:textId="39919928" w:rsidR="00105D7D" w:rsidRPr="00455E6B" w:rsidRDefault="00105D7D" w:rsidP="00455E6B">
      <w:pPr>
        <w:pStyle w:val="Nagwek2"/>
        <w:numPr>
          <w:ilvl w:val="0"/>
          <w:numId w:val="17"/>
        </w:numPr>
        <w:tabs>
          <w:tab w:val="left" w:pos="851"/>
        </w:tabs>
        <w:ind w:left="1134" w:hanging="425"/>
        <w:rPr>
          <w:rFonts w:ascii="Tahoma" w:hAnsi="Tahoma" w:cs="Tahoma"/>
          <w:b w:val="0"/>
          <w:color w:val="000000" w:themeColor="text1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>Zasady oceny kryterium "gwarancja” .</w:t>
      </w:r>
    </w:p>
    <w:p w14:paraId="299562DF" w14:textId="03B7280F" w:rsidR="00105D7D" w:rsidRPr="00455E6B" w:rsidRDefault="00105D7D" w:rsidP="00455E6B">
      <w:pPr>
        <w:pStyle w:val="Tekstpodstawowy21"/>
        <w:tabs>
          <w:tab w:val="left" w:pos="1702"/>
        </w:tabs>
        <w:ind w:left="1134" w:hanging="425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  <w:t xml:space="preserve">Wymagany przez Zamawiającego minimalny okres gwarancji (w pełnych miesiącach) tj. 36 miesięcy. </w:t>
      </w:r>
    </w:p>
    <w:p w14:paraId="62FEBE41" w14:textId="2488680C" w:rsidR="00105D7D" w:rsidRPr="00455E6B" w:rsidRDefault="00105D7D" w:rsidP="00455E6B">
      <w:pPr>
        <w:pStyle w:val="Tekstpodstawowy21"/>
        <w:tabs>
          <w:tab w:val="left" w:pos="1702"/>
        </w:tabs>
        <w:ind w:left="1134" w:hanging="425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  <w:t xml:space="preserve">Dopuszczany przez Zamawiającego maksymalny okres gwarancji (w pełnych miesiącach) tj. 60 miesięcy. </w:t>
      </w:r>
    </w:p>
    <w:p w14:paraId="61D5BB1F" w14:textId="200C485D" w:rsidR="00105D7D" w:rsidRPr="00455E6B" w:rsidRDefault="00105D7D" w:rsidP="00455E6B">
      <w:pPr>
        <w:pStyle w:val="Tekstpodstawowy21"/>
        <w:tabs>
          <w:tab w:val="left" w:pos="1702"/>
        </w:tabs>
        <w:ind w:left="1134" w:hanging="425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  <w:t>W przypadku kryterium "gwarancja”, Zamawiający przyzna punktacje wg następujących zasad:</w:t>
      </w:r>
    </w:p>
    <w:p w14:paraId="5F788999" w14:textId="77777777" w:rsidR="00105D7D" w:rsidRPr="00455E6B" w:rsidRDefault="00105D7D" w:rsidP="00455E6B">
      <w:pPr>
        <w:pStyle w:val="Tekstpodstawowy21"/>
        <w:tabs>
          <w:tab w:val="left" w:pos="851"/>
        </w:tabs>
        <w:ind w:left="1418" w:hanging="1418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</w:r>
    </w:p>
    <w:p w14:paraId="2E439DA8" w14:textId="77777777" w:rsidR="00105D7D" w:rsidRPr="00455E6B" w:rsidRDefault="00105D7D" w:rsidP="00455E6B">
      <w:pPr>
        <w:pStyle w:val="Tekstpodstawowy21"/>
        <w:ind w:left="3402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>P(G) =</w: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Pr="00455E6B">
        <w:rPr>
          <w:rFonts w:ascii="Tahoma" w:hAnsi="Tahoma" w:cs="Tahoma"/>
          <w:bCs/>
          <w:color w:val="000000" w:themeColor="text1"/>
          <w:position w:val="-24"/>
        </w:rPr>
        <w:object w:dxaOrig="360" w:dyaOrig="620" w14:anchorId="5749ACC7">
          <v:shape id="_x0000_i1026" type="#_x0000_t75" style="width:21.65pt;height:29.15pt" o:ole="" filled="t">
            <v:fill color2="black"/>
            <v:imagedata r:id="rId29" o:title=""/>
          </v:shape>
          <o:OLEObject Type="Embed" ProgID="Equation.3" ShapeID="_x0000_i1026" DrawAspect="Content" ObjectID="_1680068277" r:id="rId30"/>
        </w:objec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• 40 </w:t>
      </w: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 xml:space="preserve"> </w:t>
      </w:r>
    </w:p>
    <w:p w14:paraId="7303FF29" w14:textId="77777777" w:rsidR="00105D7D" w:rsidRPr="00455E6B" w:rsidRDefault="00105D7D" w:rsidP="00455E6B">
      <w:pPr>
        <w:pStyle w:val="Tekstpodstawowy21"/>
        <w:ind w:left="589" w:firstLine="851"/>
        <w:jc w:val="left"/>
        <w:rPr>
          <w:rFonts w:ascii="Tahoma" w:hAnsi="Tahoma" w:cs="Tahoma"/>
          <w:bCs/>
          <w:color w:val="000000" w:themeColor="text1"/>
          <w:sz w:val="20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455E6B" w:rsidRPr="00455E6B" w14:paraId="6AFDC5AF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AC85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P(G)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686C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ilość punktów jakie otrzyma badana oferta w kryterium  „gwarancja”</w:t>
            </w:r>
          </w:p>
        </w:tc>
      </w:tr>
      <w:tr w:rsidR="00105D7D" w:rsidRPr="00455E6B" w14:paraId="79D849E4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AB3C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proofErr w:type="spellStart"/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>Gi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C90" w14:textId="77777777" w:rsidR="00105D7D" w:rsidRPr="00455E6B" w:rsidRDefault="00105D7D" w:rsidP="00455E6B">
            <w:pPr>
              <w:pStyle w:val="Tekstpodstawowy21"/>
              <w:ind w:left="0"/>
              <w:jc w:val="left"/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lang w:eastAsia="pl-PL"/>
              </w:rPr>
              <w:t xml:space="preserve">gwarancja oferowana w ocenianej ofercie </w:t>
            </w:r>
          </w:p>
        </w:tc>
      </w:tr>
    </w:tbl>
    <w:p w14:paraId="799797E6" w14:textId="77777777" w:rsidR="00105D7D" w:rsidRPr="00455E6B" w:rsidRDefault="00105D7D" w:rsidP="00455E6B">
      <w:pPr>
        <w:pStyle w:val="Tekstpodstawowy21"/>
        <w:tabs>
          <w:tab w:val="left" w:pos="851"/>
        </w:tabs>
        <w:ind w:left="1418" w:hanging="567"/>
        <w:jc w:val="left"/>
        <w:rPr>
          <w:rFonts w:ascii="Tahoma" w:hAnsi="Tahoma" w:cs="Tahoma"/>
          <w:bCs/>
          <w:color w:val="000000" w:themeColor="text1"/>
          <w:sz w:val="20"/>
        </w:rPr>
      </w:pPr>
      <w:bookmarkStart w:id="9" w:name="_Hlk516484136"/>
    </w:p>
    <w:p w14:paraId="47AB5E4C" w14:textId="66F51754" w:rsidR="00105D7D" w:rsidRPr="00455E6B" w:rsidRDefault="00105D7D" w:rsidP="00455E6B">
      <w:pPr>
        <w:pStyle w:val="Tekstpodstawowy21"/>
        <w:numPr>
          <w:ilvl w:val="0"/>
          <w:numId w:val="17"/>
        </w:numPr>
        <w:tabs>
          <w:tab w:val="left" w:pos="851"/>
        </w:tabs>
        <w:ind w:left="1134" w:hanging="425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lastRenderedPageBreak/>
        <w:t xml:space="preserve">W przypadku gdy Wykonawca zaoferuje okres gwarancji przekraczający 60 miesięcy, przy ocenie ofert Zamawiający weźmie pod uwagę okres 60 miesięcy </w:t>
      </w:r>
    </w:p>
    <w:p w14:paraId="144D5A4F" w14:textId="5D665A53" w:rsidR="00105D7D" w:rsidRPr="00455E6B" w:rsidRDefault="00105D7D" w:rsidP="00455E6B">
      <w:pPr>
        <w:pStyle w:val="Tekstpodstawowy21"/>
        <w:tabs>
          <w:tab w:val="left" w:pos="851"/>
        </w:tabs>
        <w:ind w:left="1134"/>
        <w:jc w:val="left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W sytuacji gdy Wykonawca zaoferuje okres gwarancji w niepełnych miesiącach, do oceny ofert wartość zostanie zaokrąglona w dół do pełnego miesiąca</w:t>
      </w:r>
      <w:bookmarkEnd w:id="9"/>
      <w:r w:rsidRPr="00455E6B">
        <w:rPr>
          <w:rFonts w:ascii="Tahoma" w:hAnsi="Tahoma" w:cs="Tahoma"/>
          <w:bCs/>
          <w:color w:val="000000" w:themeColor="text1"/>
          <w:sz w:val="20"/>
        </w:rPr>
        <w:t>.</w:t>
      </w:r>
    </w:p>
    <w:p w14:paraId="70ED661C" w14:textId="5E7338CE" w:rsidR="00105D7D" w:rsidRPr="00455E6B" w:rsidRDefault="00105D7D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17DBE07A" w14:textId="693F5C65" w:rsidR="00246574" w:rsidRPr="00455E6B" w:rsidRDefault="00246574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3EC871BF" w14:textId="77777777" w:rsidR="00246574" w:rsidRPr="00455E6B" w:rsidRDefault="00246574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162BAB72" w14:textId="45E1DF54" w:rsidR="00E73EBB" w:rsidRPr="00455E6B" w:rsidRDefault="00E73EBB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578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Informacje o formalnościach, jakie muszą zostać dopełnione po wyborze oferty w celu zawarcia</w:t>
      </w:r>
      <w:r w:rsidR="00442006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umowy w sprawie zamówienia publicznego</w:t>
      </w:r>
    </w:p>
    <w:p w14:paraId="57D1990B" w14:textId="77777777" w:rsidR="00442006" w:rsidRPr="00455E6B" w:rsidRDefault="00442006" w:rsidP="00455E6B">
      <w:pPr>
        <w:suppressAutoHyphens w:val="0"/>
        <w:autoSpaceDN w:val="0"/>
        <w:adjustRightInd w:val="0"/>
        <w:rPr>
          <w:rFonts w:ascii="Tahoma" w:eastAsia="OpenSymbol" w:hAnsi="Tahoma" w:cs="Tahoma"/>
          <w:bCs/>
          <w:color w:val="000000" w:themeColor="text1"/>
          <w:u w:val="single"/>
          <w:lang w:eastAsia="pl-PL"/>
        </w:rPr>
      </w:pPr>
    </w:p>
    <w:p w14:paraId="1A58B197" w14:textId="359BBC9F" w:rsidR="00E73EBB" w:rsidRPr="00455E6B" w:rsidRDefault="00442006" w:rsidP="00455E6B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OpenSymbol" w:hAnsi="Tahoma" w:cs="Tahoma"/>
          <w:bCs/>
          <w:color w:val="000000" w:themeColor="text1"/>
          <w:lang w:eastAsia="pl-PL"/>
        </w:rPr>
        <w:t>Z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amawiający zawiera umowę w sprawie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publicznego w terminie nie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krótszym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niż 5 dni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od dnia przesłania zawiadomienia o wyborze najkorzystniejszej oferty.</w:t>
      </w:r>
    </w:p>
    <w:p w14:paraId="68FD281A" w14:textId="77777777" w:rsidR="00442006" w:rsidRPr="00455E6B" w:rsidRDefault="00442006" w:rsidP="00455E6B">
      <w:pPr>
        <w:suppressAutoHyphens w:val="0"/>
        <w:autoSpaceDN w:val="0"/>
        <w:adjustRightInd w:val="0"/>
        <w:ind w:left="1418" w:hanging="425"/>
        <w:rPr>
          <w:rFonts w:ascii="Tahoma" w:eastAsia="OpenSymbol" w:hAnsi="Tahoma" w:cs="Tahoma"/>
          <w:bCs/>
          <w:color w:val="000000" w:themeColor="text1"/>
          <w:lang w:eastAsia="pl-PL"/>
        </w:rPr>
      </w:pPr>
    </w:p>
    <w:p w14:paraId="7AF8BD0E" w14:textId="4700139C" w:rsidR="00E73EBB" w:rsidRPr="00455E6B" w:rsidRDefault="00442006" w:rsidP="00455E6B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OpenSymbol" w:hAnsi="Tahoma" w:cs="Tahoma"/>
          <w:bCs/>
          <w:color w:val="000000" w:themeColor="text1"/>
          <w:lang w:eastAsia="pl-PL"/>
        </w:rPr>
        <w:t>Z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amawiający może zawrzeć umowę w sprawie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publicznego przed upływem terminu, o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którym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mowa w ust. 1, jeżeli w postępowaniu o udzielenie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zamówienia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prowadzonym w trybie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podstawowym złożono tylko jedną ofertę.</w:t>
      </w:r>
    </w:p>
    <w:p w14:paraId="1E42FA1C" w14:textId="77777777" w:rsidR="00442006" w:rsidRPr="00455E6B" w:rsidRDefault="00442006" w:rsidP="00455E6B">
      <w:p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434DDCA" w14:textId="37B3FB42" w:rsidR="00E73EBB" w:rsidRPr="00455E6B" w:rsidRDefault="00442006" w:rsidP="00455E6B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418" w:hanging="425"/>
        <w:rPr>
          <w:rFonts w:ascii="Tahoma" w:hAnsi="Tahoma" w:cs="Tahoma"/>
          <w:bCs/>
          <w:color w:val="000000" w:themeColor="text1"/>
          <w:u w:val="single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ykonawca,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którego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oferta zostanie uznana za najkorzystniejszą, będzie zobowiązany przed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podpisaniem umowy do wniesienia zabezpieczenia należytego wykonania umowy (jeżeli jego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wniesienie było wymagane) w wysokości i formie określonej w punkcie 38 SWZ.</w:t>
      </w:r>
    </w:p>
    <w:p w14:paraId="6CFD5E04" w14:textId="77777777" w:rsidR="00442006" w:rsidRPr="00455E6B" w:rsidRDefault="00442006" w:rsidP="00455E6B">
      <w:p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7C9E5806" w14:textId="2EFFF4DB" w:rsidR="00E73EBB" w:rsidRPr="00455E6B" w:rsidRDefault="00E73EBB" w:rsidP="00455E6B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 przypadku wyboru oferty złożonej przez 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wspólnie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ubiegających się o udzielenie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zamówienia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zastrzega sobie prawo żądania przed zawarciem umowy w sprawie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zamówienia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publicznego umowy regulującej 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współpracę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tych </w:t>
      </w:r>
      <w:r w:rsidR="00442006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6C891137" w14:textId="77777777" w:rsidR="00442006" w:rsidRPr="00455E6B" w:rsidRDefault="00442006" w:rsidP="00455E6B">
      <w:p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5EB28F5D" w14:textId="00FEF151" w:rsidR="001941B2" w:rsidRPr="00455E6B" w:rsidRDefault="00442006" w:rsidP="00455E6B">
      <w:pPr>
        <w:pStyle w:val="Akapitzlist"/>
        <w:numPr>
          <w:ilvl w:val="0"/>
          <w:numId w:val="19"/>
        </w:numPr>
        <w:suppressAutoHyphens w:val="0"/>
        <w:autoSpaceDN w:val="0"/>
        <w:adjustRightInd w:val="0"/>
        <w:ind w:left="1418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ykonawca będzie zobowiązany do podpisania umowy w miejscu i terminie wskazanym przez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Z</w:t>
      </w:r>
      <w:r w:rsidR="00E73EB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amawiającego.</w:t>
      </w:r>
    </w:p>
    <w:p w14:paraId="4B1EF140" w14:textId="7D1A04D4" w:rsidR="00E73EBB" w:rsidRPr="00455E6B" w:rsidRDefault="00E73EBB" w:rsidP="00455E6B">
      <w:pPr>
        <w:adjustRightInd w:val="0"/>
        <w:ind w:left="1134" w:hanging="425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439A99E1" w14:textId="77777777" w:rsidR="00E73EBB" w:rsidRPr="00455E6B" w:rsidRDefault="00E73EBB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5F102B46" w14:textId="3099A769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578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Pouczenie o środkach ochrony prawnej przysługujących wykonawcy.</w:t>
      </w:r>
    </w:p>
    <w:p w14:paraId="13457739" w14:textId="0A099F91" w:rsidR="00A60FFF" w:rsidRPr="00455E6B" w:rsidRDefault="00A60FFF" w:rsidP="00455E6B">
      <w:pPr>
        <w:suppressAutoHyphens w:val="0"/>
        <w:autoSpaceDN w:val="0"/>
        <w:adjustRightInd w:val="0"/>
        <w:ind w:left="108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Wykonawcom przysługują środki ochrony prawnej zgodnie z Działem IX Ustawy z dnia 11</w:t>
      </w:r>
      <w:r w:rsidR="007812D4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września 2019 r. Prawo zam</w:t>
      </w:r>
      <w:r w:rsidR="007812D4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ówień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publicznych (Dz.U.2019.2019 z</w:t>
      </w:r>
      <w:r w:rsidR="00FA76C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 zmianami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).</w:t>
      </w:r>
    </w:p>
    <w:p w14:paraId="4FE7D05A" w14:textId="3281B813" w:rsidR="001941B2" w:rsidRPr="00455E6B" w:rsidRDefault="001941B2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3FC112F6" w14:textId="77777777" w:rsidR="00C24CCD" w:rsidRPr="00455E6B" w:rsidRDefault="00C24CCD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AFB7CED" w14:textId="1143E25E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578"/>
        <w:rPr>
          <w:rFonts w:ascii="Tahoma" w:eastAsia="LiberationSerif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Podstawy wykluczenia, o których mowa w art. 109 ust. 1</w:t>
      </w:r>
      <w:r w:rsidR="00FA76CB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Pzp.</w:t>
      </w:r>
    </w:p>
    <w:p w14:paraId="736F3F82" w14:textId="2BBF6E66" w:rsidR="00B409F2" w:rsidRPr="00455E6B" w:rsidRDefault="007812D4" w:rsidP="00455E6B">
      <w:pPr>
        <w:suppressAutoHyphens w:val="0"/>
        <w:autoSpaceDN w:val="0"/>
        <w:adjustRightInd w:val="0"/>
        <w:ind w:left="360"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</w:t>
      </w:r>
      <w:r w:rsidR="00B409F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6C61DC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nie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przewiduje podstaw</w:t>
      </w:r>
      <w:r w:rsidR="00B409F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y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wykluczenia, o </w:t>
      </w:r>
      <w:r w:rsidR="002C7784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których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mowa w art. 109 ust.1</w:t>
      </w:r>
      <w:r w:rsidR="00B409F2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6710B9D6" w14:textId="77777777" w:rsidR="00B409F2" w:rsidRPr="00455E6B" w:rsidRDefault="00B409F2" w:rsidP="00455E6B">
      <w:pPr>
        <w:suppressAutoHyphens w:val="0"/>
        <w:autoSpaceDN w:val="0"/>
        <w:adjustRightInd w:val="0"/>
        <w:ind w:firstLine="720"/>
        <w:rPr>
          <w:rFonts w:ascii="Tahoma" w:eastAsia="LiberationSerif" w:hAnsi="Tahoma" w:cs="Tahoma"/>
          <w:bCs/>
          <w:color w:val="000000" w:themeColor="text1"/>
          <w:sz w:val="18"/>
          <w:szCs w:val="18"/>
          <w:lang w:eastAsia="pl-PL"/>
        </w:rPr>
      </w:pPr>
    </w:p>
    <w:p w14:paraId="7DB5B08C" w14:textId="77777777" w:rsidR="00487C72" w:rsidRPr="00455E6B" w:rsidRDefault="00487C72" w:rsidP="00455E6B">
      <w:pPr>
        <w:suppressAutoHyphens w:val="0"/>
        <w:autoSpaceDN w:val="0"/>
        <w:adjustRightInd w:val="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F2FA7EA" w14:textId="2C6781A0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578"/>
        <w:rPr>
          <w:rFonts w:ascii="Tahoma" w:hAnsi="Tahoma" w:cs="Tahoma"/>
          <w:bCs/>
          <w:color w:val="000000" w:themeColor="text1"/>
          <w:u w:val="single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Informacja o warunkach udziału w postępowaniu</w:t>
      </w:r>
      <w:r w:rsidR="00C24CCD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.</w:t>
      </w:r>
    </w:p>
    <w:p w14:paraId="19E49372" w14:textId="77777777" w:rsidR="00C24CCD" w:rsidRPr="00455E6B" w:rsidRDefault="00C24CCD" w:rsidP="00455E6B">
      <w:pPr>
        <w:pStyle w:val="Akapitzlist"/>
        <w:suppressAutoHyphens w:val="0"/>
        <w:autoSpaceDN w:val="0"/>
        <w:adjustRightInd w:val="0"/>
        <w:ind w:left="720"/>
        <w:rPr>
          <w:rFonts w:ascii="Tahoma" w:hAnsi="Tahoma" w:cs="Tahoma"/>
          <w:bCs/>
          <w:color w:val="000000" w:themeColor="text1"/>
          <w:u w:val="single"/>
        </w:rPr>
      </w:pPr>
    </w:p>
    <w:p w14:paraId="7764124A" w14:textId="2E1086AB" w:rsidR="006559EF" w:rsidRPr="00455E6B" w:rsidRDefault="006559EF" w:rsidP="00455E6B">
      <w:pPr>
        <w:pStyle w:val="Akapitzlist"/>
        <w:numPr>
          <w:ilvl w:val="0"/>
          <w:numId w:val="29"/>
        </w:numPr>
        <w:autoSpaceDN w:val="0"/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 udzielenie niniejszego zamówienia publicznego ubiegać się mogą Wykonawcy, którzy spełniają warunki udziału w postępowaniu, w szczególności dotyczące:</w:t>
      </w:r>
    </w:p>
    <w:p w14:paraId="6E0340AB" w14:textId="77777777" w:rsidR="0097427B" w:rsidRPr="00455E6B" w:rsidRDefault="0097427B" w:rsidP="00455E6B">
      <w:pPr>
        <w:autoSpaceDN w:val="0"/>
        <w:adjustRightInd w:val="0"/>
        <w:ind w:left="709"/>
        <w:rPr>
          <w:rFonts w:ascii="Tahoma" w:hAnsi="Tahoma" w:cs="Tahoma"/>
          <w:bCs/>
          <w:color w:val="000000" w:themeColor="text1"/>
        </w:rPr>
      </w:pPr>
    </w:p>
    <w:p w14:paraId="05948FFE" w14:textId="40E0B8AA" w:rsidR="006559EF" w:rsidRPr="00455E6B" w:rsidRDefault="0097427B" w:rsidP="00455E6B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dolnoś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ci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 występowania w obrocie gospodarczym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;</w:t>
      </w:r>
    </w:p>
    <w:p w14:paraId="2A79DBEB" w14:textId="3EF566DC" w:rsidR="0097427B" w:rsidRPr="00455E6B" w:rsidRDefault="006559EF" w:rsidP="00455E6B">
      <w:pPr>
        <w:pStyle w:val="Akapitzlist"/>
        <w:tabs>
          <w:tab w:val="left" w:pos="1843"/>
        </w:tabs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Zamawiający nie precyzuje w tym zakresie żadnych wymagań, których spełnianie Wykonawca zobowiązany jest wykazać w sposób szczególny</w:t>
      </w:r>
      <w:r w:rsidR="0097427B" w:rsidRPr="00455E6B">
        <w:rPr>
          <w:rFonts w:ascii="Tahoma" w:hAnsi="Tahoma" w:cs="Tahoma"/>
          <w:bCs/>
          <w:color w:val="000000" w:themeColor="text1"/>
        </w:rPr>
        <w:t>,</w:t>
      </w:r>
    </w:p>
    <w:p w14:paraId="6777D20C" w14:textId="77777777" w:rsidR="0097427B" w:rsidRPr="00455E6B" w:rsidRDefault="0097427B" w:rsidP="00455E6B">
      <w:pPr>
        <w:pStyle w:val="Akapitzlist"/>
        <w:tabs>
          <w:tab w:val="left" w:pos="1843"/>
        </w:tabs>
        <w:adjustRightInd w:val="0"/>
        <w:ind w:left="1418"/>
        <w:rPr>
          <w:rFonts w:ascii="Tahoma" w:hAnsi="Tahoma" w:cs="Tahoma"/>
          <w:bCs/>
          <w:color w:val="000000" w:themeColor="text1"/>
        </w:rPr>
      </w:pPr>
    </w:p>
    <w:p w14:paraId="01EDEB40" w14:textId="28D02ABF" w:rsidR="006559EF" w:rsidRPr="00455E6B" w:rsidRDefault="00A60FFF" w:rsidP="00455E6B">
      <w:pPr>
        <w:pStyle w:val="Akapitzlist"/>
        <w:numPr>
          <w:ilvl w:val="0"/>
          <w:numId w:val="8"/>
        </w:numPr>
        <w:tabs>
          <w:tab w:val="left" w:pos="1843"/>
        </w:tabs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uprawnie</w:t>
      </w:r>
      <w:r w:rsidR="006559E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ń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 prowadzenia określonej działalności gospodarczej lub zawodowej, o ile wynika to z</w:t>
      </w:r>
      <w:r w:rsidR="0097427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odrębnych przepis</w:t>
      </w:r>
      <w:r w:rsidR="0097427B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="009B422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;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0B2F3239" w14:textId="064B47A8" w:rsidR="0097427B" w:rsidRPr="00455E6B" w:rsidRDefault="006559EF" w:rsidP="00455E6B">
      <w:pPr>
        <w:tabs>
          <w:tab w:val="left" w:pos="1843"/>
        </w:tabs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Zamawiający nie precyzuje w tym zakresie żadnych wymagań, których spełnianie Wykonawca zobowiązany jest wykazać w sposób szczególny.</w:t>
      </w:r>
    </w:p>
    <w:p w14:paraId="1108B6C9" w14:textId="77777777" w:rsidR="007C1E88" w:rsidRPr="00455E6B" w:rsidRDefault="007C1E88" w:rsidP="00455E6B">
      <w:pPr>
        <w:tabs>
          <w:tab w:val="left" w:pos="1843"/>
        </w:tabs>
        <w:adjustRightInd w:val="0"/>
        <w:ind w:left="1418"/>
        <w:rPr>
          <w:rFonts w:ascii="Tahoma" w:hAnsi="Tahoma" w:cs="Tahoma"/>
          <w:bCs/>
          <w:color w:val="000000" w:themeColor="text1"/>
        </w:rPr>
      </w:pPr>
    </w:p>
    <w:p w14:paraId="3AD8D3D3" w14:textId="70A5707C" w:rsidR="007C1E88" w:rsidRPr="00455E6B" w:rsidRDefault="00A60FFF" w:rsidP="00455E6B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sytuacji ekonomicznej lub finansowej</w:t>
      </w:r>
      <w:r w:rsidR="007C1E88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; </w:t>
      </w:r>
    </w:p>
    <w:p w14:paraId="4C383EFA" w14:textId="77777777" w:rsidR="007C1E88" w:rsidRPr="00455E6B" w:rsidRDefault="007C1E88" w:rsidP="00455E6B">
      <w:pPr>
        <w:pStyle w:val="Akapitzlist"/>
        <w:tabs>
          <w:tab w:val="left" w:pos="1843"/>
        </w:tabs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Zamawiający nie precyzuje w tym zakresie żadnych wymagań, których spełnianie Wykonawca zobowiązany jest wykazać w sposób szczególny.</w:t>
      </w:r>
    </w:p>
    <w:p w14:paraId="0AB96B05" w14:textId="1B7CFCD1" w:rsidR="007C1E88" w:rsidRPr="00455E6B" w:rsidRDefault="007C1E88" w:rsidP="00455E6B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B3A5850" w14:textId="0B58A3C5" w:rsidR="00F749FA" w:rsidRPr="00455E6B" w:rsidRDefault="00A60FFF" w:rsidP="00455E6B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zdolności technicznej lub zawodowej</w:t>
      </w:r>
      <w:r w:rsidR="009B422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;</w:t>
      </w:r>
    </w:p>
    <w:p w14:paraId="179812D9" w14:textId="7DC755B8" w:rsidR="006559EF" w:rsidRPr="00455E6B" w:rsidRDefault="00F749FA" w:rsidP="00455E6B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 w:hanging="3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</w:r>
      <w:r w:rsidR="006559EF" w:rsidRPr="00455E6B">
        <w:rPr>
          <w:rFonts w:ascii="Tahoma" w:hAnsi="Tahoma" w:cs="Tahoma"/>
          <w:bCs/>
          <w:color w:val="000000" w:themeColor="text1"/>
        </w:rPr>
        <w:t xml:space="preserve">Weryfikacja spełnienia tego warunku dokonywana jest w oparciu o dotychczas realizowane zamówienia  oraz osoby wskazane do realizacji zamówienia. </w:t>
      </w:r>
    </w:p>
    <w:p w14:paraId="30D6D77B" w14:textId="77777777" w:rsidR="00343488" w:rsidRPr="00455E6B" w:rsidRDefault="00343488" w:rsidP="00455E6B">
      <w:pPr>
        <w:ind w:left="1418" w:firstLine="720"/>
        <w:rPr>
          <w:rFonts w:ascii="Tahoma" w:hAnsi="Tahoma" w:cs="Tahoma"/>
          <w:bCs/>
          <w:color w:val="000000" w:themeColor="text1"/>
        </w:rPr>
      </w:pPr>
    </w:p>
    <w:p w14:paraId="53FE04E2" w14:textId="77777777" w:rsidR="00343488" w:rsidRPr="00455E6B" w:rsidRDefault="00343488" w:rsidP="00455E6B">
      <w:pPr>
        <w:ind w:left="414" w:firstLine="720"/>
        <w:rPr>
          <w:rFonts w:ascii="Tahoma" w:hAnsi="Tahoma" w:cs="Tahoma"/>
          <w:bCs/>
          <w:color w:val="000000" w:themeColor="text1"/>
        </w:rPr>
      </w:pPr>
    </w:p>
    <w:p w14:paraId="4017C1A2" w14:textId="45010A89" w:rsidR="006559EF" w:rsidRPr="00455E6B" w:rsidRDefault="006559EF" w:rsidP="00455E6B">
      <w:pPr>
        <w:ind w:left="698"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Wykonawca w celu potwierdzenia, że:</w:t>
      </w:r>
    </w:p>
    <w:p w14:paraId="6D84F5B4" w14:textId="5579EF20" w:rsidR="00CB356F" w:rsidRPr="00455E6B" w:rsidRDefault="006559EF" w:rsidP="00455E6B">
      <w:pPr>
        <w:ind w:left="2127" w:hanging="284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spełnia warunek dotyczący zdolności technicznej zobowiązany jest wykazać, że w okresie ostatnich pięciu </w:t>
      </w:r>
      <w:r w:rsidR="00343488" w:rsidRPr="00455E6B">
        <w:rPr>
          <w:rFonts w:ascii="Tahoma" w:hAnsi="Tahoma" w:cs="Tahoma"/>
          <w:bCs/>
          <w:color w:val="000000" w:themeColor="text1"/>
        </w:rPr>
        <w:t xml:space="preserve">lat </w:t>
      </w:r>
      <w:r w:rsidR="00275B86" w:rsidRPr="00455E6B">
        <w:rPr>
          <w:rFonts w:ascii="Tahoma" w:hAnsi="Tahoma" w:cs="Tahoma"/>
          <w:bCs/>
          <w:color w:val="000000" w:themeColor="text1"/>
        </w:rPr>
        <w:t xml:space="preserve">wykonał </w:t>
      </w:r>
      <w:r w:rsidR="00343488" w:rsidRPr="00455E6B">
        <w:rPr>
          <w:rFonts w:ascii="Tahoma" w:hAnsi="Tahoma" w:cs="Tahoma"/>
          <w:bCs/>
          <w:color w:val="000000" w:themeColor="text1"/>
        </w:rPr>
        <w:t xml:space="preserve">minimum </w:t>
      </w:r>
      <w:r w:rsidR="00CB356F" w:rsidRPr="00455E6B">
        <w:rPr>
          <w:rFonts w:ascii="Tahoma" w:hAnsi="Tahoma" w:cs="Tahoma"/>
          <w:bCs/>
          <w:color w:val="000000" w:themeColor="text1"/>
        </w:rPr>
        <w:t xml:space="preserve">trzy roboty budowlane </w:t>
      </w:r>
      <w:r w:rsidR="00343488" w:rsidRPr="00455E6B">
        <w:rPr>
          <w:rFonts w:ascii="Tahoma" w:hAnsi="Tahoma" w:cs="Tahoma"/>
          <w:bCs/>
          <w:color w:val="000000" w:themeColor="text1"/>
        </w:rPr>
        <w:t>polegając</w:t>
      </w:r>
      <w:r w:rsidR="00CB356F" w:rsidRPr="00455E6B">
        <w:rPr>
          <w:rFonts w:ascii="Tahoma" w:hAnsi="Tahoma" w:cs="Tahoma"/>
          <w:bCs/>
          <w:color w:val="000000" w:themeColor="text1"/>
        </w:rPr>
        <w:t>e</w:t>
      </w:r>
      <w:r w:rsidR="00343488" w:rsidRPr="00455E6B">
        <w:rPr>
          <w:rFonts w:ascii="Tahoma" w:hAnsi="Tahoma" w:cs="Tahoma"/>
          <w:bCs/>
          <w:color w:val="000000" w:themeColor="text1"/>
        </w:rPr>
        <w:t xml:space="preserve"> na </w:t>
      </w:r>
      <w:r w:rsidR="00275B86" w:rsidRPr="00455E6B">
        <w:rPr>
          <w:rFonts w:ascii="Tahoma" w:hAnsi="Tahoma" w:cs="Tahoma"/>
          <w:bCs/>
          <w:color w:val="000000" w:themeColor="text1"/>
        </w:rPr>
        <w:t xml:space="preserve">budowie lub przebudowie </w:t>
      </w:r>
      <w:r w:rsidR="00CB356F" w:rsidRPr="00455E6B">
        <w:rPr>
          <w:rFonts w:ascii="Tahoma" w:hAnsi="Tahoma" w:cs="Tahoma"/>
          <w:bCs/>
          <w:color w:val="000000" w:themeColor="text1"/>
        </w:rPr>
        <w:t>torów rowerowych  typu Pumptrack, o nawierzchni bitumicznej,  o wartości nie mniejszej niż 300.000,00 zł brutto każda robota.</w:t>
      </w:r>
    </w:p>
    <w:p w14:paraId="63F29D2F" w14:textId="543FA6BB" w:rsidR="00CB356F" w:rsidRPr="00455E6B" w:rsidRDefault="00CB356F" w:rsidP="00455E6B">
      <w:pPr>
        <w:ind w:left="212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Wskazane roboty budowlane mają być wykonane w formule zaprojektuj-wybuduj.</w:t>
      </w:r>
    </w:p>
    <w:p w14:paraId="3AB60EBE" w14:textId="77777777" w:rsidR="00CB356F" w:rsidRPr="00455E6B" w:rsidRDefault="00CB356F" w:rsidP="00455E6B">
      <w:pPr>
        <w:ind w:left="2127" w:hanging="284"/>
        <w:rPr>
          <w:rFonts w:ascii="Tahoma" w:hAnsi="Tahoma" w:cs="Tahoma"/>
          <w:bCs/>
          <w:color w:val="000000" w:themeColor="text1"/>
        </w:rPr>
      </w:pPr>
    </w:p>
    <w:p w14:paraId="5EB9ACE7" w14:textId="77777777" w:rsidR="00CB356F" w:rsidRPr="00455E6B" w:rsidRDefault="00CB356F" w:rsidP="00455E6B">
      <w:pPr>
        <w:ind w:left="2127" w:hanging="284"/>
        <w:rPr>
          <w:rFonts w:ascii="Tahoma" w:hAnsi="Tahoma" w:cs="Tahoma"/>
          <w:bCs/>
          <w:color w:val="000000" w:themeColor="text1"/>
        </w:rPr>
      </w:pPr>
    </w:p>
    <w:p w14:paraId="20A027E0" w14:textId="77777777" w:rsidR="006559EF" w:rsidRPr="00455E6B" w:rsidRDefault="006559EF" w:rsidP="00455E6B">
      <w:pPr>
        <w:ind w:left="2977"/>
        <w:rPr>
          <w:rFonts w:ascii="Tahoma" w:hAnsi="Tahoma" w:cs="Tahoma"/>
          <w:bCs/>
          <w:i/>
          <w:iCs/>
          <w:color w:val="000000" w:themeColor="text1"/>
        </w:rPr>
      </w:pPr>
      <w:r w:rsidRPr="00455E6B">
        <w:rPr>
          <w:rFonts w:ascii="Tahoma" w:hAnsi="Tahoma" w:cs="Tahoma"/>
          <w:bCs/>
          <w:i/>
          <w:iCs/>
          <w:color w:val="000000" w:themeColor="text1"/>
        </w:rPr>
        <w:t>Jeżeli w dokumentach składanych w celu potwierdzenia spełnienia warunków udziału w postępowaniu, kwoty będą wyrażone w walucie obcej - będą one przeliczane na PLN według średniego kursu w stosunku do danej waluty opublikowanego przez NBP z dnia publikacji ogłoszenia o zamówieniu.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14:paraId="3B2681FC" w14:textId="21A84502" w:rsidR="006559EF" w:rsidRPr="00455E6B" w:rsidRDefault="006559EF" w:rsidP="00455E6B">
      <w:pPr>
        <w:ind w:left="2127" w:hanging="284"/>
        <w:rPr>
          <w:rFonts w:ascii="Tahoma" w:hAnsi="Tahoma" w:cs="Tahoma"/>
          <w:bCs/>
          <w:i/>
          <w:iCs/>
          <w:color w:val="000000" w:themeColor="text1"/>
        </w:rPr>
      </w:pPr>
    </w:p>
    <w:p w14:paraId="2F07CE4C" w14:textId="304C4184" w:rsidR="00275B86" w:rsidRPr="00455E6B" w:rsidRDefault="006559EF" w:rsidP="00455E6B">
      <w:pPr>
        <w:ind w:left="2127" w:hanging="284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spełnia warunek dotyczący zdolności zawodowej zobowiązany jest wykazać, iż do realizacji  zamówienia skieruje </w:t>
      </w:r>
      <w:r w:rsidR="00275B86" w:rsidRPr="00455E6B">
        <w:rPr>
          <w:rFonts w:ascii="Tahoma" w:hAnsi="Tahoma" w:cs="Tahoma"/>
          <w:bCs/>
          <w:color w:val="000000" w:themeColor="text1"/>
        </w:rPr>
        <w:t xml:space="preserve">osoby odpowiedzialne za wykonawstwo robót (przewidzianych do pełnienia funkcji kierownika budowy i robót) posiadające uprawnienia w specjalności: </w:t>
      </w:r>
    </w:p>
    <w:p w14:paraId="156FC436" w14:textId="77777777" w:rsidR="00CB356F" w:rsidRPr="00455E6B" w:rsidRDefault="00CB356F" w:rsidP="00455E6B">
      <w:pPr>
        <w:widowControl w:val="0"/>
        <w:numPr>
          <w:ilvl w:val="0"/>
          <w:numId w:val="28"/>
        </w:numPr>
        <w:ind w:firstLine="140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konstrukcyjno – budowlanej </w:t>
      </w:r>
    </w:p>
    <w:p w14:paraId="1132CB8D" w14:textId="77777777" w:rsidR="00CB356F" w:rsidRPr="00455E6B" w:rsidRDefault="00275B86" w:rsidP="00455E6B">
      <w:pPr>
        <w:widowControl w:val="0"/>
        <w:numPr>
          <w:ilvl w:val="0"/>
          <w:numId w:val="28"/>
        </w:numPr>
        <w:ind w:left="2835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drogowej, </w:t>
      </w:r>
    </w:p>
    <w:p w14:paraId="5565230E" w14:textId="25ADA229" w:rsidR="00275B86" w:rsidRPr="00455E6B" w:rsidRDefault="00275B86" w:rsidP="00455E6B">
      <w:pPr>
        <w:widowControl w:val="0"/>
        <w:numPr>
          <w:ilvl w:val="0"/>
          <w:numId w:val="28"/>
        </w:numPr>
        <w:ind w:left="2835" w:hanging="70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instalacyjnej w zakresie sieci, instalacji i urządzeń elektrycznych                                          i elektroenergetycznych i teletechnicznych.</w:t>
      </w:r>
    </w:p>
    <w:p w14:paraId="00C8E300" w14:textId="77777777" w:rsidR="00343488" w:rsidRPr="00455E6B" w:rsidRDefault="00343488" w:rsidP="00455E6B">
      <w:pPr>
        <w:ind w:left="2880" w:hanging="328"/>
        <w:rPr>
          <w:rFonts w:ascii="Tahoma" w:hAnsi="Tahoma" w:cs="Tahoma"/>
          <w:bCs/>
          <w:strike/>
          <w:color w:val="000000" w:themeColor="text1"/>
          <w:lang w:eastAsia="pl-PL"/>
        </w:rPr>
      </w:pPr>
    </w:p>
    <w:p w14:paraId="35B9253B" w14:textId="77777777" w:rsidR="00343488" w:rsidRPr="00455E6B" w:rsidRDefault="00343488" w:rsidP="00455E6B">
      <w:pPr>
        <w:ind w:left="212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</w:rPr>
        <w:t>Uprawnienia, o których mowa powyżej, powinny być zgodne z ustawą z dnia 7 lipca 1994 r. Prawo budowlane  oraz  Rozporządzeniem Ministra Inwestycji i Rozwoju z dnia 29 kwietnia 2019 r. w sprawie przygotowania zawodowego do wykonywania samodzielnych funkcji technicznych w budownictwie</w:t>
      </w:r>
      <w:r w:rsidRPr="00455E6B">
        <w:rPr>
          <w:rStyle w:val="Odwoanieprzypisudolnego"/>
          <w:rFonts w:ascii="Tahoma" w:hAnsi="Tahoma" w:cs="Tahoma"/>
          <w:bCs/>
          <w:color w:val="000000" w:themeColor="text1"/>
        </w:rPr>
        <w:footnoteReference w:id="1"/>
      </w:r>
      <w:r w:rsidRPr="00455E6B">
        <w:rPr>
          <w:rFonts w:ascii="Tahoma" w:hAnsi="Tahoma" w:cs="Tahoma"/>
          <w:bCs/>
          <w:color w:val="000000" w:themeColor="text1"/>
        </w:rPr>
        <w:t xml:space="preserve"> lub ważne odpowiadające im uprawnienia nadane na podstawie wcześniej obowiązujących przepisów. W przypadku wykonawców zagranicznych, dopuszcza się równoważne kwalifikacje, zdobyte w innych państwach, na zasadach określonych w art.12a ustawy z dnia 7 lipca 1994 r. Prawo  budowlane, z uwzględnieniem postanowień ustawy z dnia 22 grudnia 2015 r. o zasadach uznawania kwalifikacji zawodowych nabytych w państwach członkowskich Unii Europejskiej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56086E05" w14:textId="64B78CBA" w:rsidR="00343488" w:rsidRPr="00455E6B" w:rsidRDefault="00343488" w:rsidP="00455E6B">
      <w:pPr>
        <w:ind w:left="2127" w:hanging="284"/>
        <w:rPr>
          <w:rFonts w:ascii="Tahoma" w:hAnsi="Tahoma" w:cs="Tahoma"/>
          <w:bCs/>
          <w:color w:val="000000" w:themeColor="text1"/>
          <w:lang w:eastAsia="pl-PL"/>
        </w:rPr>
      </w:pPr>
    </w:p>
    <w:p w14:paraId="709EB7B9" w14:textId="13FB3397" w:rsidR="00CB356F" w:rsidRPr="00455E6B" w:rsidRDefault="00CB356F" w:rsidP="00455E6B">
      <w:pPr>
        <w:ind w:left="2127" w:hanging="284"/>
        <w:rPr>
          <w:rFonts w:ascii="Tahoma" w:hAnsi="Tahoma" w:cs="Tahoma"/>
          <w:bCs/>
          <w:color w:val="000000" w:themeColor="text1"/>
          <w:lang w:eastAsia="pl-PL"/>
        </w:rPr>
      </w:pPr>
    </w:p>
    <w:p w14:paraId="26F6D33E" w14:textId="77777777" w:rsidR="00CB356F" w:rsidRPr="00455E6B" w:rsidRDefault="00CB356F" w:rsidP="00455E6B">
      <w:pPr>
        <w:ind w:left="2127" w:hanging="284"/>
        <w:rPr>
          <w:rFonts w:ascii="Tahoma" w:hAnsi="Tahoma" w:cs="Tahoma"/>
          <w:bCs/>
          <w:color w:val="000000" w:themeColor="text1"/>
          <w:lang w:eastAsia="pl-PL"/>
        </w:rPr>
      </w:pPr>
    </w:p>
    <w:p w14:paraId="4CC064C5" w14:textId="77777777" w:rsidR="00343488" w:rsidRPr="00455E6B" w:rsidRDefault="00343488" w:rsidP="00455E6B">
      <w:pPr>
        <w:ind w:left="2127" w:hanging="284"/>
        <w:rPr>
          <w:rFonts w:ascii="Tahoma" w:hAnsi="Tahoma" w:cs="Tahoma"/>
          <w:bCs/>
          <w:color w:val="000000" w:themeColor="text1"/>
          <w:lang w:eastAsia="pl-PL"/>
        </w:rPr>
      </w:pPr>
    </w:p>
    <w:p w14:paraId="49903578" w14:textId="41951F95" w:rsidR="008F0341" w:rsidRPr="00455E6B" w:rsidRDefault="00A60FFF" w:rsidP="00455E6B">
      <w:pPr>
        <w:pStyle w:val="Akapitzlist"/>
        <w:numPr>
          <w:ilvl w:val="0"/>
          <w:numId w:val="29"/>
        </w:num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Sposób spełniania warunków udziału w postępowaniu przez wykonawców wspólnie</w:t>
      </w:r>
      <w:r w:rsidR="008F0341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ubiegających się o udzielenie zamówienia</w:t>
      </w:r>
      <w:r w:rsidR="00EC0C7F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19BA17B8" w14:textId="77777777" w:rsidR="008F0341" w:rsidRPr="00455E6B" w:rsidRDefault="008F0341" w:rsidP="00455E6B">
      <w:pPr>
        <w:suppressAutoHyphens w:val="0"/>
        <w:autoSpaceDN w:val="0"/>
        <w:adjustRightInd w:val="0"/>
        <w:ind w:left="709"/>
        <w:rPr>
          <w:rFonts w:ascii="Tahoma" w:hAnsi="Tahoma" w:cs="Tahoma"/>
          <w:bCs/>
          <w:color w:val="000000" w:themeColor="text1"/>
          <w:lang w:eastAsia="pl-PL"/>
        </w:rPr>
      </w:pPr>
    </w:p>
    <w:p w14:paraId="56DD2494" w14:textId="774B2AE9" w:rsidR="00A60FFF" w:rsidRPr="00455E6B" w:rsidRDefault="008F0341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ykonawca może w celu potwierdzenia spełniania warunk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udziału w postępowaniu, polegać na zdolnościach technicznych lub zawodowych lub sytuacji finansowej lub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ekonomicznej podmiot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udostępniających zasoby, niezależnie od charakteru prawnego łączących go z nimi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stosunk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prawnych.</w:t>
      </w:r>
    </w:p>
    <w:p w14:paraId="6EB62529" w14:textId="130DE0AB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odniesieniu do warunk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dotyczących wykształcenia, kwalifikacji zawodowych lub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doświadczenia wykonawcy mogą polegać na zdolnościach podmiot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udostępniających zasoby, jeśli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podmioty te wykonają roboty budowlane lub usługi, do realizacji kt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rych te zdolności są wymagane.</w:t>
      </w:r>
    </w:p>
    <w:p w14:paraId="0551286A" w14:textId="32E4FC9D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Wykonawca, kt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ry polega na zdolnościach lub sytuacji podmiot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udostępniających zasoby, składa,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wraz z ofertą, zobowiązanie podmiotu udostępniającego zasoby do oddania mu do dyspozycji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lastRenderedPageBreak/>
        <w:t>niezbędnych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zasob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na potrzeby realizacji danego zam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ówienia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lub inny podmiotowy środek dowodowy potwierdzający,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że wykonawca realizując zam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wienie, będzie dysponował niezbędnymi zasobami tych podmiot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w.</w:t>
      </w:r>
    </w:p>
    <w:p w14:paraId="202CF2A8" w14:textId="15BBEB3B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Zobowiązanie podmiotu udostępniającego zasoby, potwierdza, że stosunek łączący wykonawcę z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podmiotami udostępniającymi zasoby gwarantuje rzeczywisty dostęp do tych zasob</w:t>
      </w:r>
      <w:r w:rsidR="008F0341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oraz określa w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</w:p>
    <w:p w14:paraId="7765C901" w14:textId="0ED5AD7C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szczeg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lności:</w:t>
      </w:r>
    </w:p>
    <w:p w14:paraId="16DD317D" w14:textId="4F239C08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a)</w:t>
      </w:r>
      <w:r w:rsidR="00B05C90" w:rsidRPr="00455E6B">
        <w:rPr>
          <w:rFonts w:ascii="Tahoma" w:hAnsi="Tahoma" w:cs="Tahoma"/>
          <w:bCs/>
          <w:color w:val="000000" w:themeColor="text1"/>
          <w:lang w:eastAsia="pl-PL"/>
        </w:rPr>
        <w:tab/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zakres dostępnych wykonawcy zasob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podmiotu udostępniającego zasoby;</w:t>
      </w:r>
    </w:p>
    <w:p w14:paraId="3EC04148" w14:textId="578079CC" w:rsidR="00A60FFF" w:rsidRPr="00455E6B" w:rsidRDefault="00A60FFF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b)</w:t>
      </w:r>
      <w:r w:rsidR="00B05C90" w:rsidRPr="00455E6B">
        <w:rPr>
          <w:rFonts w:ascii="Tahoma" w:hAnsi="Tahoma" w:cs="Tahoma"/>
          <w:bCs/>
          <w:color w:val="000000" w:themeColor="text1"/>
          <w:lang w:eastAsia="pl-PL"/>
        </w:rPr>
        <w:tab/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spos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b i okres udostępnienia wykonawcy i wykorzystania przez niego zasob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podmiotu</w:t>
      </w:r>
    </w:p>
    <w:p w14:paraId="70953BD3" w14:textId="561391D6" w:rsidR="00A60FFF" w:rsidRPr="00455E6B" w:rsidRDefault="00C24CCD" w:rsidP="00455E6B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ab/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ab/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udostępniającego te zasoby przy wykonywaniu zam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wienia;</w:t>
      </w:r>
    </w:p>
    <w:p w14:paraId="2824F13C" w14:textId="41D90742" w:rsidR="00A60FFF" w:rsidRPr="00455E6B" w:rsidRDefault="00A60FFF" w:rsidP="00455E6B">
      <w:pPr>
        <w:tabs>
          <w:tab w:val="left" w:pos="993"/>
        </w:tabs>
        <w:suppressAutoHyphens w:val="0"/>
        <w:autoSpaceDN w:val="0"/>
        <w:adjustRightInd w:val="0"/>
        <w:ind w:left="993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c)</w:t>
      </w:r>
      <w:r w:rsidR="00B05C90" w:rsidRPr="00455E6B">
        <w:rPr>
          <w:rFonts w:ascii="Tahoma" w:hAnsi="Tahoma" w:cs="Tahoma"/>
          <w:bCs/>
          <w:color w:val="000000" w:themeColor="text1"/>
          <w:lang w:eastAsia="pl-PL"/>
        </w:rPr>
        <w:tab/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czy i w jakim zakresie podmiot udostępniający zasoby, na zdolnościach kt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rego wykonawca</w:t>
      </w:r>
    </w:p>
    <w:p w14:paraId="43A15550" w14:textId="0B5D9B7C" w:rsidR="00A60FFF" w:rsidRPr="00455E6B" w:rsidRDefault="00A60FFF" w:rsidP="00455E6B">
      <w:pPr>
        <w:suppressAutoHyphens w:val="0"/>
        <w:autoSpaceDN w:val="0"/>
        <w:adjustRightInd w:val="0"/>
        <w:ind w:left="1429" w:firstLine="11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polega w odniesieniu do warunk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udziału w postępowaniu dotyczących wykształcenia, kwalifikacji</w:t>
      </w:r>
      <w:r w:rsidR="00B05C9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zawodowych lub doświadczenia, zrealizuje roboty budowlane lub usługi, kt</w:t>
      </w:r>
      <w:r w:rsidR="006D5DD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rych wskazane zdolności</w:t>
      </w:r>
      <w:r w:rsidR="00B05C90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dotyczą.</w:t>
      </w:r>
    </w:p>
    <w:p w14:paraId="358248D0" w14:textId="47CE9E6D" w:rsidR="000240BF" w:rsidRPr="00455E6B" w:rsidRDefault="000240B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14BA0AE3" w14:textId="77777777" w:rsidR="00C24CCD" w:rsidRPr="00455E6B" w:rsidRDefault="00C24CCD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1B99DDC" w14:textId="0AE1AACC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720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Informacja o podmiotowych środkach dowodowych, jeżeli zamawiający będzie wymagał ich</w:t>
      </w:r>
      <w:r w:rsidR="00DD5D0F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złożenia.</w:t>
      </w:r>
    </w:p>
    <w:p w14:paraId="5D59614E" w14:textId="77777777" w:rsidR="00EC0C7F" w:rsidRPr="00455E6B" w:rsidRDefault="00EC0C7F" w:rsidP="00455E6B">
      <w:pPr>
        <w:suppressAutoHyphens w:val="0"/>
        <w:autoSpaceDN w:val="0"/>
        <w:adjustRightInd w:val="0"/>
        <w:ind w:left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72F3CF35" w14:textId="77777777" w:rsidR="00D75C42" w:rsidRPr="00455E6B" w:rsidRDefault="001804D0" w:rsidP="00455E6B">
      <w:pPr>
        <w:pStyle w:val="Akapitzlist"/>
        <w:numPr>
          <w:ilvl w:val="0"/>
          <w:numId w:val="30"/>
        </w:numPr>
        <w:suppressAutoHyphens w:val="0"/>
        <w:autoSpaceDE/>
        <w:autoSpaceDN w:val="0"/>
        <w:adjustRightInd w:val="0"/>
        <w:ind w:left="1418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Do</w:t>
      </w:r>
      <w:r w:rsidR="000A19AB" w:rsidRPr="00455E6B">
        <w:rPr>
          <w:rFonts w:ascii="Tahoma" w:hAnsi="Tahoma" w:cs="Tahoma"/>
          <w:bCs/>
          <w:color w:val="000000" w:themeColor="text1"/>
        </w:rPr>
        <w:t xml:space="preserve"> </w:t>
      </w:r>
      <w:r w:rsidRPr="00455E6B">
        <w:rPr>
          <w:rFonts w:ascii="Tahoma" w:hAnsi="Tahoma" w:cs="Tahoma"/>
          <w:bCs/>
          <w:color w:val="000000" w:themeColor="text1"/>
        </w:rPr>
        <w:t xml:space="preserve"> oferty Wykonawca dołącza oświadczenie</w:t>
      </w:r>
      <w:r w:rsidR="0033099D" w:rsidRPr="00455E6B">
        <w:rPr>
          <w:rFonts w:ascii="Tahoma" w:hAnsi="Tahoma" w:cs="Tahoma"/>
          <w:bCs/>
          <w:color w:val="000000" w:themeColor="text1"/>
        </w:rPr>
        <w:t xml:space="preserve"> (</w:t>
      </w:r>
      <w:r w:rsidR="0033099D" w:rsidRPr="00455E6B">
        <w:rPr>
          <w:rFonts w:ascii="Tahoma" w:hAnsi="Tahoma" w:cs="Tahoma"/>
          <w:bCs/>
          <w:color w:val="000000" w:themeColor="text1"/>
          <w:lang w:eastAsia="pl-PL"/>
        </w:rPr>
        <w:t>o</w:t>
      </w:r>
      <w:r w:rsidR="0033099D" w:rsidRPr="00455E6B">
        <w:rPr>
          <w:rFonts w:ascii="Tahoma" w:hAnsi="Tahoma" w:cs="Tahoma"/>
          <w:bCs/>
          <w:color w:val="000000" w:themeColor="text1"/>
        </w:rPr>
        <w:t xml:space="preserve"> którym mowa w </w:t>
      </w:r>
      <w:hyperlink r:id="rId31" w:anchor="/document/18903829?unitId=art(125)ust(1)&amp;cm=DOCUMENT" w:history="1">
        <w:r w:rsidR="0033099D" w:rsidRPr="00455E6B">
          <w:rPr>
            <w:rStyle w:val="Hipercze"/>
            <w:rFonts w:ascii="Tahoma" w:hAnsi="Tahoma" w:cs="Tahoma"/>
            <w:bCs/>
            <w:color w:val="000000" w:themeColor="text1"/>
          </w:rPr>
          <w:t>art. 125 ust. 1</w:t>
        </w:r>
      </w:hyperlink>
      <w:r w:rsidR="0033099D" w:rsidRPr="00455E6B">
        <w:rPr>
          <w:rFonts w:ascii="Tahoma" w:hAnsi="Tahoma" w:cs="Tahoma"/>
          <w:bCs/>
          <w:color w:val="000000" w:themeColor="text1"/>
        </w:rPr>
        <w:t xml:space="preserve"> Pzp.)</w:t>
      </w:r>
      <w:r w:rsidRPr="00455E6B">
        <w:rPr>
          <w:rFonts w:ascii="Tahoma" w:hAnsi="Tahoma" w:cs="Tahoma"/>
          <w:bCs/>
          <w:color w:val="000000" w:themeColor="text1"/>
        </w:rPr>
        <w:t xml:space="preserve"> o niepodleganiu wykluczeniu, spełnianiu warunków udziału w postępowaniu, w zakresie wskazanym przez zamawiającego.</w:t>
      </w:r>
    </w:p>
    <w:p w14:paraId="7197A645" w14:textId="77777777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18"/>
        <w:rPr>
          <w:rFonts w:ascii="Tahoma" w:hAnsi="Tahoma" w:cs="Tahoma"/>
          <w:bCs/>
          <w:color w:val="000000" w:themeColor="text1"/>
        </w:rPr>
      </w:pPr>
    </w:p>
    <w:p w14:paraId="0C9BB2CC" w14:textId="78BC79C0" w:rsidR="001804D0" w:rsidRPr="00455E6B" w:rsidRDefault="001804D0" w:rsidP="00455E6B">
      <w:pPr>
        <w:pStyle w:val="Akapitzlist"/>
        <w:suppressAutoHyphens w:val="0"/>
        <w:autoSpaceDE/>
        <w:autoSpaceDN w:val="0"/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Oświadczenie, to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79BA9FAB" w14:textId="77777777" w:rsidR="001804D0" w:rsidRPr="00455E6B" w:rsidRDefault="001804D0" w:rsidP="00455E6B">
      <w:pPr>
        <w:suppressAutoHyphens w:val="0"/>
        <w:autoSpaceDE/>
        <w:autoSpaceDN w:val="0"/>
        <w:adjustRightInd w:val="0"/>
        <w:ind w:left="349" w:hanging="76"/>
        <w:rPr>
          <w:rFonts w:ascii="Tahoma" w:hAnsi="Tahoma" w:cs="Tahoma"/>
          <w:bCs/>
          <w:color w:val="000000" w:themeColor="text1"/>
        </w:rPr>
      </w:pPr>
    </w:p>
    <w:p w14:paraId="0FA69600" w14:textId="60E7556B" w:rsidR="003D1A81" w:rsidRPr="00455E6B" w:rsidRDefault="003D1A81" w:rsidP="00455E6B">
      <w:pPr>
        <w:suppressAutoHyphens w:val="0"/>
        <w:autoSpaceDE/>
        <w:ind w:left="1418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W przypadku wspólnego ubiegania się o </w:t>
      </w:r>
      <w:r w:rsidRPr="00455E6B">
        <w:rPr>
          <w:rFonts w:ascii="Tahoma" w:hAnsi="Tahoma" w:cs="Tahoma"/>
          <w:bCs/>
          <w:i/>
          <w:iCs/>
          <w:color w:val="000000" w:themeColor="text1"/>
          <w:lang w:eastAsia="pl-PL"/>
        </w:rPr>
        <w:t>zamówienie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przez wykonawców, oświadczenie, o którym mowa w ust. 1,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5C4D9D1" w14:textId="77777777" w:rsidR="003D1A81" w:rsidRPr="00455E6B" w:rsidRDefault="003D1A81" w:rsidP="00455E6B">
      <w:pPr>
        <w:suppressAutoHyphens w:val="0"/>
        <w:autoSpaceDE/>
        <w:ind w:left="1418"/>
        <w:rPr>
          <w:rFonts w:ascii="Tahoma" w:hAnsi="Tahoma" w:cs="Tahoma"/>
          <w:bCs/>
          <w:color w:val="000000" w:themeColor="text1"/>
          <w:lang w:eastAsia="pl-PL"/>
        </w:rPr>
      </w:pPr>
    </w:p>
    <w:p w14:paraId="04D547E2" w14:textId="7C03BA4A" w:rsidR="003D1A81" w:rsidRPr="00455E6B" w:rsidRDefault="003D1A81" w:rsidP="00455E6B">
      <w:pPr>
        <w:suppressAutoHyphens w:val="0"/>
        <w:autoSpaceDE/>
        <w:ind w:left="1418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38E333C" w14:textId="77777777" w:rsidR="003D1A81" w:rsidRPr="00455E6B" w:rsidRDefault="003D1A81" w:rsidP="00455E6B">
      <w:pPr>
        <w:suppressAutoHyphens w:val="0"/>
        <w:autoSpaceDE/>
        <w:autoSpaceDN w:val="0"/>
        <w:adjustRightInd w:val="0"/>
        <w:ind w:left="1418"/>
        <w:rPr>
          <w:rFonts w:ascii="Tahoma" w:hAnsi="Tahoma" w:cs="Tahoma"/>
          <w:bCs/>
          <w:color w:val="000000" w:themeColor="text1"/>
        </w:rPr>
      </w:pPr>
    </w:p>
    <w:p w14:paraId="1464F8D4" w14:textId="0C956D61" w:rsidR="000A19AB" w:rsidRPr="00455E6B" w:rsidRDefault="000A19AB" w:rsidP="00455E6B">
      <w:pPr>
        <w:suppressAutoHyphens w:val="0"/>
        <w:autoSpaceDE/>
        <w:autoSpaceDN w:val="0"/>
        <w:adjustRightInd w:val="0"/>
        <w:ind w:left="1418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Wzór oświadczenia stanowi załącznik nr 4 do niniejszej SWZ. </w:t>
      </w:r>
    </w:p>
    <w:p w14:paraId="0EF71150" w14:textId="2C7DEAF5" w:rsidR="00313BB5" w:rsidRPr="00455E6B" w:rsidRDefault="00313BB5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75AB7624" w14:textId="2EB1D1AE" w:rsidR="000401DE" w:rsidRPr="00455E6B" w:rsidRDefault="000401DE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76C5CA50" w14:textId="1CEF518E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24187D0B" w14:textId="5A81DB46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42C5E2D2" w14:textId="3C9B7CB0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340B4315" w14:textId="2F19399F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75C45D0E" w14:textId="77777777" w:rsidR="00D75C42" w:rsidRPr="00455E6B" w:rsidRDefault="00D75C42" w:rsidP="00455E6B">
      <w:pPr>
        <w:pStyle w:val="Akapitzlist"/>
        <w:suppressAutoHyphens w:val="0"/>
        <w:autoSpaceDE/>
        <w:autoSpaceDN w:val="0"/>
        <w:adjustRightInd w:val="0"/>
        <w:ind w:left="1429" w:firstLine="720"/>
        <w:rPr>
          <w:rFonts w:ascii="Tahoma" w:hAnsi="Tahoma" w:cs="Tahoma"/>
          <w:bCs/>
          <w:color w:val="000000" w:themeColor="text1"/>
        </w:rPr>
      </w:pPr>
    </w:p>
    <w:p w14:paraId="47ACD4C4" w14:textId="2B1938F0" w:rsidR="00BD25B7" w:rsidRPr="00455E6B" w:rsidRDefault="00BD25B7" w:rsidP="00455E6B">
      <w:pPr>
        <w:pStyle w:val="Akapitzlist"/>
        <w:numPr>
          <w:ilvl w:val="0"/>
          <w:numId w:val="30"/>
        </w:numPr>
        <w:suppressAutoHyphens w:val="0"/>
        <w:autoSpaceDE/>
        <w:autoSpaceDN w:val="0"/>
        <w:adjustRightInd w:val="0"/>
        <w:rPr>
          <w:rFonts w:ascii="Tahoma" w:hAnsi="Tahoma" w:cs="Tahoma"/>
          <w:bCs/>
          <w:color w:val="000000" w:themeColor="text1"/>
          <w:u w:val="single"/>
        </w:rPr>
      </w:pPr>
      <w:r w:rsidRPr="00455E6B">
        <w:rPr>
          <w:rFonts w:ascii="Tahoma" w:hAnsi="Tahoma" w:cs="Tahoma"/>
          <w:bCs/>
          <w:color w:val="000000" w:themeColor="text1"/>
          <w:u w:val="single"/>
        </w:rPr>
        <w:t>Zamawiający wzywa wykonawcę, którego oferta została najwyżej oceniona, do złożenia w wyznaczonym terminie, nie krótszym niż 5 dni od dnia wezwania, następujących podmiotowych środków dowodowych, aktualnych na dzień złożenia podmiotowych środków dowodowych.</w:t>
      </w:r>
    </w:p>
    <w:p w14:paraId="0674BE15" w14:textId="23348D7B" w:rsidR="00BD25B7" w:rsidRPr="00455E6B" w:rsidRDefault="00BD25B7" w:rsidP="00455E6B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Tahoma" w:hAnsi="Tahoma" w:cs="Tahoma"/>
          <w:bCs/>
          <w:color w:val="000000" w:themeColor="text1"/>
        </w:rPr>
      </w:pPr>
    </w:p>
    <w:p w14:paraId="32247D2E" w14:textId="1A6F3D48" w:rsidR="00853C47" w:rsidRPr="00455E6B" w:rsidRDefault="00853C47" w:rsidP="00455E6B">
      <w:pPr>
        <w:pStyle w:val="Akapitzlist"/>
        <w:suppressAutoHyphens w:val="0"/>
        <w:autoSpaceDE/>
        <w:autoSpaceDN w:val="0"/>
        <w:adjustRightInd w:val="0"/>
        <w:ind w:left="1134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 celu potwierdzenia braku podstaw wykluczenia z udziału w postępowaniu, Wykonawca zobowiązany jest złożyć: </w:t>
      </w:r>
    </w:p>
    <w:p w14:paraId="62CCC953" w14:textId="71D0A5A6" w:rsidR="00BD25B7" w:rsidRPr="00455E6B" w:rsidRDefault="00BD25B7" w:rsidP="00455E6B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Tahoma" w:hAnsi="Tahoma" w:cs="Tahoma"/>
          <w:bCs/>
          <w:color w:val="000000" w:themeColor="text1"/>
        </w:rPr>
      </w:pPr>
    </w:p>
    <w:p w14:paraId="3EFE352F" w14:textId="40F60316" w:rsidR="00682E68" w:rsidRPr="00455E6B" w:rsidRDefault="0014016B" w:rsidP="00455E6B">
      <w:pPr>
        <w:pStyle w:val="Akapitzlist"/>
        <w:numPr>
          <w:ilvl w:val="0"/>
          <w:numId w:val="31"/>
        </w:numPr>
        <w:suppressAutoHyphens w:val="0"/>
        <w:autoSpaceDE/>
        <w:autoSpaceDN w:val="0"/>
        <w:adjustRightInd w:val="0"/>
        <w:ind w:left="1440" w:hanging="306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</w:rPr>
        <w:t>oświadczeni</w:t>
      </w:r>
      <w:r w:rsidR="00682E68" w:rsidRPr="00455E6B">
        <w:rPr>
          <w:rFonts w:ascii="Tahoma" w:hAnsi="Tahoma" w:cs="Tahoma"/>
          <w:bCs/>
          <w:color w:val="000000" w:themeColor="text1"/>
        </w:rPr>
        <w:t>e</w:t>
      </w:r>
      <w:r w:rsidRPr="00455E6B">
        <w:rPr>
          <w:rFonts w:ascii="Tahoma" w:hAnsi="Tahoma" w:cs="Tahoma"/>
          <w:bCs/>
          <w:color w:val="000000" w:themeColor="text1"/>
        </w:rPr>
        <w:t xml:space="preserve">, w zakresie </w:t>
      </w:r>
      <w:hyperlink r:id="rId32" w:anchor="/document/18903829?unitId=art(108)ust(1)pkt(5)&amp;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  <w:u w:val="none"/>
          </w:rPr>
          <w:t>art. 108 ust. 1 pkt 5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ustawy, o braku przynależności do tej samej grupy kapitałowej w rozumieniu </w:t>
      </w:r>
      <w:hyperlink r:id="rId33" w:anchor="/document/17337528?cm=DOCUMENT" w:history="1">
        <w:r w:rsidRPr="00455E6B">
          <w:rPr>
            <w:rStyle w:val="Hipercze"/>
            <w:rFonts w:ascii="Tahoma" w:hAnsi="Tahoma" w:cs="Tahoma"/>
            <w:bCs/>
            <w:color w:val="000000" w:themeColor="text1"/>
            <w:u w:val="none"/>
          </w:rPr>
          <w:t>ustawy</w:t>
        </w:r>
      </w:hyperlink>
      <w:r w:rsidRPr="00455E6B">
        <w:rPr>
          <w:rFonts w:ascii="Tahoma" w:hAnsi="Tahoma" w:cs="Tahoma"/>
          <w:bCs/>
          <w:color w:val="000000" w:themeColor="text1"/>
        </w:rPr>
        <w:t xml:space="preserve">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</w:t>
      </w:r>
      <w:r w:rsidRPr="00455E6B">
        <w:rPr>
          <w:rFonts w:ascii="Tahoma" w:hAnsi="Tahoma" w:cs="Tahoma"/>
          <w:bCs/>
          <w:color w:val="000000" w:themeColor="text1"/>
        </w:rPr>
        <w:lastRenderedPageBreak/>
        <w:t>częściowej lub wniosku o dopuszczenie do udziału w postępowaniu niezależnie od innego wykonawcy należącego do tej samej grupy kapitałowej</w:t>
      </w:r>
      <w:r w:rsidR="0059133D" w:rsidRPr="00455E6B">
        <w:rPr>
          <w:rFonts w:ascii="Tahoma" w:hAnsi="Tahoma" w:cs="Tahoma"/>
          <w:bCs/>
          <w:color w:val="000000" w:themeColor="text1"/>
        </w:rPr>
        <w:t xml:space="preserve"> ( wzór </w:t>
      </w:r>
      <w:r w:rsidR="00FA76CB" w:rsidRPr="00455E6B">
        <w:rPr>
          <w:rFonts w:ascii="Tahoma" w:hAnsi="Tahoma" w:cs="Tahoma"/>
          <w:bCs/>
          <w:color w:val="000000" w:themeColor="text1"/>
        </w:rPr>
        <w:t>załącznik nr 7 do niniejszej SW)</w:t>
      </w:r>
      <w:r w:rsidRPr="00455E6B">
        <w:rPr>
          <w:rFonts w:ascii="Tahoma" w:hAnsi="Tahoma" w:cs="Tahoma"/>
          <w:bCs/>
          <w:color w:val="000000" w:themeColor="text1"/>
        </w:rPr>
        <w:t>;</w:t>
      </w:r>
      <w:r w:rsidR="0059133D"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0FF51679" w14:textId="77777777" w:rsidR="00682E68" w:rsidRPr="00455E6B" w:rsidRDefault="00682E68" w:rsidP="00455E6B">
      <w:pPr>
        <w:pStyle w:val="Akapitzlist"/>
        <w:suppressAutoHyphens w:val="0"/>
        <w:autoSpaceDE/>
        <w:autoSpaceDN w:val="0"/>
        <w:adjustRightInd w:val="0"/>
        <w:ind w:left="1440"/>
        <w:rPr>
          <w:rFonts w:ascii="Tahoma" w:hAnsi="Tahoma" w:cs="Tahoma"/>
          <w:bCs/>
          <w:color w:val="000000" w:themeColor="text1"/>
          <w:lang w:eastAsia="pl-PL"/>
        </w:rPr>
      </w:pPr>
    </w:p>
    <w:p w14:paraId="5C5EE299" w14:textId="77777777" w:rsidR="009B422D" w:rsidRPr="00455E6B" w:rsidRDefault="009B422D" w:rsidP="00455E6B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Tahoma" w:hAnsi="Tahoma" w:cs="Tahoma"/>
          <w:bCs/>
          <w:color w:val="000000" w:themeColor="text1"/>
        </w:rPr>
      </w:pPr>
    </w:p>
    <w:p w14:paraId="37DFE5E2" w14:textId="6F27F08C" w:rsidR="00EC46EE" w:rsidRPr="00455E6B" w:rsidRDefault="00EC46EE" w:rsidP="00455E6B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W celu potwierdzenia spełniania przez </w:t>
      </w:r>
      <w:r w:rsidR="00313BB5" w:rsidRPr="00455E6B">
        <w:rPr>
          <w:rFonts w:ascii="Tahoma" w:hAnsi="Tahoma" w:cs="Tahoma"/>
          <w:bCs/>
          <w:color w:val="000000" w:themeColor="text1"/>
          <w:lang w:eastAsia="pl-PL"/>
        </w:rPr>
        <w:t>W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ykonawcę warunków udziału w postępowaniu dotyczących zdolności technicznej </w:t>
      </w:r>
      <w:r w:rsidR="000A19AB" w:rsidRPr="00455E6B">
        <w:rPr>
          <w:rFonts w:ascii="Tahoma" w:hAnsi="Tahoma" w:cs="Tahoma"/>
          <w:bCs/>
          <w:color w:val="000000" w:themeColor="text1"/>
          <w:lang w:eastAsia="pl-PL"/>
        </w:rPr>
        <w:t xml:space="preserve">i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zawodowej, </w:t>
      </w:r>
      <w:r w:rsidR="00313BB5" w:rsidRPr="00455E6B">
        <w:rPr>
          <w:rFonts w:ascii="Tahoma" w:hAnsi="Tahoma" w:cs="Tahoma"/>
          <w:bCs/>
          <w:color w:val="000000" w:themeColor="text1"/>
          <w:lang w:eastAsia="pl-PL"/>
        </w:rPr>
        <w:t>W</w:t>
      </w:r>
      <w:r w:rsidR="000A19AB" w:rsidRPr="00455E6B">
        <w:rPr>
          <w:rFonts w:ascii="Tahoma" w:hAnsi="Tahoma" w:cs="Tahoma"/>
          <w:bCs/>
          <w:color w:val="000000" w:themeColor="text1"/>
          <w:lang w:eastAsia="pl-PL"/>
        </w:rPr>
        <w:t xml:space="preserve">ykonawca </w:t>
      </w:r>
      <w:r w:rsidR="00BD25B7" w:rsidRPr="00455E6B">
        <w:rPr>
          <w:rFonts w:ascii="Tahoma" w:hAnsi="Tahoma" w:cs="Tahoma"/>
          <w:bCs/>
          <w:color w:val="000000" w:themeColor="text1"/>
          <w:lang w:eastAsia="pl-PL"/>
        </w:rPr>
        <w:t>zobowiązany jest złożyć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:</w:t>
      </w:r>
    </w:p>
    <w:p w14:paraId="6909DE9E" w14:textId="77777777" w:rsidR="00BD25B7" w:rsidRPr="00455E6B" w:rsidRDefault="00BD25B7" w:rsidP="00455E6B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Tahoma" w:hAnsi="Tahoma" w:cs="Tahoma"/>
          <w:bCs/>
          <w:color w:val="000000" w:themeColor="text1"/>
          <w:lang w:eastAsia="pl-PL"/>
        </w:rPr>
      </w:pPr>
    </w:p>
    <w:p w14:paraId="2382E7AB" w14:textId="16ED16FA" w:rsidR="00EC46EE" w:rsidRPr="00455E6B" w:rsidRDefault="0059133D" w:rsidP="00455E6B">
      <w:pPr>
        <w:suppressAutoHyphens w:val="0"/>
        <w:autoSpaceDE/>
        <w:ind w:left="2160" w:hanging="720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1</w:t>
      </w:r>
      <w:r w:rsidR="00EC46EE" w:rsidRPr="00455E6B">
        <w:rPr>
          <w:rFonts w:ascii="Tahoma" w:hAnsi="Tahoma" w:cs="Tahoma"/>
          <w:bCs/>
          <w:color w:val="000000" w:themeColor="text1"/>
          <w:lang w:eastAsia="pl-PL"/>
        </w:rPr>
        <w:t>)</w:t>
      </w:r>
      <w:r w:rsidR="000A19AB" w:rsidRPr="00455E6B">
        <w:rPr>
          <w:rFonts w:ascii="Tahoma" w:hAnsi="Tahoma" w:cs="Tahoma"/>
          <w:bCs/>
          <w:color w:val="000000" w:themeColor="text1"/>
          <w:lang w:eastAsia="pl-PL"/>
        </w:rPr>
        <w:tab/>
      </w:r>
      <w:r w:rsidR="00EC46EE" w:rsidRPr="00455E6B">
        <w:rPr>
          <w:rFonts w:ascii="Tahoma" w:hAnsi="Tahoma" w:cs="Tahoma"/>
          <w:bCs/>
          <w:color w:val="000000" w:themeColor="text1"/>
          <w:lang w:eastAsia="pl-PL"/>
        </w:rPr>
        <w:t>wykaz robót budowlanych wykonanych nie wcześniej niż w okresie ostatnich 5 lat</w:t>
      </w:r>
      <w:r w:rsidR="005730FA" w:rsidRPr="00455E6B">
        <w:rPr>
          <w:rFonts w:ascii="Tahoma" w:hAnsi="Tahoma" w:cs="Tahoma"/>
          <w:bCs/>
          <w:color w:val="000000" w:themeColor="text1"/>
        </w:rPr>
        <w:t>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C46EE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="005730FA" w:rsidRPr="00455E6B">
        <w:rPr>
          <w:rFonts w:ascii="Tahoma" w:hAnsi="Tahoma" w:cs="Tahoma"/>
          <w:bCs/>
          <w:color w:val="000000" w:themeColor="text1"/>
          <w:lang w:eastAsia="pl-PL"/>
        </w:rPr>
        <w:t>(w</w:t>
      </w:r>
      <w:r w:rsidR="005730FA" w:rsidRPr="00455E6B">
        <w:rPr>
          <w:rFonts w:ascii="Tahoma" w:hAnsi="Tahoma" w:cs="Tahoma"/>
          <w:bCs/>
          <w:color w:val="000000" w:themeColor="text1"/>
        </w:rPr>
        <w:t xml:space="preserve">zór wykazu stanowi załącznik nr 5 do niniejszej SWZ), </w:t>
      </w:r>
    </w:p>
    <w:p w14:paraId="7D8D3367" w14:textId="77777777" w:rsidR="00313BB5" w:rsidRPr="00455E6B" w:rsidRDefault="00313BB5" w:rsidP="00455E6B">
      <w:pPr>
        <w:suppressAutoHyphens w:val="0"/>
        <w:autoSpaceDE/>
        <w:ind w:left="2160" w:hanging="720"/>
        <w:rPr>
          <w:rFonts w:ascii="Tahoma" w:hAnsi="Tahoma" w:cs="Tahoma"/>
          <w:bCs/>
          <w:color w:val="000000" w:themeColor="text1"/>
          <w:lang w:eastAsia="pl-PL"/>
        </w:rPr>
      </w:pPr>
    </w:p>
    <w:p w14:paraId="6A2C61EE" w14:textId="209726CD" w:rsidR="00313BB5" w:rsidRPr="00455E6B" w:rsidRDefault="00BD25B7" w:rsidP="00455E6B">
      <w:pPr>
        <w:suppressAutoHyphens w:val="0"/>
        <w:autoSpaceDE/>
        <w:ind w:left="2160" w:hanging="720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2</w:t>
      </w:r>
      <w:r w:rsidR="00EC46EE" w:rsidRPr="00455E6B">
        <w:rPr>
          <w:rFonts w:ascii="Tahoma" w:hAnsi="Tahoma" w:cs="Tahoma"/>
          <w:bCs/>
          <w:color w:val="000000" w:themeColor="text1"/>
          <w:lang w:eastAsia="pl-PL"/>
        </w:rPr>
        <w:t>)</w:t>
      </w:r>
      <w:r w:rsidR="000A19AB" w:rsidRPr="00455E6B">
        <w:rPr>
          <w:rFonts w:ascii="Tahoma" w:hAnsi="Tahoma" w:cs="Tahoma"/>
          <w:bCs/>
          <w:color w:val="000000" w:themeColor="text1"/>
          <w:lang w:eastAsia="pl-PL"/>
        </w:rPr>
        <w:tab/>
      </w:r>
      <w:r w:rsidR="00EC46EE" w:rsidRPr="00455E6B">
        <w:rPr>
          <w:rFonts w:ascii="Tahoma" w:hAnsi="Tahoma" w:cs="Tahoma"/>
          <w:bCs/>
          <w:color w:val="000000" w:themeColor="text1"/>
          <w:lang w:eastAsia="pl-PL"/>
        </w:rPr>
        <w:t xml:space="preserve">wykaz osób, </w:t>
      </w:r>
      <w:r w:rsidR="005730FA" w:rsidRPr="00455E6B">
        <w:rPr>
          <w:rFonts w:ascii="Tahoma" w:hAnsi="Tahoma" w:cs="Tahoma"/>
          <w:bCs/>
          <w:color w:val="000000" w:themeColor="text1"/>
          <w:lang w:eastAsia="pl-PL"/>
        </w:rPr>
        <w:t>s</w:t>
      </w:r>
      <w:r w:rsidR="005730FA" w:rsidRPr="00455E6B">
        <w:rPr>
          <w:rFonts w:ascii="Tahoma" w:hAnsi="Tahoma" w:cs="Tahoma"/>
          <w:bCs/>
          <w:color w:val="000000" w:themeColor="text1"/>
        </w:rPr>
        <w:t>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730FA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="00313BB5" w:rsidRPr="00455E6B">
        <w:rPr>
          <w:rFonts w:ascii="Tahoma" w:hAnsi="Tahoma" w:cs="Tahoma"/>
          <w:bCs/>
          <w:color w:val="000000" w:themeColor="text1"/>
          <w:lang w:eastAsia="pl-PL"/>
        </w:rPr>
        <w:t>(w</w:t>
      </w:r>
      <w:r w:rsidR="00313BB5" w:rsidRPr="00455E6B">
        <w:rPr>
          <w:rFonts w:ascii="Tahoma" w:hAnsi="Tahoma" w:cs="Tahoma"/>
          <w:bCs/>
          <w:color w:val="000000" w:themeColor="text1"/>
        </w:rPr>
        <w:t>zór wykazu stanowi załącznik nr 6 do niniejszej SWZ).</w:t>
      </w:r>
    </w:p>
    <w:p w14:paraId="558B1CC8" w14:textId="54DC13C6" w:rsidR="00EC46EE" w:rsidRPr="00455E6B" w:rsidRDefault="00EC46EE" w:rsidP="00455E6B">
      <w:pPr>
        <w:suppressAutoHyphens w:val="0"/>
        <w:autoSpaceDN w:val="0"/>
        <w:adjustRightInd w:val="0"/>
        <w:ind w:left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72096583" w14:textId="5E16CDE2" w:rsidR="00BD25B7" w:rsidRPr="00455E6B" w:rsidRDefault="00313BB5" w:rsidP="00455E6B">
      <w:pPr>
        <w:suppressAutoHyphens w:val="0"/>
        <w:autoSpaceDN w:val="0"/>
        <w:adjustRightInd w:val="0"/>
        <w:ind w:left="1440" w:hanging="671"/>
        <w:rPr>
          <w:rFonts w:ascii="Tahoma" w:hAnsi="Tahoma" w:cs="Tahoma"/>
          <w:bCs/>
          <w:color w:val="000000" w:themeColor="text1"/>
        </w:rPr>
      </w:pPr>
      <w:r w:rsidRPr="00455E6B">
        <w:rPr>
          <w:rStyle w:val="alb"/>
          <w:rFonts w:ascii="Tahoma" w:hAnsi="Tahoma" w:cs="Tahoma"/>
          <w:bCs/>
          <w:color w:val="000000" w:themeColor="text1"/>
        </w:rPr>
        <w:t>3</w:t>
      </w:r>
      <w:r w:rsidR="0059133D" w:rsidRPr="00455E6B">
        <w:rPr>
          <w:rStyle w:val="alb"/>
          <w:rFonts w:ascii="Tahoma" w:hAnsi="Tahoma" w:cs="Tahoma"/>
          <w:bCs/>
          <w:color w:val="000000" w:themeColor="text1"/>
        </w:rPr>
        <w:t>.</w:t>
      </w:r>
      <w:r w:rsidRPr="00455E6B">
        <w:rPr>
          <w:rStyle w:val="alb"/>
          <w:rFonts w:ascii="Tahoma" w:hAnsi="Tahoma" w:cs="Tahoma"/>
          <w:bCs/>
          <w:color w:val="000000" w:themeColor="text1"/>
        </w:rPr>
        <w:tab/>
      </w:r>
      <w:r w:rsidR="00C24CCD" w:rsidRPr="00455E6B">
        <w:rPr>
          <w:rStyle w:val="alb"/>
          <w:rFonts w:ascii="Tahoma" w:hAnsi="Tahoma" w:cs="Tahoma"/>
          <w:bCs/>
          <w:color w:val="000000" w:themeColor="text1"/>
        </w:rPr>
        <w:t>Oświadczenia i p</w:t>
      </w:r>
      <w:r w:rsidRPr="00455E6B">
        <w:rPr>
          <w:rStyle w:val="alb"/>
          <w:rFonts w:ascii="Tahoma" w:hAnsi="Tahoma" w:cs="Tahoma"/>
          <w:bCs/>
          <w:color w:val="000000" w:themeColor="text1"/>
        </w:rPr>
        <w:t>o</w:t>
      </w:r>
      <w:r w:rsidR="00EC46EE" w:rsidRPr="00455E6B">
        <w:rPr>
          <w:rStyle w:val="Uwydatnienie"/>
          <w:rFonts w:ascii="Tahoma" w:hAnsi="Tahoma" w:cs="Tahoma"/>
          <w:b w:val="0"/>
          <w:color w:val="000000" w:themeColor="text1"/>
        </w:rPr>
        <w:t>dmiotowe środki</w:t>
      </w:r>
      <w:r w:rsidR="00EC46EE" w:rsidRPr="00455E6B">
        <w:rPr>
          <w:rFonts w:ascii="Tahoma" w:hAnsi="Tahoma" w:cs="Tahoma"/>
          <w:bCs/>
          <w:color w:val="000000" w:themeColor="text1"/>
        </w:rPr>
        <w:t xml:space="preserve"> dowodowe </w:t>
      </w:r>
      <w:r w:rsidRPr="00455E6B">
        <w:rPr>
          <w:rFonts w:ascii="Tahoma" w:hAnsi="Tahoma" w:cs="Tahoma"/>
          <w:bCs/>
          <w:color w:val="000000" w:themeColor="text1"/>
        </w:rPr>
        <w:t xml:space="preserve"> Wykonawca</w:t>
      </w:r>
      <w:r w:rsidR="00EC46EE" w:rsidRPr="00455E6B">
        <w:rPr>
          <w:rFonts w:ascii="Tahoma" w:hAnsi="Tahoma" w:cs="Tahoma"/>
          <w:bCs/>
          <w:color w:val="000000" w:themeColor="text1"/>
        </w:rPr>
        <w:t xml:space="preserve">, składa się w formie elektronicznej, w postaci elektronicznej </w:t>
      </w:r>
      <w:r w:rsidR="0059133D" w:rsidRPr="00455E6B">
        <w:rPr>
          <w:rFonts w:ascii="Tahoma" w:hAnsi="Tahoma" w:cs="Tahoma"/>
          <w:bCs/>
          <w:color w:val="000000" w:themeColor="text1"/>
        </w:rPr>
        <w:t>opatrzonej podpisem zaufanym lub podpisem osobistym,</w:t>
      </w:r>
    </w:p>
    <w:p w14:paraId="5C59D80D" w14:textId="77777777" w:rsidR="0059133D" w:rsidRPr="00455E6B" w:rsidRDefault="0059133D" w:rsidP="00455E6B">
      <w:pPr>
        <w:suppressAutoHyphens w:val="0"/>
        <w:autoSpaceDN w:val="0"/>
        <w:adjustRightInd w:val="0"/>
        <w:ind w:left="1440" w:hanging="671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06B00E03" w14:textId="2B163E84" w:rsidR="00EC46EE" w:rsidRPr="00455E6B" w:rsidRDefault="00EC46EE" w:rsidP="00455E6B">
      <w:pPr>
        <w:suppressAutoHyphens w:val="0"/>
        <w:autoSpaceDN w:val="0"/>
        <w:adjustRightInd w:val="0"/>
        <w:ind w:left="709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6C41D6CA" w14:textId="5FA107B8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720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Opis części zamówienia, jeżeli zamawiający dopuszcza składanie ofert częściowych:</w:t>
      </w:r>
    </w:p>
    <w:p w14:paraId="34D9E6D0" w14:textId="297220E6" w:rsidR="00A60FFF" w:rsidRPr="00455E6B" w:rsidRDefault="006D5DD0" w:rsidP="00455E6B">
      <w:pPr>
        <w:suppressAutoHyphens w:val="0"/>
        <w:autoSpaceDN w:val="0"/>
        <w:adjustRightInd w:val="0"/>
        <w:ind w:left="360"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dopuszcza składania ofert częściowych.</w:t>
      </w:r>
    </w:p>
    <w:p w14:paraId="0565C938" w14:textId="77777777" w:rsidR="002C7784" w:rsidRPr="00455E6B" w:rsidRDefault="002C7784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606BE5BC" w14:textId="77777777" w:rsidR="006D5DD0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Liczbę części zamówienia, na którą wykonawca może złożyć ofertę, lub maksymalną liczbę części,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na które zamówienie może zostać udzielone temu samemu wykonawcy, oraz 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kryteria lub zasady,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mające zastosowanie do ustalenia, które części zamówienia zostaną udzielone jednemu wykonawcy, w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przypadku wyboru jego oferty w większej niż maksymalna liczbie części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5906CA09" w14:textId="48DE5D4A" w:rsidR="00A60FFF" w:rsidRPr="00455E6B" w:rsidRDefault="006D5DD0" w:rsidP="00455E6B">
      <w:pPr>
        <w:pStyle w:val="Akapitzlist"/>
        <w:suppressAutoHyphens w:val="0"/>
        <w:autoSpaceDN w:val="0"/>
        <w:adjustRightInd w:val="0"/>
        <w:ind w:left="720" w:firstLine="36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N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ie dotyczy.</w:t>
      </w:r>
    </w:p>
    <w:p w14:paraId="6B1CA6A4" w14:textId="77777777" w:rsidR="002C7784" w:rsidRPr="00455E6B" w:rsidRDefault="002C7784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DAB67D6" w14:textId="3771D4CE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720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Informacje dotyczące ofert wariantowych, w tym informacje o sposobie przedstawiania ofert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wariantowych oraz minimalne warunki, jakim muszą odpowiadać oferty wariantowe, jeżeli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zamawiający wymaga lub dopuszcza ich składanie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43BB56CE" w14:textId="02255DED" w:rsidR="00A60FFF" w:rsidRPr="00455E6B" w:rsidRDefault="00403288" w:rsidP="00455E6B">
      <w:pPr>
        <w:suppressAutoHyphens w:val="0"/>
        <w:autoSpaceDN w:val="0"/>
        <w:adjustRightInd w:val="0"/>
        <w:ind w:firstLine="36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           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wymaga i nie dopuszcza składania ofert wariantowych.</w:t>
      </w:r>
    </w:p>
    <w:p w14:paraId="52DAD0FB" w14:textId="2BE53583" w:rsidR="0059133D" w:rsidRPr="00455E6B" w:rsidRDefault="0059133D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621E38E" w14:textId="77777777" w:rsidR="0059133D" w:rsidRPr="00455E6B" w:rsidRDefault="0059133D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1FD5C689" w14:textId="23117D02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hanging="720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Wymagania w zakresie zatrudnienia na podstawie stosunku pracy, w okolicznościach, o których</w:t>
      </w:r>
      <w:r w:rsidR="00403288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mowa w art. 95</w:t>
      </w:r>
      <w:r w:rsidR="003613DA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.</w:t>
      </w:r>
    </w:p>
    <w:p w14:paraId="1549BD12" w14:textId="77777777" w:rsidR="0018498D" w:rsidRPr="00455E6B" w:rsidRDefault="0018498D" w:rsidP="00455E6B">
      <w:pPr>
        <w:suppressAutoHyphens w:val="0"/>
        <w:autoSpaceDN w:val="0"/>
        <w:adjustRightInd w:val="0"/>
        <w:ind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2CD951AB" w14:textId="0932C931" w:rsidR="00A60FFF" w:rsidRPr="00455E6B" w:rsidRDefault="00403288" w:rsidP="00455E6B">
      <w:pPr>
        <w:suppressAutoHyphens w:val="0"/>
        <w:autoSpaceDN w:val="0"/>
        <w:adjustRightInd w:val="0"/>
        <w:ind w:left="1134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amawiający wymaga zatrudnienia przez wykonawcę lub </w:t>
      </w:r>
      <w:r w:rsidR="003613D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odwykonawcę na podstawie umowy o</w:t>
      </w:r>
      <w:r w:rsidR="003613DA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pracę os</w:t>
      </w:r>
      <w:r w:rsidR="005A67D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ób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, kt</w:t>
      </w:r>
      <w:r w:rsidR="005A67D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óre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w trakcie realizacji przedmiotowego zam</w:t>
      </w:r>
      <w:r w:rsidR="005A67D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ówienia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wykonywać będą następujące czynności:</w:t>
      </w:r>
      <w:r w:rsidR="005A67DD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hAnsi="Tahoma" w:cs="Tahoma"/>
          <w:bCs/>
          <w:color w:val="000000" w:themeColor="text1"/>
          <w:lang w:eastAsia="pl-PL"/>
        </w:rPr>
        <w:t>wykonanie nawierzchni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4AB1AACD" w14:textId="3E1E7B28" w:rsidR="003613DA" w:rsidRPr="00455E6B" w:rsidRDefault="003613DA" w:rsidP="00455E6B">
      <w:pPr>
        <w:suppressAutoHyphens w:val="0"/>
        <w:autoSpaceDE/>
        <w:ind w:left="1134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 U. z 2016 r. poz. 1666z e zm.).</w:t>
      </w:r>
    </w:p>
    <w:p w14:paraId="1CF2482D" w14:textId="77777777" w:rsidR="003613DA" w:rsidRPr="00455E6B" w:rsidRDefault="003613DA" w:rsidP="00455E6B">
      <w:pPr>
        <w:suppressAutoHyphens w:val="0"/>
        <w:autoSpaceDE/>
        <w:ind w:left="1134"/>
        <w:rPr>
          <w:rFonts w:ascii="Tahoma" w:hAnsi="Tahoma" w:cs="Tahoma"/>
          <w:bCs/>
          <w:color w:val="000000" w:themeColor="text1"/>
          <w:lang w:eastAsia="pl-PL"/>
        </w:rPr>
      </w:pPr>
    </w:p>
    <w:p w14:paraId="15C7A7B0" w14:textId="25A0FF04" w:rsidR="003613DA" w:rsidRPr="00455E6B" w:rsidRDefault="003613DA" w:rsidP="00455E6B">
      <w:pPr>
        <w:suppressAutoHyphens w:val="0"/>
        <w:autoSpaceDE/>
        <w:ind w:left="1134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Sposób dokumentowania </w:t>
      </w:r>
      <w:r w:rsidRPr="00455E6B">
        <w:rPr>
          <w:rFonts w:ascii="Tahoma" w:hAnsi="Tahoma" w:cs="Tahoma"/>
          <w:bCs/>
          <w:color w:val="000000" w:themeColor="text1"/>
        </w:rPr>
        <w:t>zatrudnienia w/w osób,</w:t>
      </w:r>
      <w:r w:rsidRPr="00455E6B">
        <w:rPr>
          <w:rStyle w:val="alb"/>
          <w:rFonts w:ascii="Tahoma" w:hAnsi="Tahoma" w:cs="Tahoma"/>
          <w:bCs/>
          <w:color w:val="000000" w:themeColor="text1"/>
        </w:rPr>
        <w:t xml:space="preserve"> </w:t>
      </w:r>
      <w:r w:rsidRPr="00455E6B">
        <w:rPr>
          <w:rFonts w:ascii="Tahoma" w:hAnsi="Tahoma" w:cs="Tahoma"/>
          <w:bCs/>
          <w:color w:val="000000" w:themeColor="text1"/>
        </w:rPr>
        <w:t xml:space="preserve">uprawnienia zamawiającego w zakresie kontroli spełniania przez wykonawcę wymagań związanych z zatrudnieniem tych osób oraz sankcje z tytułu niespełnienia tych wymagań, jak i  rodzaj czynności niezbędnych do realizacji zamówienia , których dotyczą wymagania zatrudnienia na podstawie umowy o pracę przez wykonawcę lub </w:t>
      </w:r>
      <w:r w:rsidRPr="00455E6B">
        <w:rPr>
          <w:rFonts w:ascii="Tahoma" w:hAnsi="Tahoma" w:cs="Tahoma"/>
          <w:bCs/>
          <w:color w:val="000000" w:themeColor="text1"/>
        </w:rPr>
        <w:lastRenderedPageBreak/>
        <w:t xml:space="preserve">podwykonawcę osób wykonujących czynności w trakcie realizacji zamówienia – zostały określone w § </w:t>
      </w:r>
      <w:r w:rsidR="004F5384" w:rsidRPr="00455E6B">
        <w:rPr>
          <w:rFonts w:ascii="Tahoma" w:hAnsi="Tahoma" w:cs="Tahoma"/>
          <w:bCs/>
          <w:color w:val="000000" w:themeColor="text1"/>
        </w:rPr>
        <w:t>10</w:t>
      </w:r>
      <w:r w:rsidRPr="00455E6B">
        <w:rPr>
          <w:rFonts w:ascii="Tahoma" w:hAnsi="Tahoma" w:cs="Tahoma"/>
          <w:bCs/>
          <w:color w:val="000000" w:themeColor="text1"/>
        </w:rPr>
        <w:t xml:space="preserve"> wzoru umowy stanowiącego Załącznik nr 2 do niniejszej SWZ </w:t>
      </w:r>
    </w:p>
    <w:p w14:paraId="76FDCC0B" w14:textId="6FD625A0" w:rsidR="00DD5D0F" w:rsidRPr="00455E6B" w:rsidRDefault="00DD5D0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19B4060A" w14:textId="779E024D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Wymagania w zakresie zatrudnienia osób, o których mowa w art. 96 ust. 2 pkt 2</w:t>
      </w:r>
      <w:r w:rsidR="009B422D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2A58750B" w14:textId="0BEA3ED8" w:rsidR="00A60FFF" w:rsidRPr="00455E6B" w:rsidRDefault="00403288" w:rsidP="00455E6B">
      <w:pPr>
        <w:suppressAutoHyphens w:val="0"/>
        <w:autoSpaceDN w:val="0"/>
        <w:adjustRightInd w:val="0"/>
        <w:ind w:firstLine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takich wymagań.</w:t>
      </w:r>
    </w:p>
    <w:p w14:paraId="3C417001" w14:textId="77777777" w:rsidR="000D01A0" w:rsidRPr="00455E6B" w:rsidRDefault="000D01A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69F87EC6" w14:textId="1AF3B1F9" w:rsidR="00A60FFF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Informację o zastrzeżeniu możliwości ubiegania się o udzielenie zamówienia wyłącznie przez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wykonawców, o których mowa w art. 94</w:t>
      </w:r>
      <w:r w:rsidR="00A93E8B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7D245714" w14:textId="1063D2C1" w:rsidR="00A60FFF" w:rsidRPr="00455E6B" w:rsidRDefault="00403288" w:rsidP="00455E6B">
      <w:pPr>
        <w:suppressAutoHyphens w:val="0"/>
        <w:autoSpaceDN w:val="0"/>
        <w:adjustRightInd w:val="0"/>
        <w:ind w:firstLine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takich wymagań.</w:t>
      </w:r>
    </w:p>
    <w:p w14:paraId="6098E91A" w14:textId="77777777" w:rsidR="00403288" w:rsidRPr="00455E6B" w:rsidRDefault="00403288" w:rsidP="00455E6B">
      <w:pPr>
        <w:suppressAutoHyphens w:val="0"/>
        <w:autoSpaceDN w:val="0"/>
        <w:adjustRightInd w:val="0"/>
        <w:ind w:firstLine="567"/>
        <w:rPr>
          <w:rFonts w:ascii="Tahoma" w:eastAsia="LiberationSerif" w:hAnsi="Tahoma" w:cs="Tahoma"/>
          <w:bCs/>
          <w:color w:val="000000" w:themeColor="text1"/>
          <w:lang w:eastAsia="pl-PL"/>
        </w:rPr>
      </w:pPr>
    </w:p>
    <w:p w14:paraId="1CDBB3FE" w14:textId="03CB3664" w:rsidR="00C24CCD" w:rsidRPr="00455E6B" w:rsidRDefault="00A60FFF" w:rsidP="00455E6B">
      <w:pPr>
        <w:pStyle w:val="Akapitzlist"/>
        <w:numPr>
          <w:ilvl w:val="0"/>
          <w:numId w:val="44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Wymagania dotyczące wadium, w tym jego kwot</w:t>
      </w:r>
      <w:r w:rsidR="00C24CCD" w:rsidRPr="00455E6B">
        <w:rPr>
          <w:rFonts w:ascii="Tahoma" w:hAnsi="Tahoma" w:cs="Tahoma"/>
          <w:bCs/>
          <w:color w:val="000000" w:themeColor="text1"/>
          <w:lang w:eastAsia="pl-PL"/>
        </w:rPr>
        <w:t>ą.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31DC79E9" w14:textId="207A571C" w:rsidR="00C24CCD" w:rsidRPr="00455E6B" w:rsidRDefault="00C24CCD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2DD29395" w14:textId="4B7EAF25" w:rsidR="007C0209" w:rsidRPr="00455E6B" w:rsidRDefault="00C24CCD" w:rsidP="00455E6B">
      <w:pPr>
        <w:pStyle w:val="Akapitzlist"/>
        <w:numPr>
          <w:ilvl w:val="0"/>
          <w:numId w:val="34"/>
        </w:numPr>
        <w:autoSpaceDE/>
        <w:ind w:left="1276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Oferta musi być zabezpieczona wadium w wysokości: </w:t>
      </w:r>
      <w:r w:rsidR="006B490A" w:rsidRPr="00455E6B">
        <w:rPr>
          <w:rFonts w:ascii="Tahoma" w:hAnsi="Tahoma" w:cs="Tahoma"/>
          <w:bCs/>
          <w:color w:val="000000" w:themeColor="text1"/>
        </w:rPr>
        <w:t>30</w:t>
      </w:r>
      <w:r w:rsidR="007C0209" w:rsidRPr="00455E6B">
        <w:rPr>
          <w:rFonts w:ascii="Tahoma" w:hAnsi="Tahoma" w:cs="Tahoma"/>
          <w:bCs/>
          <w:color w:val="000000" w:themeColor="text1"/>
        </w:rPr>
        <w:t>.</w:t>
      </w:r>
      <w:r w:rsidRPr="00455E6B">
        <w:rPr>
          <w:rFonts w:ascii="Tahoma" w:hAnsi="Tahoma" w:cs="Tahoma"/>
          <w:bCs/>
          <w:color w:val="000000" w:themeColor="text1"/>
        </w:rPr>
        <w:t xml:space="preserve">000,00 PLN (słownie: </w:t>
      </w:r>
      <w:r w:rsidR="006B490A" w:rsidRPr="00455E6B">
        <w:rPr>
          <w:rFonts w:ascii="Tahoma" w:hAnsi="Tahoma" w:cs="Tahoma"/>
          <w:bCs/>
          <w:color w:val="000000" w:themeColor="text1"/>
        </w:rPr>
        <w:t xml:space="preserve">trzydzieści tysięcy </w:t>
      </w:r>
      <w:r w:rsidR="007C0209" w:rsidRPr="00455E6B">
        <w:rPr>
          <w:rFonts w:ascii="Tahoma" w:hAnsi="Tahoma" w:cs="Tahoma"/>
          <w:bCs/>
          <w:color w:val="000000" w:themeColor="text1"/>
        </w:rPr>
        <w:t xml:space="preserve">złotych </w:t>
      </w:r>
      <w:r w:rsidRPr="00455E6B">
        <w:rPr>
          <w:rFonts w:ascii="Tahoma" w:hAnsi="Tahoma" w:cs="Tahoma"/>
          <w:bCs/>
          <w:color w:val="000000" w:themeColor="text1"/>
        </w:rPr>
        <w:t>00/100).</w:t>
      </w:r>
    </w:p>
    <w:p w14:paraId="7B5A1D36" w14:textId="13BF52A7" w:rsidR="00C24CCD" w:rsidRPr="00455E6B" w:rsidRDefault="00C24CCD" w:rsidP="00455E6B">
      <w:pPr>
        <w:pStyle w:val="Akapitzlist"/>
        <w:numPr>
          <w:ilvl w:val="0"/>
          <w:numId w:val="34"/>
        </w:numPr>
        <w:autoSpaceDE/>
        <w:ind w:left="1276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Wadium należy wnieść przed upływem terminu składania ofert i utrzymywać nieprzerwanie do dnia upływu terminu związania ofertą, z wyjątkiem przypadków, o których mowa w niniejszym rozdziale SWZ.</w:t>
      </w:r>
    </w:p>
    <w:p w14:paraId="4B1FA29E" w14:textId="77777777" w:rsidR="00C24CCD" w:rsidRPr="00455E6B" w:rsidRDefault="00C24CCD" w:rsidP="00455E6B">
      <w:pPr>
        <w:pStyle w:val="Akapitzlist"/>
        <w:numPr>
          <w:ilvl w:val="0"/>
          <w:numId w:val="34"/>
        </w:numPr>
        <w:autoSpaceDE/>
        <w:ind w:left="1276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Formy wnoszenia wadium: wadium może być wniesione według wyboru Wykonawcy w jednej lub kilku następujących formach:</w:t>
      </w:r>
    </w:p>
    <w:p w14:paraId="17AE66EF" w14:textId="77777777" w:rsidR="00C24CCD" w:rsidRPr="00455E6B" w:rsidRDefault="00C24CCD" w:rsidP="00455E6B">
      <w:pPr>
        <w:numPr>
          <w:ilvl w:val="0"/>
          <w:numId w:val="33"/>
        </w:numPr>
        <w:tabs>
          <w:tab w:val="clear" w:pos="2946"/>
          <w:tab w:val="num" w:pos="927"/>
        </w:tabs>
        <w:autoSpaceDE/>
        <w:ind w:left="1276" w:firstLine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pieniądzu;</w:t>
      </w:r>
    </w:p>
    <w:p w14:paraId="18AFA902" w14:textId="77777777" w:rsidR="00C24CCD" w:rsidRPr="00455E6B" w:rsidRDefault="00C24CCD" w:rsidP="00455E6B">
      <w:pPr>
        <w:numPr>
          <w:ilvl w:val="0"/>
          <w:numId w:val="33"/>
        </w:numPr>
        <w:tabs>
          <w:tab w:val="clear" w:pos="2946"/>
          <w:tab w:val="num" w:pos="927"/>
        </w:tabs>
        <w:autoSpaceDE/>
        <w:ind w:left="1276" w:firstLine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gwarancjach bankowych;</w:t>
      </w:r>
    </w:p>
    <w:p w14:paraId="25F35E76" w14:textId="77777777" w:rsidR="00C24CCD" w:rsidRPr="00455E6B" w:rsidRDefault="00C24CCD" w:rsidP="00455E6B">
      <w:pPr>
        <w:numPr>
          <w:ilvl w:val="0"/>
          <w:numId w:val="33"/>
        </w:numPr>
        <w:tabs>
          <w:tab w:val="clear" w:pos="2946"/>
          <w:tab w:val="num" w:pos="927"/>
        </w:tabs>
        <w:autoSpaceDE/>
        <w:ind w:left="1276" w:firstLine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gwarancjach ubezpieczeniowych;</w:t>
      </w:r>
    </w:p>
    <w:p w14:paraId="64DB517A" w14:textId="77777777" w:rsidR="00C32D82" w:rsidRPr="00455E6B" w:rsidRDefault="00C24CCD" w:rsidP="00455E6B">
      <w:pPr>
        <w:numPr>
          <w:ilvl w:val="0"/>
          <w:numId w:val="33"/>
        </w:numPr>
        <w:tabs>
          <w:tab w:val="clear" w:pos="2946"/>
          <w:tab w:val="num" w:pos="927"/>
        </w:tabs>
        <w:autoSpaceDE/>
        <w:ind w:left="1276" w:firstLine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poręczeniach udzielanych przez podmioty, o których mowa w art. 6b ust. 5 pkt 2 </w:t>
      </w:r>
    </w:p>
    <w:p w14:paraId="047B9935" w14:textId="20D9F6BC" w:rsidR="00C24CCD" w:rsidRPr="00455E6B" w:rsidRDefault="00C24CCD" w:rsidP="00455E6B">
      <w:pPr>
        <w:autoSpaceDE/>
        <w:ind w:left="216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ustawy z dnia 9 listopada 2000r. o utworzeniu Polskiej Agencji Rozwoju Przedsiębiorczości (tj. Dz. U. z 2020r. poz. 299).</w:t>
      </w:r>
    </w:p>
    <w:p w14:paraId="14B12C8C" w14:textId="6B279C29" w:rsidR="00C24CCD" w:rsidRPr="00455E6B" w:rsidRDefault="00C24CCD" w:rsidP="00455E6B">
      <w:pPr>
        <w:pStyle w:val="Akapitzlist"/>
        <w:numPr>
          <w:ilvl w:val="0"/>
          <w:numId w:val="34"/>
        </w:numPr>
        <w:autoSpaceDE/>
        <w:ind w:left="1276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Termin wnoszenia wadium upływa w dniu: </w:t>
      </w:r>
      <w:r w:rsidR="00FA76CB" w:rsidRPr="00455E6B">
        <w:rPr>
          <w:rFonts w:ascii="Tahoma" w:hAnsi="Tahoma" w:cs="Tahoma"/>
          <w:bCs/>
          <w:color w:val="000000" w:themeColor="text1"/>
        </w:rPr>
        <w:t>25</w:t>
      </w:r>
      <w:r w:rsidRPr="00455E6B">
        <w:rPr>
          <w:rFonts w:ascii="Tahoma" w:hAnsi="Tahoma" w:cs="Tahoma"/>
          <w:bCs/>
          <w:color w:val="000000" w:themeColor="text1"/>
        </w:rPr>
        <w:t>.03.2021</w:t>
      </w:r>
      <w:r w:rsidR="00FA76CB" w:rsidRPr="00455E6B">
        <w:rPr>
          <w:rFonts w:ascii="Tahoma" w:hAnsi="Tahoma" w:cs="Tahoma"/>
          <w:bCs/>
          <w:color w:val="000000" w:themeColor="text1"/>
        </w:rPr>
        <w:t xml:space="preserve"> </w:t>
      </w:r>
      <w:r w:rsidRPr="00455E6B">
        <w:rPr>
          <w:rFonts w:ascii="Tahoma" w:hAnsi="Tahoma" w:cs="Tahoma"/>
          <w:bCs/>
          <w:color w:val="000000" w:themeColor="text1"/>
        </w:rPr>
        <w:t xml:space="preserve">r. o godzinie </w:t>
      </w:r>
      <w:r w:rsidR="00FA76CB" w:rsidRPr="00455E6B">
        <w:rPr>
          <w:rFonts w:ascii="Tahoma" w:hAnsi="Tahoma" w:cs="Tahoma"/>
          <w:bCs/>
          <w:color w:val="000000" w:themeColor="text1"/>
        </w:rPr>
        <w:t>13</w:t>
      </w:r>
      <w:r w:rsidRPr="00455E6B">
        <w:rPr>
          <w:rFonts w:ascii="Tahoma" w:hAnsi="Tahoma" w:cs="Tahoma"/>
          <w:bCs/>
          <w:color w:val="000000" w:themeColor="text1"/>
        </w:rPr>
        <w:t>:00.</w:t>
      </w:r>
    </w:p>
    <w:p w14:paraId="793904F9" w14:textId="1EE67D91" w:rsidR="007C0209" w:rsidRPr="00455E6B" w:rsidRDefault="00C24CCD" w:rsidP="00455E6B">
      <w:pPr>
        <w:pStyle w:val="Akapitzlist"/>
        <w:numPr>
          <w:ilvl w:val="0"/>
          <w:numId w:val="34"/>
        </w:numPr>
        <w:autoSpaceDE/>
        <w:ind w:left="1276" w:hanging="709"/>
        <w:rPr>
          <w:rFonts w:ascii="Tahoma" w:hAnsi="Tahoma" w:cs="Tahoma"/>
          <w:bCs/>
          <w:i/>
          <w:iCs/>
          <w:noProof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Wadium wnoszone w pieniądzu należy wpłacać przelewem na następujący rachunek bankowy:</w:t>
      </w:r>
      <w:r w:rsidR="007C0209" w:rsidRPr="00455E6B">
        <w:rPr>
          <w:rFonts w:ascii="Tahoma" w:hAnsi="Tahoma" w:cs="Tahoma"/>
          <w:bCs/>
          <w:color w:val="000000" w:themeColor="text1"/>
        </w:rPr>
        <w:t xml:space="preserve">: ING  34 1050 1504 1000 0022 8890 9431 </w:t>
      </w:r>
      <w:r w:rsidR="007C0209" w:rsidRPr="00455E6B">
        <w:rPr>
          <w:rFonts w:ascii="Tahoma" w:hAnsi="Tahoma" w:cs="Tahoma"/>
          <w:bCs/>
          <w:noProof/>
          <w:color w:val="000000" w:themeColor="text1"/>
        </w:rPr>
        <w:t xml:space="preserve"> z adnotacj </w:t>
      </w:r>
      <w:r w:rsidR="007C0209" w:rsidRPr="00455E6B">
        <w:rPr>
          <w:rFonts w:ascii="Tahoma" w:hAnsi="Tahoma" w:cs="Tahoma"/>
          <w:bCs/>
          <w:i/>
          <w:iCs/>
          <w:noProof/>
          <w:color w:val="000000" w:themeColor="text1"/>
        </w:rPr>
        <w:t>„Wadium w postępowaniu  nr BZP.271.</w:t>
      </w:r>
      <w:r w:rsidR="006B490A" w:rsidRPr="00455E6B">
        <w:rPr>
          <w:rFonts w:ascii="Tahoma" w:hAnsi="Tahoma" w:cs="Tahoma"/>
          <w:bCs/>
          <w:i/>
          <w:iCs/>
          <w:noProof/>
          <w:color w:val="000000" w:themeColor="text1"/>
        </w:rPr>
        <w:t>8</w:t>
      </w:r>
      <w:r w:rsidR="007C0209" w:rsidRPr="00455E6B">
        <w:rPr>
          <w:rFonts w:ascii="Tahoma" w:hAnsi="Tahoma" w:cs="Tahoma"/>
          <w:bCs/>
          <w:i/>
          <w:iCs/>
          <w:noProof/>
          <w:color w:val="000000" w:themeColor="text1"/>
        </w:rPr>
        <w:t>.2021”</w:t>
      </w:r>
    </w:p>
    <w:p w14:paraId="476750A4" w14:textId="3606684D" w:rsidR="00C24CCD" w:rsidRPr="00455E6B" w:rsidRDefault="00C24CCD" w:rsidP="00455E6B">
      <w:pPr>
        <w:ind w:left="127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Uwaga :</w:t>
      </w:r>
    </w:p>
    <w:p w14:paraId="618D7C4B" w14:textId="77777777" w:rsidR="00C24CCD" w:rsidRPr="00455E6B" w:rsidRDefault="00C24CCD" w:rsidP="00455E6B">
      <w:pPr>
        <w:ind w:left="127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Wadium w tej formie uważa się za wniesione w sposób prawidłowy, gdy środki pieniężne wpłyną na konto Zamawiającego przed upływem terminu składnia ofert.</w:t>
      </w:r>
    </w:p>
    <w:p w14:paraId="0502ABE6" w14:textId="77777777" w:rsidR="007C0209" w:rsidRPr="00455E6B" w:rsidRDefault="007C0209" w:rsidP="00455E6B">
      <w:pPr>
        <w:autoSpaceDE/>
        <w:ind w:left="1276" w:hanging="709"/>
        <w:rPr>
          <w:rFonts w:ascii="Tahoma" w:hAnsi="Tahoma" w:cs="Tahoma"/>
          <w:bCs/>
          <w:color w:val="000000" w:themeColor="text1"/>
        </w:rPr>
      </w:pPr>
    </w:p>
    <w:p w14:paraId="16F55E24" w14:textId="6934985B" w:rsidR="007C0209" w:rsidRPr="00455E6B" w:rsidRDefault="007C0209" w:rsidP="00455E6B">
      <w:pPr>
        <w:pStyle w:val="Nagwek3"/>
        <w:numPr>
          <w:ilvl w:val="0"/>
          <w:numId w:val="34"/>
        </w:numPr>
        <w:spacing w:before="0" w:after="0"/>
        <w:ind w:left="1276" w:hanging="709"/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W przypadku </w:t>
      </w:r>
      <w:r w:rsidRPr="00455E6B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t xml:space="preserve">wyboru formy niepieniężnej wadium Wykonawca zobowiązany jest wnieść je przy użyciu środków komunikacji elektronicznej w formie oryginalnego elektronicznego dokumentu wadialnego (np. e-gwarancji bankowej lub ubezpieczeniowej) opatrzonego kwalifikowanym podpisem elektronicznym osoby upoważnionej do wystawienia dokumentu wadialnego (np. e-gwarancji bankowej lub ubezpieczeniowej). </w:t>
      </w:r>
    </w:p>
    <w:p w14:paraId="6E29CBD7" w14:textId="5D54BD77" w:rsidR="007C0209" w:rsidRPr="00455E6B" w:rsidRDefault="007C0209" w:rsidP="00455E6B">
      <w:pPr>
        <w:pStyle w:val="Nagwek3"/>
        <w:numPr>
          <w:ilvl w:val="0"/>
          <w:numId w:val="0"/>
        </w:numPr>
        <w:spacing w:before="0" w:after="0"/>
        <w:ind w:left="1276"/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sz w:val="20"/>
          <w:szCs w:val="20"/>
          <w:lang w:eastAsia="en-US"/>
        </w:rPr>
        <w:t xml:space="preserve">Niedopuszczalne jest złożenie skanu dokumentu wadialnego (np. e- gwarancji bankowej lub ubezpieczeniowej) opatrzonego kwalifikowanym podpisem elektronicznym. </w:t>
      </w:r>
    </w:p>
    <w:p w14:paraId="547DF4FC" w14:textId="77777777" w:rsidR="007C0209" w:rsidRPr="00455E6B" w:rsidRDefault="007C0209" w:rsidP="00455E6B">
      <w:pPr>
        <w:autoSpaceDN w:val="0"/>
        <w:adjustRightInd w:val="0"/>
        <w:ind w:left="993"/>
        <w:rPr>
          <w:rFonts w:ascii="Tahoma" w:eastAsia="Calibri" w:hAnsi="Tahoma" w:cs="Tahoma"/>
          <w:bCs/>
          <w:color w:val="000000" w:themeColor="text1"/>
          <w:lang w:eastAsia="en-US"/>
        </w:rPr>
      </w:pPr>
    </w:p>
    <w:p w14:paraId="7F2C4760" w14:textId="644A8849" w:rsidR="007C0209" w:rsidRPr="00455E6B" w:rsidRDefault="007C0209" w:rsidP="00455E6B">
      <w:pPr>
        <w:autoSpaceDN w:val="0"/>
        <w:adjustRightInd w:val="0"/>
        <w:ind w:left="1276" w:hanging="709"/>
        <w:rPr>
          <w:rFonts w:ascii="Tahoma" w:eastAsia="Calibri" w:hAnsi="Tahoma" w:cs="Tahoma"/>
          <w:bCs/>
          <w:color w:val="000000" w:themeColor="text1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>7.</w:t>
      </w: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ab/>
        <w:t>W przypadku wyboru formy niepieniężnej wadium Wykonawca zobowiązany jest złożyć dokument wadialny (np. e-gwarancję bankową lub ubezpieczeniową):</w:t>
      </w:r>
    </w:p>
    <w:p w14:paraId="67C1B337" w14:textId="6C61C72C" w:rsidR="007C0209" w:rsidRPr="00455E6B" w:rsidRDefault="007C0209" w:rsidP="00455E6B">
      <w:pPr>
        <w:autoSpaceDN w:val="0"/>
        <w:adjustRightInd w:val="0"/>
        <w:ind w:left="1701" w:hanging="425"/>
        <w:rPr>
          <w:rFonts w:ascii="Tahoma" w:eastAsia="Calibri" w:hAnsi="Tahoma" w:cs="Tahoma"/>
          <w:bCs/>
          <w:color w:val="000000" w:themeColor="text1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>-</w:t>
      </w: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ab/>
        <w:t xml:space="preserve">na adres poczty elektronicznej: </w:t>
      </w:r>
      <w:hyperlink r:id="rId34" w:history="1">
        <w:r w:rsidRPr="00455E6B">
          <w:rPr>
            <w:rStyle w:val="Hipercze"/>
            <w:rFonts w:ascii="Tahoma" w:eastAsia="Calibri" w:hAnsi="Tahoma" w:cs="Tahoma"/>
            <w:bCs/>
            <w:color w:val="000000" w:themeColor="text1"/>
            <w:lang w:eastAsia="en-US"/>
          </w:rPr>
          <w:t xml:space="preserve">j.krzywon@www.nysa.pl </w:t>
        </w:r>
      </w:hyperlink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 xml:space="preserve">, w wydzielonym odrębnym pliku (np. .pdf) jako załącznik do wiadomości elektronicznej. </w:t>
      </w:r>
    </w:p>
    <w:p w14:paraId="60BB3A4A" w14:textId="36EA37CF" w:rsidR="007C0209" w:rsidRPr="00455E6B" w:rsidRDefault="007C0209" w:rsidP="00455E6B">
      <w:pPr>
        <w:autoSpaceDN w:val="0"/>
        <w:adjustRightInd w:val="0"/>
        <w:ind w:left="1701"/>
        <w:rPr>
          <w:rFonts w:ascii="Tahoma" w:eastAsia="Calibri" w:hAnsi="Tahoma" w:cs="Tahoma"/>
          <w:bCs/>
          <w:color w:val="000000" w:themeColor="text1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 xml:space="preserve">Zamawiający sugeruje, aby w temacie wiadomości podać nr  </w:t>
      </w:r>
      <w:r w:rsidRPr="00455E6B">
        <w:rPr>
          <w:rFonts w:ascii="Tahoma" w:eastAsia="Calibri" w:hAnsi="Tahoma" w:cs="Tahoma"/>
          <w:bCs/>
          <w:i/>
          <w:iCs/>
          <w:color w:val="000000" w:themeColor="text1"/>
          <w:lang w:eastAsia="en-US"/>
        </w:rPr>
        <w:t>BZP.271.</w:t>
      </w:r>
      <w:r w:rsidR="006B490A" w:rsidRPr="00455E6B">
        <w:rPr>
          <w:rFonts w:ascii="Tahoma" w:eastAsia="Calibri" w:hAnsi="Tahoma" w:cs="Tahoma"/>
          <w:bCs/>
          <w:i/>
          <w:iCs/>
          <w:color w:val="000000" w:themeColor="text1"/>
          <w:lang w:eastAsia="en-US"/>
        </w:rPr>
        <w:t>8</w:t>
      </w:r>
      <w:r w:rsidRPr="00455E6B">
        <w:rPr>
          <w:rFonts w:ascii="Tahoma" w:eastAsia="Calibri" w:hAnsi="Tahoma" w:cs="Tahoma"/>
          <w:bCs/>
          <w:i/>
          <w:iCs/>
          <w:color w:val="000000" w:themeColor="text1"/>
          <w:lang w:eastAsia="en-US"/>
        </w:rPr>
        <w:t>.2021</w:t>
      </w: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 xml:space="preserve"> - znak postępowania, do którego wadium jest wnoszone. </w:t>
      </w:r>
    </w:p>
    <w:p w14:paraId="09B81203" w14:textId="77777777" w:rsidR="007C0209" w:rsidRPr="00455E6B" w:rsidRDefault="007C0209" w:rsidP="00455E6B">
      <w:pPr>
        <w:autoSpaceDN w:val="0"/>
        <w:adjustRightInd w:val="0"/>
        <w:ind w:left="1701" w:hanging="425"/>
        <w:rPr>
          <w:rFonts w:ascii="Tahoma" w:eastAsia="Calibri" w:hAnsi="Tahoma" w:cs="Tahoma"/>
          <w:bCs/>
          <w:color w:val="000000" w:themeColor="text1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 xml:space="preserve">lub </w:t>
      </w:r>
    </w:p>
    <w:p w14:paraId="7597AA7E" w14:textId="7E22CC8E" w:rsidR="007C0209" w:rsidRPr="00455E6B" w:rsidRDefault="007C0209" w:rsidP="00455E6B">
      <w:pPr>
        <w:autoSpaceDN w:val="0"/>
        <w:adjustRightInd w:val="0"/>
        <w:ind w:left="1701" w:hanging="425"/>
        <w:rPr>
          <w:rFonts w:ascii="Tahoma" w:eastAsia="Calibri" w:hAnsi="Tahoma" w:cs="Tahoma"/>
          <w:bCs/>
          <w:color w:val="000000" w:themeColor="text1"/>
          <w:lang w:eastAsia="en-US"/>
        </w:rPr>
      </w:pP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>-</w:t>
      </w:r>
      <w:r w:rsidRPr="00455E6B">
        <w:rPr>
          <w:rFonts w:ascii="Tahoma" w:eastAsia="Calibri" w:hAnsi="Tahoma" w:cs="Tahoma"/>
          <w:bCs/>
          <w:color w:val="000000" w:themeColor="text1"/>
          <w:lang w:eastAsia="en-US"/>
        </w:rPr>
        <w:tab/>
        <w:t xml:space="preserve">złożyć dokument wadialny (np. e-gwarancję bankową lub ubezpieczeniową) wraz z ofertą w ten sam sposób co ofertę przy użyciu środków komunikacji elektronicznej, jednakże w wydzielonym odrębnym pliku (np: .pdf), </w:t>
      </w:r>
    </w:p>
    <w:p w14:paraId="11E5DCEF" w14:textId="77777777" w:rsidR="007C0209" w:rsidRPr="00455E6B" w:rsidRDefault="007C0209" w:rsidP="00455E6B">
      <w:pPr>
        <w:autoSpaceDE/>
        <w:ind w:left="1980"/>
        <w:rPr>
          <w:rFonts w:ascii="Tahoma" w:hAnsi="Tahoma" w:cs="Tahoma"/>
          <w:bCs/>
          <w:color w:val="000000" w:themeColor="text1"/>
        </w:rPr>
      </w:pPr>
    </w:p>
    <w:p w14:paraId="39C12185" w14:textId="289F33F2" w:rsidR="00C24CCD" w:rsidRPr="00455E6B" w:rsidRDefault="00C24CCD" w:rsidP="00455E6B">
      <w:pPr>
        <w:pStyle w:val="Akapitzlist"/>
        <w:numPr>
          <w:ilvl w:val="0"/>
          <w:numId w:val="35"/>
        </w:numPr>
        <w:ind w:hanging="45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 przypadku Wykonawców wspólnie ubiegających się o udzielenie zamówienia, treść dokumentu wadialnego musi zapewniać możliwość zaspokojenia interesów Zamawiającego co oznacza, że uzyskanie zagwarantowanej zapłaty wadium musi obejmować wszystkie wskazane w ustawie przesłanki zatrzymania wadium, o których mowa w art. 98 ust. 6 ustawy, tj. działania lub zaniechania wszystkich Wykonawców wspólnie ubiegających się o udzielenie zamówienia.</w:t>
      </w:r>
    </w:p>
    <w:p w14:paraId="3680E6D3" w14:textId="180E613E" w:rsidR="007C0209" w:rsidRPr="00455E6B" w:rsidRDefault="007C0209" w:rsidP="00455E6B">
      <w:pPr>
        <w:autoSpaceDE/>
        <w:ind w:left="360"/>
        <w:rPr>
          <w:rFonts w:ascii="Tahoma" w:hAnsi="Tahoma" w:cs="Tahoma"/>
          <w:bCs/>
          <w:color w:val="000000" w:themeColor="text1"/>
        </w:rPr>
      </w:pPr>
    </w:p>
    <w:p w14:paraId="412FB978" w14:textId="01F0EEBE" w:rsidR="00C24CCD" w:rsidRPr="00455E6B" w:rsidRDefault="00C24CCD" w:rsidP="00455E6B">
      <w:pPr>
        <w:pStyle w:val="Akapitzlist"/>
        <w:numPr>
          <w:ilvl w:val="0"/>
          <w:numId w:val="35"/>
        </w:numPr>
        <w:autoSpaceDE/>
        <w:ind w:hanging="45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Zwrot wadium z urzędu:</w:t>
      </w:r>
    </w:p>
    <w:p w14:paraId="5EEAF560" w14:textId="0A1FA620" w:rsidR="00C24CCD" w:rsidRPr="00455E6B" w:rsidRDefault="00C24CCD" w:rsidP="00455E6B">
      <w:pPr>
        <w:ind w:left="10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lastRenderedPageBreak/>
        <w:t>Zamawiający zwraca wadium niezwłocznie, nie później jednak niż w terminie 7 dni od dnia wystąpienia jednej z okoliczności wskazanych w art. 98 ust. 1 pkt 1-3 ustawy.</w:t>
      </w:r>
    </w:p>
    <w:p w14:paraId="76D45A55" w14:textId="77777777" w:rsidR="00C24CCD" w:rsidRPr="00455E6B" w:rsidRDefault="00C24CCD" w:rsidP="00455E6B">
      <w:pPr>
        <w:rPr>
          <w:rFonts w:ascii="Tahoma" w:hAnsi="Tahoma" w:cs="Tahoma"/>
          <w:bCs/>
          <w:color w:val="000000" w:themeColor="text1"/>
        </w:rPr>
      </w:pPr>
    </w:p>
    <w:p w14:paraId="4B9A75C0" w14:textId="77777777" w:rsidR="00C24CCD" w:rsidRPr="00455E6B" w:rsidRDefault="00C24CCD" w:rsidP="00455E6B">
      <w:pPr>
        <w:pStyle w:val="Akapitzlist"/>
        <w:numPr>
          <w:ilvl w:val="0"/>
          <w:numId w:val="35"/>
        </w:numPr>
        <w:autoSpaceDE/>
        <w:ind w:hanging="60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Zwrot wadium na wniosek Wykonawcy:</w:t>
      </w:r>
    </w:p>
    <w:p w14:paraId="7FA41ECA" w14:textId="77777777" w:rsidR="00C24CCD" w:rsidRPr="00455E6B" w:rsidRDefault="00C24CCD" w:rsidP="00455E6B">
      <w:pPr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Zamawiający, niezwłocznie, nie później jednak niż w terminie 7 dni od dnia złożenia wniosku zwraca wadium Wykonawcy:</w:t>
      </w:r>
    </w:p>
    <w:p w14:paraId="563E15A1" w14:textId="3FF24493" w:rsidR="00C24CCD" w:rsidRPr="00455E6B" w:rsidRDefault="00C32D82" w:rsidP="00455E6B">
      <w:pPr>
        <w:autoSpaceDE/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C24CCD" w:rsidRPr="00455E6B">
        <w:rPr>
          <w:rFonts w:ascii="Tahoma" w:hAnsi="Tahoma" w:cs="Tahoma"/>
          <w:bCs/>
          <w:color w:val="000000" w:themeColor="text1"/>
        </w:rPr>
        <w:t>który wycofał ofertę przed upływem terminu składania ofert;</w:t>
      </w:r>
    </w:p>
    <w:p w14:paraId="26D0B135" w14:textId="71C6FADD" w:rsidR="00C24CCD" w:rsidRPr="00455E6B" w:rsidRDefault="00C32D82" w:rsidP="00455E6B">
      <w:pPr>
        <w:autoSpaceDE/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C24CCD" w:rsidRPr="00455E6B">
        <w:rPr>
          <w:rFonts w:ascii="Tahoma" w:hAnsi="Tahoma" w:cs="Tahoma"/>
          <w:bCs/>
          <w:color w:val="000000" w:themeColor="text1"/>
        </w:rPr>
        <w:t>którego oferta została odrzucona;</w:t>
      </w:r>
    </w:p>
    <w:p w14:paraId="2F2B116D" w14:textId="1571398A" w:rsidR="00C24CCD" w:rsidRPr="00455E6B" w:rsidRDefault="00C32D82" w:rsidP="00455E6B">
      <w:pPr>
        <w:autoSpaceDE/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C24CCD" w:rsidRPr="00455E6B">
        <w:rPr>
          <w:rFonts w:ascii="Tahoma" w:hAnsi="Tahoma" w:cs="Tahoma"/>
          <w:bCs/>
          <w:color w:val="000000" w:themeColor="text1"/>
        </w:rPr>
        <w:t>po wyborze najkorzystniejszej oferty, z wyjątkiem Wykonawcy, którego oferta została wybrana jako najkorzystniejsza;</w:t>
      </w:r>
    </w:p>
    <w:p w14:paraId="22484DE7" w14:textId="5F96A57B" w:rsidR="00C24CCD" w:rsidRPr="00455E6B" w:rsidRDefault="00C32D82" w:rsidP="00455E6B">
      <w:pPr>
        <w:autoSpaceDE/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-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="00C24CCD" w:rsidRPr="00455E6B">
        <w:rPr>
          <w:rFonts w:ascii="Tahoma" w:hAnsi="Tahoma" w:cs="Tahoma"/>
          <w:bCs/>
          <w:color w:val="000000" w:themeColor="text1"/>
        </w:rPr>
        <w:t>po unieważnieniu postępowania, w przypadku gdy nie zostało rozstrzygnięte odwołanie na czynność unieważnienia albo nie upłynął termin do jego wniesienia.</w:t>
      </w:r>
    </w:p>
    <w:p w14:paraId="7A12DDAD" w14:textId="77777777" w:rsidR="00C32D82" w:rsidRPr="00455E6B" w:rsidRDefault="00C32D82" w:rsidP="00455E6B">
      <w:pPr>
        <w:ind w:left="993"/>
        <w:rPr>
          <w:rFonts w:ascii="Tahoma" w:hAnsi="Tahoma" w:cs="Tahoma"/>
          <w:bCs/>
          <w:color w:val="000000" w:themeColor="text1"/>
        </w:rPr>
      </w:pPr>
    </w:p>
    <w:p w14:paraId="4AE15F73" w14:textId="3157382D" w:rsidR="00C24CCD" w:rsidRPr="00455E6B" w:rsidRDefault="00C24CCD" w:rsidP="00455E6B">
      <w:pPr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Złożenie wniosku o zwrot wadium, powoduje rozwiązanie stosunku prawnego z Wykonawcą wraz z utratą przez niego prawa do korzystania ze środków ochrony prawnej, o których mowa w ustawie oraz rozdziale XXI SWZ.</w:t>
      </w:r>
    </w:p>
    <w:p w14:paraId="43179206" w14:textId="77777777" w:rsidR="00C24CCD" w:rsidRPr="00455E6B" w:rsidRDefault="00C24CCD" w:rsidP="00455E6B">
      <w:pPr>
        <w:rPr>
          <w:rFonts w:ascii="Tahoma" w:hAnsi="Tahoma" w:cs="Tahoma"/>
          <w:bCs/>
          <w:color w:val="000000" w:themeColor="text1"/>
        </w:rPr>
      </w:pPr>
    </w:p>
    <w:p w14:paraId="7A49C273" w14:textId="77777777" w:rsidR="00C24CCD" w:rsidRPr="00455E6B" w:rsidRDefault="00C24CCD" w:rsidP="00455E6B">
      <w:pPr>
        <w:pStyle w:val="Akapitzlist"/>
        <w:numPr>
          <w:ilvl w:val="0"/>
          <w:numId w:val="35"/>
        </w:numPr>
        <w:autoSpaceDE/>
        <w:ind w:hanging="60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Zatrzymanie wadium.</w:t>
      </w:r>
    </w:p>
    <w:p w14:paraId="7AB5A08C" w14:textId="2C71C131" w:rsidR="00C24CCD" w:rsidRPr="00455E6B" w:rsidRDefault="00C24CCD" w:rsidP="00455E6B">
      <w:pPr>
        <w:ind w:left="993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Zamawiający zatrzymuje wadium wraz z odsetkami, a w przypadku wadium wniesionego w formie innej niż w pieniądzu, występuje odpowiednio do gwaranta lub poręczyciela z żądaniem zapłaty wadium, jeżeli:</w:t>
      </w:r>
    </w:p>
    <w:p w14:paraId="24DD14EB" w14:textId="4889582A" w:rsidR="00C24CCD" w:rsidRPr="00455E6B" w:rsidRDefault="00C24CCD" w:rsidP="00455E6B">
      <w:pPr>
        <w:pStyle w:val="Akapitzlist"/>
        <w:numPr>
          <w:ilvl w:val="1"/>
          <w:numId w:val="32"/>
        </w:numPr>
        <w:tabs>
          <w:tab w:val="left" w:pos="454"/>
        </w:tabs>
        <w:autoSpaceDE/>
        <w:ind w:left="1418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Wykonawca w odpowiedzi na wezwanie, o którym mowa w art. 107 ust. 2 lub art. 128 ust. 1 ustawy, z przyczyn leżących po jego stronie, nie złożył podmiotowych środków dowodowych lub przedmiotowych środków dowodowych potwierdzających okoliczności, o których mowa w art. 57 lub art. 106 ust. 1, oświadczenia, o którym mowa w art. 125 ust. 1, innych dokumentów lub oświadczeń lub nie wyraził zgody na poprawienie omyłki, o której mowa w art. 223 ust. 2 pkt 3 ustawy, co spowodowało brak możliwości wybrania oferty złożonej przez Wykonawcę jako najkorzystniejszej.</w:t>
      </w:r>
    </w:p>
    <w:p w14:paraId="5078512A" w14:textId="77777777" w:rsidR="00C24CCD" w:rsidRPr="00455E6B" w:rsidRDefault="00C24CCD" w:rsidP="00455E6B">
      <w:pPr>
        <w:numPr>
          <w:ilvl w:val="1"/>
          <w:numId w:val="32"/>
        </w:numPr>
        <w:tabs>
          <w:tab w:val="clear" w:pos="1440"/>
          <w:tab w:val="num" w:pos="0"/>
          <w:tab w:val="left" w:pos="395"/>
        </w:tabs>
        <w:autoSpaceDE/>
        <w:ind w:left="1418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Wykonawca, którego oferta została wybrana:</w:t>
      </w:r>
    </w:p>
    <w:p w14:paraId="7378923A" w14:textId="738EAE62" w:rsidR="00C32D82" w:rsidRPr="00455E6B" w:rsidRDefault="00C24CCD" w:rsidP="00455E6B">
      <w:pPr>
        <w:pStyle w:val="Akapitzlist"/>
        <w:numPr>
          <w:ilvl w:val="0"/>
          <w:numId w:val="36"/>
        </w:numPr>
        <w:autoSpaceDE/>
        <w:ind w:left="2268" w:hanging="85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odmówił podpisania umowy w sprawie zamówienia publicznego na warunkach określonych w ofercie;</w:t>
      </w:r>
    </w:p>
    <w:p w14:paraId="39A7FC2D" w14:textId="71D780E4" w:rsidR="00C24CCD" w:rsidRPr="00455E6B" w:rsidRDefault="00C24CCD" w:rsidP="00455E6B">
      <w:pPr>
        <w:pStyle w:val="Akapitzlist"/>
        <w:numPr>
          <w:ilvl w:val="0"/>
          <w:numId w:val="36"/>
        </w:numPr>
        <w:autoSpaceDE/>
        <w:ind w:left="2268" w:hanging="85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nie wniósł wymaganego zabezpieczenia należytego wykonania umowy;</w:t>
      </w:r>
    </w:p>
    <w:p w14:paraId="7C822AB4" w14:textId="77777777" w:rsidR="00C24CCD" w:rsidRPr="00455E6B" w:rsidRDefault="00C24CCD" w:rsidP="00455E6B">
      <w:pPr>
        <w:numPr>
          <w:ilvl w:val="1"/>
          <w:numId w:val="32"/>
        </w:numPr>
        <w:tabs>
          <w:tab w:val="clear" w:pos="1440"/>
          <w:tab w:val="num" w:pos="0"/>
          <w:tab w:val="left" w:pos="395"/>
        </w:tabs>
        <w:autoSpaceDE/>
        <w:ind w:left="1418" w:hanging="425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Zawarcie umowy w sprawie niniejszego zamówienia publicznego stanie się niemożliwe z przyczyn leżących po stronie Wykonawcy.</w:t>
      </w:r>
    </w:p>
    <w:p w14:paraId="106CA212" w14:textId="3292384C" w:rsidR="00C24CCD" w:rsidRPr="00455E6B" w:rsidRDefault="00C24CCD" w:rsidP="00455E6B">
      <w:pPr>
        <w:suppressAutoHyphens w:val="0"/>
        <w:autoSpaceDN w:val="0"/>
        <w:adjustRightInd w:val="0"/>
        <w:ind w:left="993"/>
        <w:rPr>
          <w:rFonts w:ascii="Tahoma" w:hAnsi="Tahoma" w:cs="Tahoma"/>
          <w:bCs/>
          <w:color w:val="000000" w:themeColor="text1"/>
          <w:lang w:eastAsia="pl-PL"/>
        </w:rPr>
      </w:pPr>
    </w:p>
    <w:p w14:paraId="70945E01" w14:textId="77777777" w:rsidR="00C24CCD" w:rsidRPr="00455E6B" w:rsidRDefault="00C24CCD" w:rsidP="00455E6B">
      <w:pPr>
        <w:suppressAutoHyphens w:val="0"/>
        <w:autoSpaceDN w:val="0"/>
        <w:adjustRightInd w:val="0"/>
        <w:ind w:firstLine="567"/>
        <w:rPr>
          <w:rFonts w:ascii="Tahoma" w:hAnsi="Tahoma" w:cs="Tahoma"/>
          <w:bCs/>
          <w:color w:val="000000" w:themeColor="text1"/>
          <w:lang w:eastAsia="pl-PL"/>
        </w:rPr>
      </w:pPr>
    </w:p>
    <w:p w14:paraId="5C61CDDD" w14:textId="6DFAE68C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Informację o przewidywanych zamówieniach, o których mowa w art. 214 ust. 1 pkt 7 i 8</w:t>
      </w:r>
      <w:r w:rsidR="00C32D82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2F23789E" w14:textId="18C886F6" w:rsidR="00A60FFF" w:rsidRPr="00455E6B" w:rsidRDefault="00403288" w:rsidP="00455E6B">
      <w:pPr>
        <w:suppressAutoHyphens w:val="0"/>
        <w:autoSpaceDN w:val="0"/>
        <w:adjustRightInd w:val="0"/>
        <w:ind w:firstLine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udzielania takich zam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ówień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64244139" w14:textId="0B6BF786" w:rsidR="000D01A0" w:rsidRPr="00455E6B" w:rsidRDefault="000D01A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48038CF9" w14:textId="4B43F643" w:rsidR="001F168F" w:rsidRPr="00455E6B" w:rsidRDefault="001F168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094B3EF6" w14:textId="26BB15F2" w:rsidR="001F168F" w:rsidRPr="00455E6B" w:rsidRDefault="001F168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7245AFB1" w14:textId="77777777" w:rsidR="001F168F" w:rsidRPr="00455E6B" w:rsidRDefault="001F168F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299E8A98" w14:textId="487F6BF6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Informacje dotyczące przeprowadzenia przez wykonawcę wizji lokalnej lub sprawdzenia przez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niego dokumentów niezbędnych do realizacji zamówienia, o których mowa w art. 131 ust. 2, jeżeli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zamawiający przewiduje możliwość albo wymaga złożenia oferty po odbyciu wizji lokalnej lub</w:t>
      </w:r>
      <w:r w:rsidR="00403288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sprawdzeniu tych dokumentów:</w:t>
      </w:r>
    </w:p>
    <w:p w14:paraId="6F3A7404" w14:textId="2034E663" w:rsidR="00A60FFF" w:rsidRPr="00455E6B" w:rsidRDefault="00403288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możliwości ani nie wymaga złożenia oferty po odbyciu wizji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lokalnej lub sprawdzeniu dok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umentów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.</w:t>
      </w:r>
    </w:p>
    <w:p w14:paraId="2A2C91FC" w14:textId="77777777" w:rsidR="008F0341" w:rsidRPr="00455E6B" w:rsidRDefault="008F0341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7B97F04F" w14:textId="2E374203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Informacje dotyczące walut obcych, w jakich mogą być prowadzone rozliczenia między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zamawiającym a wykonawcą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0EEB10DF" w14:textId="4B912165" w:rsidR="00A60FFF" w:rsidRPr="00455E6B" w:rsidRDefault="00403288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rozliczenia w walutach obcych.</w:t>
      </w:r>
    </w:p>
    <w:p w14:paraId="4F9E2020" w14:textId="77777777" w:rsidR="000D01A0" w:rsidRPr="00455E6B" w:rsidRDefault="000D01A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046386B5" w14:textId="42E17EFC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Informacje dotyczące zwrotu kosztów udziału w postępowaniu</w:t>
      </w:r>
      <w:r w:rsidR="00C32D82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7933813A" w14:textId="0E2FA5F7" w:rsidR="00A60FFF" w:rsidRPr="00455E6B" w:rsidRDefault="00403288" w:rsidP="00455E6B">
      <w:pPr>
        <w:suppressAutoHyphens w:val="0"/>
        <w:autoSpaceDN w:val="0"/>
        <w:adjustRightInd w:val="0"/>
        <w:ind w:firstLine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zwrotu koszt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ów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udziału w postępowaniu.</w:t>
      </w:r>
    </w:p>
    <w:p w14:paraId="333C5054" w14:textId="77777777" w:rsidR="000D01A0" w:rsidRPr="00455E6B" w:rsidRDefault="000D01A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17B2935A" w14:textId="098D1DA7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Informację o obowiązku osobistego wykonania przez wykonawcę kluczowych zadań, jeżeli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>zamawiający dokonuje takiego zastrzeżenia zgodnie z art. 60 i art. 121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38CB997F" w14:textId="521891BC" w:rsidR="00A60FFF" w:rsidRPr="00455E6B" w:rsidRDefault="00403288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dokonuje takiego zastrzeżenia</w:t>
      </w:r>
    </w:p>
    <w:p w14:paraId="2C0F7B5C" w14:textId="77777777" w:rsidR="000D01A0" w:rsidRPr="00455E6B" w:rsidRDefault="000D01A0" w:rsidP="00455E6B">
      <w:p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</w:p>
    <w:p w14:paraId="3CA48D08" w14:textId="007CAB29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Maksymalną liczbę wykonawców, z którymi zamawiający zawrze umowę ramową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0FC345C0" w14:textId="4B7B2A3B" w:rsidR="00A60FFF" w:rsidRPr="00455E6B" w:rsidRDefault="00403288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zawarcia umowy ramowej.</w:t>
      </w:r>
    </w:p>
    <w:p w14:paraId="2F940C8D" w14:textId="77777777" w:rsidR="000D01A0" w:rsidRPr="00455E6B" w:rsidRDefault="000D01A0" w:rsidP="00455E6B">
      <w:p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</w:p>
    <w:p w14:paraId="5157820F" w14:textId="295630F0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Informację o przewidywanym wyborze najkorzystniejszej oferty z zastosowaniem aukcji</w:t>
      </w:r>
    </w:p>
    <w:p w14:paraId="23E7D055" w14:textId="67406821" w:rsidR="00A60FFF" w:rsidRPr="00455E6B" w:rsidRDefault="00A60FFF" w:rsidP="00455E6B">
      <w:pPr>
        <w:suppressAutoHyphens w:val="0"/>
        <w:autoSpaceDN w:val="0"/>
        <w:adjustRightInd w:val="0"/>
        <w:ind w:left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elektronicznej wraz z informacjami, o których mowa w art. 230</w:t>
      </w:r>
      <w:r w:rsidR="00C32D82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</w:p>
    <w:p w14:paraId="0F3018A2" w14:textId="3D983F6F" w:rsidR="00A60FFF" w:rsidRPr="00455E6B" w:rsidRDefault="00403288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przewiduje aukcji elektronicznej.</w:t>
      </w:r>
    </w:p>
    <w:p w14:paraId="1DC2D27D" w14:textId="77777777" w:rsidR="000D01A0" w:rsidRPr="00455E6B" w:rsidRDefault="000D01A0" w:rsidP="00455E6B">
      <w:p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</w:p>
    <w:p w14:paraId="432DCAD4" w14:textId="7CCA7FBF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Wymóg lub możliwość złożenia ofert w postaci katalogów elektronicznych lub dołączenia</w:t>
      </w:r>
    </w:p>
    <w:p w14:paraId="4ECB07E6" w14:textId="79FACD41" w:rsidR="00A60FFF" w:rsidRPr="00455E6B" w:rsidRDefault="00A60FFF" w:rsidP="00455E6B">
      <w:pPr>
        <w:suppressAutoHyphens w:val="0"/>
        <w:autoSpaceDN w:val="0"/>
        <w:adjustRightInd w:val="0"/>
        <w:ind w:left="567"/>
        <w:rPr>
          <w:rFonts w:ascii="Tahoma" w:hAnsi="Tahoma" w:cs="Tahoma"/>
          <w:b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>katalogów elektronicznych do oferty, w sytuacji określonej w art. 93</w:t>
      </w:r>
      <w:r w:rsidR="006D5DD0" w:rsidRPr="00455E6B">
        <w:rPr>
          <w:rFonts w:ascii="Tahoma" w:hAnsi="Tahoma" w:cs="Tahoma"/>
          <w:bCs/>
          <w:color w:val="000000" w:themeColor="text1"/>
          <w:lang w:eastAsia="pl-PL"/>
        </w:rPr>
        <w:t>.</w:t>
      </w:r>
    </w:p>
    <w:p w14:paraId="7B19C98B" w14:textId="581B5FC9" w:rsidR="00A60FFF" w:rsidRPr="00455E6B" w:rsidRDefault="00F45617" w:rsidP="00455E6B">
      <w:pPr>
        <w:suppressAutoHyphens w:val="0"/>
        <w:autoSpaceDN w:val="0"/>
        <w:adjustRightInd w:val="0"/>
        <w:ind w:left="567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amawiający nie wymaga ale dopuszcza złożenie ofert w postaci katalog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elektronicznych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 xml:space="preserve"> 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lub dołączenia katalog</w:t>
      </w: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ó</w:t>
      </w:r>
      <w:r w:rsidR="00A60FFF"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w elektronicznych do oferty.</w:t>
      </w:r>
    </w:p>
    <w:p w14:paraId="00DD6EEB" w14:textId="77777777" w:rsidR="000D01A0" w:rsidRPr="00455E6B" w:rsidRDefault="000D01A0" w:rsidP="00455E6B">
      <w:pPr>
        <w:suppressAutoHyphens w:val="0"/>
        <w:autoSpaceDN w:val="0"/>
        <w:adjustRightInd w:val="0"/>
        <w:rPr>
          <w:rFonts w:ascii="Tahoma" w:hAnsi="Tahoma" w:cs="Tahoma"/>
          <w:bCs/>
          <w:color w:val="000000" w:themeColor="text1"/>
          <w:lang w:eastAsia="pl-PL"/>
        </w:rPr>
      </w:pPr>
    </w:p>
    <w:p w14:paraId="21573354" w14:textId="5554A3DD" w:rsidR="00A60FFF" w:rsidRPr="00455E6B" w:rsidRDefault="00A60FFF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567" w:hanging="567"/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Informacje dotyczące zabezpieczenia należytego wykonania umowy, jeżeli zamawiający je</w:t>
      </w:r>
      <w:r w:rsidR="006D5DD0"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  <w:lang w:eastAsia="pl-PL"/>
        </w:rPr>
        <w:t>przewiduje.</w:t>
      </w:r>
    </w:p>
    <w:p w14:paraId="6413F637" w14:textId="77777777" w:rsidR="00403288" w:rsidRPr="00455E6B" w:rsidRDefault="00403288" w:rsidP="00455E6B">
      <w:pPr>
        <w:pStyle w:val="Tekstpodstawowy"/>
        <w:numPr>
          <w:ilvl w:val="0"/>
          <w:numId w:val="11"/>
        </w:numPr>
        <w:tabs>
          <w:tab w:val="left" w:pos="1134"/>
        </w:tabs>
        <w:spacing w:after="0"/>
        <w:ind w:left="1134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Wysokość zabezpieczenia ustala się na 5 % ceny całkowitej podanej w ofercie. </w:t>
      </w:r>
    </w:p>
    <w:p w14:paraId="6CD991B1" w14:textId="72B0409A" w:rsidR="00403288" w:rsidRPr="00455E6B" w:rsidRDefault="00403288" w:rsidP="00455E6B">
      <w:pPr>
        <w:pStyle w:val="Tekstpodstawowy"/>
        <w:tabs>
          <w:tab w:val="left" w:pos="1134"/>
        </w:tabs>
        <w:spacing w:after="0"/>
        <w:ind w:left="1134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Zabezpieczenie w pełnej wysokości  Wykonawca wnosi przed podpisaniem umowy o zamówienia publiczne. </w:t>
      </w:r>
    </w:p>
    <w:p w14:paraId="71B71AD9" w14:textId="77777777" w:rsidR="00403288" w:rsidRPr="00455E6B" w:rsidRDefault="00403288" w:rsidP="00455E6B">
      <w:pPr>
        <w:pStyle w:val="Tekstpodstawowy"/>
        <w:tabs>
          <w:tab w:val="left" w:pos="1134"/>
        </w:tabs>
        <w:spacing w:after="0"/>
        <w:ind w:left="1134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2.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Zabezpieczenie należytego wykonania umowy może być wnoszone według wyboru wykonawcy w jednej lub w kilku następujących formach  :</w:t>
      </w:r>
    </w:p>
    <w:p w14:paraId="188DF83C" w14:textId="77777777" w:rsidR="00403288" w:rsidRPr="00455E6B" w:rsidRDefault="00403288" w:rsidP="00455E6B">
      <w:pPr>
        <w:pStyle w:val="Tekstpodstawowy"/>
        <w:spacing w:after="0"/>
        <w:ind w:left="1560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1)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pieniądzu. Zabezpieczenie wnoszone w pieniądzu wykonawca wpłaca przelewem na rachunek bankowy wskazany przez zamawiającego, najpóźniej w dacie zawarcia umowy,</w:t>
      </w:r>
    </w:p>
    <w:p w14:paraId="1978E3F3" w14:textId="311C8251" w:rsidR="00403288" w:rsidRPr="00455E6B" w:rsidRDefault="00403288" w:rsidP="00455E6B">
      <w:pPr>
        <w:tabs>
          <w:tab w:val="left" w:pos="1418"/>
        </w:tabs>
        <w:autoSpaceDE/>
        <w:ind w:left="1560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2)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>poręczeniach bankowych lub poręczeniach spółdzielczej kasy oszczędnościowo - kredytowej z tym że zobowiązanie kasy jest zawsze zobowiązaniem pieniężnym;</w:t>
      </w:r>
    </w:p>
    <w:p w14:paraId="4DCDA610" w14:textId="77777777" w:rsidR="00403288" w:rsidRPr="00455E6B" w:rsidRDefault="00403288" w:rsidP="00455E6B">
      <w:pPr>
        <w:pStyle w:val="Tekstpodstawowy"/>
        <w:spacing w:after="0"/>
        <w:ind w:left="1560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3)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gwarancjach bankowych. </w:t>
      </w:r>
    </w:p>
    <w:p w14:paraId="656883E9" w14:textId="77777777" w:rsidR="00403288" w:rsidRPr="00455E6B" w:rsidRDefault="00403288" w:rsidP="00455E6B">
      <w:pPr>
        <w:pStyle w:val="Tekstpodstawowy"/>
        <w:spacing w:after="0"/>
        <w:ind w:left="1560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4)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gwarancjach ubezpieczeniowych,</w:t>
      </w:r>
    </w:p>
    <w:p w14:paraId="75996226" w14:textId="77777777" w:rsidR="00403288" w:rsidRPr="00455E6B" w:rsidRDefault="00403288" w:rsidP="00455E6B">
      <w:pPr>
        <w:pStyle w:val="Tekstpodstawowy"/>
        <w:spacing w:after="0"/>
        <w:ind w:left="1560" w:hanging="426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5)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poręczeniach udzielanych przez podmioty, o których mowa w art.6b ust.5 pkt.2 ustawy z dnia 9 listopada 2000 r. o utworzeniu Polskiej Agencji Rozwoju Przedsiębiorczości.</w:t>
      </w:r>
    </w:p>
    <w:p w14:paraId="18574A36" w14:textId="77777777" w:rsidR="00403288" w:rsidRPr="00455E6B" w:rsidRDefault="00403288" w:rsidP="00455E6B">
      <w:pPr>
        <w:tabs>
          <w:tab w:val="left" w:pos="1134"/>
        </w:tabs>
        <w:autoSpaceDE/>
        <w:ind w:left="1134" w:hanging="56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3.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14:paraId="67C6BD93" w14:textId="6E559373" w:rsidR="00403288" w:rsidRPr="00455E6B" w:rsidRDefault="00403288" w:rsidP="00455E6B">
      <w:pPr>
        <w:pStyle w:val="Tekstpodstawowy"/>
        <w:widowControl/>
        <w:numPr>
          <w:ilvl w:val="0"/>
          <w:numId w:val="9"/>
        </w:numPr>
        <w:tabs>
          <w:tab w:val="num" w:pos="1276"/>
        </w:tabs>
        <w:suppressAutoHyphens w:val="0"/>
        <w:autoSpaceDE/>
        <w:spacing w:after="0"/>
        <w:ind w:left="1134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W przypadku składania przez Wykonawcę zabezpieczenia należytego wykonania umowy w formie gwarancji, gwarancja musi być sporządzona zgodnie z obowiązującym prawem i musi zawierać następujące elementy:</w:t>
      </w:r>
    </w:p>
    <w:p w14:paraId="4E63A6F0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nazwę dającego zlecenie (Wykonawcy), beneficjenta gwarancji (Zamawiającego), gwaranta (banku lub instytucji ubezpieczeniowej udzielającej gwarancji) oraz wskazanie ich siedzib,</w:t>
      </w:r>
    </w:p>
    <w:p w14:paraId="60082CA9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dokładne przytoczenie nazwy i przedmiotu niniejszego postępowania oraz numer referencyjny nadany przez Zamawiającego,</w:t>
      </w:r>
    </w:p>
    <w:p w14:paraId="34A649AE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precyzyjne określenie wierzytelności, która ma być zabezpieczona gwarancją,</w:t>
      </w:r>
    </w:p>
    <w:p w14:paraId="6A655C78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kwotę gwarancji,</w:t>
      </w:r>
    </w:p>
    <w:p w14:paraId="4D9953A4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termin ważności gwarancji,</w:t>
      </w:r>
    </w:p>
    <w:p w14:paraId="0E2A9193" w14:textId="00A38493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    zabezpieczenie winno być nieodwołalne i bezwarunkowe i płatne na pierwsze żądanie Zamawiającego, </w:t>
      </w:r>
    </w:p>
    <w:p w14:paraId="121F6376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zobowiązanie gwaranta do: nieodwołalnego i bezwarunkowego zapłacenia kwoty gwarancji na pierwsze pisemne żądanie Zamawiającego, (gwarancja nie może w swej treści uzależniać wypłaty od potwierdzenia przez bank, jakąkolwiek osobę  trzecią lub instytucję podpisów osób złożonych pod żądaniem wypłaty w imieniu Zamawiającego. Wypłata nie może być też uwarunkowana żadnymi innymi formalnościami koniecznymi do spełnienia ani dokumentami koniecznymi do złożenia wraz z żądaniem wypłaty),</w:t>
      </w:r>
    </w:p>
    <w:p w14:paraId="59375C0A" w14:textId="7777777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gwarancja powinna przewidywać okres bezwarunkowej wypłaty maksymalnie do 14 dni od pierwszego pisemnego żądania wypłaty,</w:t>
      </w:r>
    </w:p>
    <w:p w14:paraId="3BD2D1FC" w14:textId="7B8324A1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     określenie miejsca rozstrzygania sporów dotyczących gwarancji: zgodnie z prawem Rzeczypospolitej Polskiej i kompetencją sądu właściwego dla siedziby Zamawiającego,</w:t>
      </w:r>
    </w:p>
    <w:p w14:paraId="21CE8F09" w14:textId="09748807" w:rsidR="00403288" w:rsidRPr="00455E6B" w:rsidRDefault="00403288" w:rsidP="00455E6B">
      <w:pPr>
        <w:pStyle w:val="tekst20podstawowy20wci"/>
        <w:numPr>
          <w:ilvl w:val="0"/>
          <w:numId w:val="10"/>
        </w:numPr>
        <w:tabs>
          <w:tab w:val="num" w:pos="1276"/>
        </w:tabs>
        <w:suppressAutoHyphens w:val="0"/>
        <w:ind w:left="1701" w:hanging="567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     jednocześnie Zamawiający wymaga, aby okres składania żądania wypłaty był dłuższy od okresu ważności gwarancji o co najmniej 5 dni roboczych,</w:t>
      </w:r>
    </w:p>
    <w:p w14:paraId="0C52019F" w14:textId="77777777" w:rsidR="00403288" w:rsidRPr="00455E6B" w:rsidRDefault="00403288" w:rsidP="00455E6B">
      <w:pPr>
        <w:pStyle w:val="tekst20podstawowy20wci"/>
        <w:ind w:left="1134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Uwaga: </w:t>
      </w:r>
    </w:p>
    <w:p w14:paraId="4114F0D3" w14:textId="77777777" w:rsidR="00403288" w:rsidRPr="00455E6B" w:rsidRDefault="00403288" w:rsidP="00455E6B">
      <w:pPr>
        <w:pStyle w:val="tekst20podstawowy20wci"/>
        <w:ind w:left="1134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lastRenderedPageBreak/>
        <w:t>Wniesienie zabezpieczenia należytego wykonania kontraktu przez Wykonawców wspólnie ubiegających się o udzielenie zamówienia w postaci gwarancji lub poręczenia musi wyraźnie wskazywać, iż jest ono wystawione na rzecz wszystkich podmiotów składających ofertę wspólną.</w:t>
      </w:r>
    </w:p>
    <w:p w14:paraId="6AE303B8" w14:textId="77777777" w:rsidR="00403288" w:rsidRPr="00455E6B" w:rsidRDefault="00403288" w:rsidP="00455E6B">
      <w:pPr>
        <w:pStyle w:val="Tekstpodstawowy"/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after="0"/>
        <w:ind w:left="1134" w:hanging="567"/>
        <w:rPr>
          <w:rFonts w:ascii="Tahoma" w:eastAsia="LiberationSerif" w:hAnsi="Tahoma" w:cs="Tahoma"/>
          <w:bCs/>
          <w:color w:val="000000" w:themeColor="text1"/>
          <w:sz w:val="20"/>
          <w:szCs w:val="20"/>
          <w:lang w:eastAsia="pl-PL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Zamawiający w terminie trzech dni roboczych od otrzymania stosownego dokumentu (gwarancji, poręczenia) ma prawo zgłosić do niego zastrzeżenia lub potwierdzić przyjęcie dokumentu bez zastrzeżeń. Wykonawca winien wnieść stosowny dokument w terminie umożliwiającym Zamawiającemu wykonanie tego prawa. </w:t>
      </w:r>
    </w:p>
    <w:p w14:paraId="03A5914A" w14:textId="4FF1D31E" w:rsidR="00403288" w:rsidRPr="00455E6B" w:rsidRDefault="00403288" w:rsidP="00455E6B">
      <w:pPr>
        <w:pStyle w:val="Tekstpodstawowy"/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after="0"/>
        <w:ind w:left="1134" w:hanging="567"/>
        <w:rPr>
          <w:rFonts w:ascii="Tahoma" w:eastAsia="LiberationSerif" w:hAnsi="Tahoma" w:cs="Tahoma"/>
          <w:bCs/>
          <w:color w:val="000000" w:themeColor="text1"/>
          <w:sz w:val="20"/>
          <w:szCs w:val="20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sz w:val="20"/>
          <w:szCs w:val="20"/>
          <w:lang w:eastAsia="pl-PL"/>
        </w:rPr>
        <w:t>W trakcie realizacji umowy wykonawca może dokonać zmiany formy zabezpieczenia na jedną lub kilka form, o których mowa w art. 450 ust. 1 ustawy Pzp.</w:t>
      </w:r>
    </w:p>
    <w:p w14:paraId="01C379C3" w14:textId="77777777" w:rsidR="00403288" w:rsidRPr="00455E6B" w:rsidRDefault="00403288" w:rsidP="00455E6B">
      <w:pPr>
        <w:suppressAutoHyphens w:val="0"/>
        <w:autoSpaceDN w:val="0"/>
        <w:adjustRightInd w:val="0"/>
        <w:ind w:left="414"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Za zgodą zamawiającego wykonawca może dokonać zmiany formy zabezpieczenia na jedną lub</w:t>
      </w:r>
    </w:p>
    <w:p w14:paraId="4322D1F5" w14:textId="51AC2997" w:rsidR="00403288" w:rsidRPr="00455E6B" w:rsidRDefault="00403288" w:rsidP="00455E6B">
      <w:pPr>
        <w:suppressAutoHyphens w:val="0"/>
        <w:autoSpaceDN w:val="0"/>
        <w:adjustRightInd w:val="0"/>
        <w:ind w:left="414"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kilka form, o których mowa w art. 450 ust. 2 ustawy Pzp.</w:t>
      </w:r>
    </w:p>
    <w:p w14:paraId="29DD6C9D" w14:textId="77777777" w:rsidR="00403288" w:rsidRPr="00455E6B" w:rsidRDefault="00403288" w:rsidP="00455E6B">
      <w:pPr>
        <w:suppressAutoHyphens w:val="0"/>
        <w:autoSpaceDN w:val="0"/>
        <w:adjustRightInd w:val="0"/>
        <w:ind w:left="414" w:firstLine="720"/>
        <w:rPr>
          <w:rFonts w:ascii="Tahoma" w:eastAsia="LiberationSerif" w:hAnsi="Tahoma" w:cs="Tahoma"/>
          <w:bCs/>
          <w:color w:val="000000" w:themeColor="text1"/>
          <w:lang w:eastAsia="pl-PL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Zmiana formy zabezpieczenia jest dokonywana z zachowaniem ciągłości zabezpieczenia i bez</w:t>
      </w:r>
    </w:p>
    <w:p w14:paraId="0691A8F3" w14:textId="0E7AEB9D" w:rsidR="00403288" w:rsidRPr="00455E6B" w:rsidRDefault="00403288" w:rsidP="00455E6B">
      <w:pPr>
        <w:suppressAutoHyphens w:val="0"/>
        <w:autoSpaceDN w:val="0"/>
        <w:adjustRightInd w:val="0"/>
        <w:ind w:left="414"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eastAsia="LiberationSerif" w:hAnsi="Tahoma" w:cs="Tahoma"/>
          <w:bCs/>
          <w:color w:val="000000" w:themeColor="text1"/>
          <w:lang w:eastAsia="pl-PL"/>
        </w:rPr>
        <w:t>zmniejszenia jego wysokości. Wysokość zabezpieczenia</w:t>
      </w:r>
    </w:p>
    <w:p w14:paraId="61E4857D" w14:textId="51B212D1" w:rsidR="00403288" w:rsidRPr="00455E6B" w:rsidRDefault="00403288" w:rsidP="00455E6B">
      <w:pPr>
        <w:pStyle w:val="Tekstpodstawowy"/>
        <w:tabs>
          <w:tab w:val="num" w:pos="1134"/>
        </w:tabs>
        <w:spacing w:after="0"/>
        <w:ind w:left="1134" w:hanging="567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7.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W przypadku  form określonych w ppkt.2 2)- 5), zabezpieczenie winno być wnoszone na okresy :</w:t>
      </w:r>
    </w:p>
    <w:p w14:paraId="16E1F5C3" w14:textId="77777777" w:rsidR="00403288" w:rsidRPr="00455E6B" w:rsidRDefault="00403288" w:rsidP="00455E6B">
      <w:pPr>
        <w:pStyle w:val="Tekstpodstawowy"/>
        <w:tabs>
          <w:tab w:val="num" w:pos="1134"/>
        </w:tabs>
        <w:spacing w:after="0"/>
        <w:ind w:left="1134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a)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70% na okres realizacji + 30 dni od odbioru końcowego,</w:t>
      </w:r>
    </w:p>
    <w:p w14:paraId="759DFC26" w14:textId="77777777" w:rsidR="00403288" w:rsidRPr="00455E6B" w:rsidRDefault="00403288" w:rsidP="00455E6B">
      <w:pPr>
        <w:pStyle w:val="Tekstpodstawowy"/>
        <w:tabs>
          <w:tab w:val="num" w:pos="1134"/>
        </w:tabs>
        <w:spacing w:after="0"/>
        <w:ind w:left="1134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b)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30 % na okres rękojmi za wady  + 15 dni po upływie okresu rękojmi za wady. </w:t>
      </w:r>
    </w:p>
    <w:p w14:paraId="48DF347E" w14:textId="620D6EA8" w:rsidR="00403288" w:rsidRPr="00455E6B" w:rsidRDefault="00403288" w:rsidP="00455E6B">
      <w:pPr>
        <w:tabs>
          <w:tab w:val="num" w:pos="851"/>
        </w:tabs>
        <w:ind w:left="1134" w:hanging="567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8.</w:t>
      </w: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</w:rPr>
        <w:tab/>
        <w:t xml:space="preserve">70% kwoty zabezpieczenia należytego wykonania umowy jest zwracane  w terminie 30 dni od dnia wykonania zamówienia i uznania przez zamawiającego za należycie wykonane. Pozostała część zabezpieczenia tj. 30 %  jest zwracana nie później niż 15 dniu po upływie okresu rękojmi za wady </w:t>
      </w:r>
    </w:p>
    <w:p w14:paraId="35ED94D3" w14:textId="385B1D04" w:rsidR="00403288" w:rsidRPr="00455E6B" w:rsidRDefault="00403288" w:rsidP="00455E6B">
      <w:pPr>
        <w:pStyle w:val="Tekstpodstawowy"/>
        <w:widowControl/>
        <w:tabs>
          <w:tab w:val="left" w:pos="851"/>
        </w:tabs>
        <w:autoSpaceDE/>
        <w:spacing w:after="0"/>
        <w:ind w:left="1134" w:hanging="567"/>
        <w:rPr>
          <w:rFonts w:ascii="Tahoma" w:hAnsi="Tahoma" w:cs="Tahoma"/>
          <w:bCs/>
          <w:i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10. 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Wykonawcy wspólnie ubiegający się o udzielenie zamówienia, ponoszą solidarną odpowiedzialność za  wykonanie umowy i wniesienie zabezpieczenia należytego wykonania umowy,</w:t>
      </w:r>
    </w:p>
    <w:p w14:paraId="76732E54" w14:textId="77777777" w:rsidR="00403288" w:rsidRPr="00455E6B" w:rsidRDefault="00403288" w:rsidP="00455E6B">
      <w:pPr>
        <w:pStyle w:val="Tekstpodstawowywcity3"/>
        <w:tabs>
          <w:tab w:val="left" w:pos="426"/>
          <w:tab w:val="left" w:pos="567"/>
        </w:tabs>
        <w:spacing w:after="0"/>
        <w:ind w:left="1134" w:hanging="708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11.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ab/>
        <w:t>Rodzaj zabezpieczenia  należy  podać w ofercie.</w:t>
      </w:r>
    </w:p>
    <w:p w14:paraId="64F5493A" w14:textId="38E136EA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7997F12E" w14:textId="4DA7D4E0" w:rsidR="00403288" w:rsidRPr="00455E6B" w:rsidRDefault="00A93E8B" w:rsidP="00455E6B">
      <w:pPr>
        <w:pStyle w:val="Akapitzlist"/>
        <w:numPr>
          <w:ilvl w:val="0"/>
          <w:numId w:val="39"/>
        </w:numPr>
        <w:suppressAutoHyphens w:val="0"/>
        <w:autoSpaceDN w:val="0"/>
        <w:adjustRightInd w:val="0"/>
        <w:ind w:left="426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  <w:lang w:eastAsia="pl-PL"/>
        </w:rPr>
        <w:t xml:space="preserve">Klauzula informacyjna o przetwarzaniu danych osobowych. </w:t>
      </w:r>
    </w:p>
    <w:p w14:paraId="593E928B" w14:textId="5088CFA3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45E40C67" w14:textId="77777777" w:rsidR="003613DA" w:rsidRPr="00455E6B" w:rsidRDefault="003613DA" w:rsidP="00455E6B">
      <w:pPr>
        <w:ind w:left="42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BCA51B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administratorem Pani/Pana danych osobowych jest Gmina Nysa z siedzibą w Nysie, ul. Kolejowa 15, kod pocztowy 48-300, adres e-mail: nysa@www.nysa.pl, telefon: 77 4080500, reprezentowana przez Burmistrza Nysy;  </w:t>
      </w:r>
    </w:p>
    <w:p w14:paraId="5816E6E8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sposoby kontaktu z Inspektorem Ochrony Danych w Gminie Nysa, to adres korespondencyjny: ul. Kolejowa 15, 48-300 Nysa, adres e-mail: iod@www.nysa.pl;</w:t>
      </w:r>
    </w:p>
    <w:p w14:paraId="01A533EB" w14:textId="2053A172" w:rsidR="003613DA" w:rsidRPr="00455E6B" w:rsidRDefault="003613DA" w:rsidP="00455E6B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Pani/Pana dane osobowe przetwarzane będą na podstawie art. 6 ust. 1 lit. c 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RODO w celu związanym z postępowaniem o udzielenie zamówienia publicznego pn. </w:t>
      </w:r>
      <w:r w:rsidR="00D75C42"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Budowa parku rowerowego przy ul. Brodzińskiego w Nysie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nr BZP.271.</w:t>
      </w:r>
      <w:r w:rsidR="00D75C42" w:rsidRPr="00455E6B">
        <w:rPr>
          <w:rFonts w:ascii="Tahoma" w:hAnsi="Tahoma" w:cs="Tahoma"/>
          <w:bCs/>
          <w:color w:val="000000" w:themeColor="text1"/>
          <w:sz w:val="16"/>
          <w:szCs w:val="16"/>
        </w:rPr>
        <w:t>8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.202</w:t>
      </w:r>
      <w:r w:rsidR="00313BB5" w:rsidRPr="00455E6B">
        <w:rPr>
          <w:rFonts w:ascii="Tahoma" w:hAnsi="Tahoma" w:cs="Tahoma"/>
          <w:bCs/>
          <w:color w:val="000000" w:themeColor="text1"/>
          <w:sz w:val="16"/>
          <w:szCs w:val="16"/>
        </w:rPr>
        <w:t>1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prowadzonym w trybie </w:t>
      </w:r>
      <w:r w:rsidR="00C814F9"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podstawowym bez negocjacji.,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</w:p>
    <w:p w14:paraId="39C5657C" w14:textId="478C1DA5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odbiorcami Pani/Pana danych osobowych będą osoby lub podmioty, którym udostępniona zostanie dokumentacja postępowania w oparciu o art. </w:t>
      </w:r>
      <w:r w:rsidR="00AB5498"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74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ustawy z dnia </w:t>
      </w:r>
      <w:r w:rsidR="00AB5498"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11 września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20</w:t>
      </w:r>
      <w:r w:rsidR="00AB5498" w:rsidRPr="00455E6B">
        <w:rPr>
          <w:rFonts w:ascii="Tahoma" w:hAnsi="Tahoma" w:cs="Tahoma"/>
          <w:bCs/>
          <w:color w:val="000000" w:themeColor="text1"/>
          <w:sz w:val="16"/>
          <w:szCs w:val="16"/>
        </w:rPr>
        <w:t>19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r. – Prawo zamówień publicznych, dalej „ustawa Pzp”;  </w:t>
      </w:r>
    </w:p>
    <w:p w14:paraId="64D318D8" w14:textId="3CC3A9E2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Pani/Pana dane osobowe będą przechowywane, zgodnie z art. </w:t>
      </w:r>
      <w:r w:rsidR="00AB5498" w:rsidRPr="00455E6B">
        <w:rPr>
          <w:rFonts w:ascii="Tahoma" w:hAnsi="Tahoma" w:cs="Tahoma"/>
          <w:bCs/>
          <w:color w:val="000000" w:themeColor="text1"/>
          <w:sz w:val="16"/>
          <w:szCs w:val="16"/>
        </w:rPr>
        <w:t>78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116CF0C3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5D1799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w odniesieniu do Pani/Pana danych osobowych decyzje nie będą podejmowane w sposób zautomatyzowany, stosowanie do art. 22 RODO;</w:t>
      </w:r>
    </w:p>
    <w:p w14:paraId="5D5F093E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posiada Pani/Pan:</w:t>
      </w:r>
    </w:p>
    <w:p w14:paraId="21F2865D" w14:textId="77777777" w:rsidR="003613DA" w:rsidRPr="00455E6B" w:rsidRDefault="003613DA" w:rsidP="00455E6B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na podstawie art. 15 RODO prawo dostępu do danych osobowych Pani/Pana dotyczących;</w:t>
      </w:r>
    </w:p>
    <w:p w14:paraId="70195468" w14:textId="77777777" w:rsidR="003613DA" w:rsidRPr="00455E6B" w:rsidRDefault="003613DA" w:rsidP="00455E6B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na podstawie art. 16 RODO prawo do sprostowania Pani/Pana danych osobowych 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  <w:vertAlign w:val="superscript"/>
        </w:rPr>
        <w:t>**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;</w:t>
      </w:r>
    </w:p>
    <w:p w14:paraId="16C80395" w14:textId="77777777" w:rsidR="003613DA" w:rsidRPr="00455E6B" w:rsidRDefault="003613DA" w:rsidP="00455E6B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3E30E4" w14:textId="77777777" w:rsidR="003613DA" w:rsidRPr="00455E6B" w:rsidRDefault="003613DA" w:rsidP="00455E6B">
      <w:pPr>
        <w:pStyle w:val="Akapitzlist"/>
        <w:numPr>
          <w:ilvl w:val="0"/>
          <w:numId w:val="3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76E6526C" w14:textId="77777777" w:rsidR="003613DA" w:rsidRPr="00455E6B" w:rsidRDefault="003613DA" w:rsidP="00455E6B">
      <w:pPr>
        <w:pStyle w:val="Akapitzlist"/>
        <w:numPr>
          <w:ilvl w:val="0"/>
          <w:numId w:val="2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nie przysługuje Pani/Panu:</w:t>
      </w:r>
    </w:p>
    <w:p w14:paraId="7CF4F0E4" w14:textId="77777777" w:rsidR="003613DA" w:rsidRPr="00455E6B" w:rsidRDefault="003613DA" w:rsidP="00455E6B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w związku z art. 17 ust. 3 lit. b, d lub e RODO prawo do usunięcia danych osobowych;</w:t>
      </w:r>
    </w:p>
    <w:p w14:paraId="5BCA5E2D" w14:textId="77777777" w:rsidR="003613DA" w:rsidRPr="00455E6B" w:rsidRDefault="003613DA" w:rsidP="00455E6B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prawo do przenoszenia danych osobowych, o którym mowa w art. 20 RODO;</w:t>
      </w:r>
    </w:p>
    <w:p w14:paraId="7D8BCE38" w14:textId="395912C0" w:rsidR="003613DA" w:rsidRPr="00455E6B" w:rsidRDefault="003613DA" w:rsidP="00455E6B">
      <w:pPr>
        <w:pStyle w:val="Akapitzlist"/>
        <w:numPr>
          <w:ilvl w:val="0"/>
          <w:numId w:val="4"/>
        </w:numPr>
        <w:suppressAutoHyphens w:val="0"/>
        <w:autoSpaceDE/>
        <w:ind w:left="1134" w:hanging="708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9F78BA" w14:textId="18B22EA1" w:rsidR="00AB5498" w:rsidRPr="00455E6B" w:rsidRDefault="00AB5498" w:rsidP="00455E6B">
      <w:pPr>
        <w:pStyle w:val="Akapitzlist"/>
        <w:numPr>
          <w:ilvl w:val="0"/>
          <w:numId w:val="2"/>
        </w:num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9312CD0" w14:textId="77777777" w:rsidR="00AB5498" w:rsidRPr="00455E6B" w:rsidRDefault="00AB5498" w:rsidP="00455E6B">
      <w:pPr>
        <w:pStyle w:val="Akapitzlist"/>
        <w:suppressAutoHyphens w:val="0"/>
        <w:autoSpaceDE/>
        <w:ind w:left="1134"/>
        <w:contextualSpacing/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77732D6E" w14:textId="77777777" w:rsidR="003613DA" w:rsidRPr="00455E6B" w:rsidRDefault="003613DA" w:rsidP="00455E6B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______________________</w:t>
      </w:r>
    </w:p>
    <w:p w14:paraId="18A2D52A" w14:textId="1325E7E9" w:rsidR="003613DA" w:rsidRPr="00455E6B" w:rsidRDefault="003613DA" w:rsidP="00455E6B">
      <w:pPr>
        <w:ind w:left="2160" w:hanging="1734"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  <w:vertAlign w:val="superscript"/>
        </w:rPr>
        <w:t>*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 Wyjaśnienie: </w:t>
      </w:r>
      <w:r w:rsidR="00343488"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ab/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informacja w tym zakresie jest wymagana, jeżeli w odniesieniu do danego administratora lub podmiotu przetwarzającego istnieje obowiązek wyznaczenia inspektora ochrony danych osobowych.</w:t>
      </w:r>
    </w:p>
    <w:p w14:paraId="39D87E01" w14:textId="303E82C1" w:rsidR="003613DA" w:rsidRPr="00455E6B" w:rsidRDefault="003613DA" w:rsidP="00455E6B">
      <w:pPr>
        <w:pStyle w:val="Akapitzlist"/>
        <w:ind w:left="2160" w:hanging="1734"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  <w:vertAlign w:val="superscript"/>
        </w:rPr>
        <w:t xml:space="preserve">** 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Wyjaśnienie: </w:t>
      </w:r>
      <w:r w:rsidR="00343488"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ab/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skorzystanie z prawa do sprostowania nie może skutkować zmianą wyniku postępowania</w:t>
      </w:r>
      <w:r w:rsidR="00343488"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 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o udzielenie zamówienia publicznego ani zmianą postanowień umowy w zakresie niezgodnym z ustawą Pzp oraz nie może naruszać integralności protokołu oraz jego załączników.</w:t>
      </w:r>
    </w:p>
    <w:p w14:paraId="3CFEB9AD" w14:textId="77777777" w:rsidR="00343488" w:rsidRPr="00455E6B" w:rsidRDefault="00343488" w:rsidP="00455E6B">
      <w:pPr>
        <w:pStyle w:val="Akapitzlist"/>
        <w:ind w:left="426"/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4166CCB9" w14:textId="39200BDC" w:rsidR="003613DA" w:rsidRPr="00455E6B" w:rsidRDefault="003613DA" w:rsidP="00455E6B">
      <w:pPr>
        <w:pStyle w:val="Akapitzlist"/>
        <w:ind w:left="2160" w:hanging="1734"/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  <w:vertAlign w:val="superscript"/>
        </w:rPr>
        <w:t xml:space="preserve">*** 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Wyjaśnienie: </w:t>
      </w:r>
      <w:r w:rsidR="00343488"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ab/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B9284B2" w14:textId="2EF96A65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31737457" w14:textId="1605D924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26D47695" w14:textId="3FD5F5B7" w:rsidR="00313BB5" w:rsidRPr="00455E6B" w:rsidRDefault="00313BB5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0E40412E" w14:textId="52113111" w:rsidR="00313BB5" w:rsidRPr="00455E6B" w:rsidRDefault="00313BB5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551354D0" w14:textId="2C554CF4" w:rsidR="00A93E8B" w:rsidRPr="00455E6B" w:rsidRDefault="00313BB5" w:rsidP="00455E6B">
      <w:pPr>
        <w:pStyle w:val="Tekstpodstawowy"/>
        <w:tabs>
          <w:tab w:val="left" w:pos="426"/>
        </w:tabs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</w:rPr>
        <w:t>W</w:t>
      </w:r>
      <w:r w:rsidR="00A93E8B" w:rsidRPr="00455E6B">
        <w:rPr>
          <w:rFonts w:ascii="Tahoma" w:hAnsi="Tahoma" w:cs="Tahoma"/>
          <w:bCs/>
          <w:color w:val="000000" w:themeColor="text1"/>
        </w:rPr>
        <w:t xml:space="preserve">ykaz załączników do </w:t>
      </w:r>
      <w:r w:rsidR="00480BC1" w:rsidRPr="00455E6B">
        <w:rPr>
          <w:rFonts w:ascii="Tahoma" w:hAnsi="Tahoma" w:cs="Tahoma"/>
          <w:bCs/>
          <w:color w:val="000000" w:themeColor="text1"/>
        </w:rPr>
        <w:t>SWZ</w:t>
      </w:r>
      <w:r w:rsidR="00A93E8B" w:rsidRPr="00455E6B">
        <w:rPr>
          <w:rFonts w:ascii="Tahoma" w:hAnsi="Tahoma" w:cs="Tahoma"/>
          <w:bCs/>
          <w:color w:val="000000" w:themeColor="text1"/>
        </w:rPr>
        <w:t>.</w:t>
      </w:r>
    </w:p>
    <w:p w14:paraId="61A984C1" w14:textId="77777777" w:rsidR="00A93E8B" w:rsidRPr="00455E6B" w:rsidRDefault="00A93E8B" w:rsidP="00455E6B">
      <w:pPr>
        <w:pStyle w:val="Tekstpodstawowy"/>
        <w:spacing w:after="0"/>
        <w:ind w:left="2160" w:firstLine="720"/>
        <w:rPr>
          <w:rFonts w:ascii="Tahoma" w:hAnsi="Tahoma" w:cs="Tahoma"/>
          <w:bCs/>
          <w:color w:val="000000" w:themeColor="text1"/>
          <w:sz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455E6B" w:rsidRPr="00455E6B" w14:paraId="793EF60A" w14:textId="77777777" w:rsidTr="00C06F32">
        <w:tc>
          <w:tcPr>
            <w:tcW w:w="1276" w:type="dxa"/>
          </w:tcPr>
          <w:p w14:paraId="3F56CE1C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6"/>
                <w:szCs w:val="16"/>
              </w:rPr>
              <w:t>Nr załącznika</w:t>
            </w:r>
          </w:p>
        </w:tc>
        <w:tc>
          <w:tcPr>
            <w:tcW w:w="8363" w:type="dxa"/>
          </w:tcPr>
          <w:p w14:paraId="002DD487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Nazwa</w:t>
            </w:r>
          </w:p>
        </w:tc>
      </w:tr>
      <w:tr w:rsidR="00455E6B" w:rsidRPr="00455E6B" w14:paraId="1EAC60D8" w14:textId="77777777" w:rsidTr="00C06F32">
        <w:trPr>
          <w:trHeight w:val="233"/>
        </w:trPr>
        <w:tc>
          <w:tcPr>
            <w:tcW w:w="1276" w:type="dxa"/>
          </w:tcPr>
          <w:p w14:paraId="7F71C3E8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575EC804" w14:textId="77777777" w:rsidR="0025067E" w:rsidRPr="00455E6B" w:rsidRDefault="00D75C42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 xml:space="preserve">program funkcjonalno </w:t>
            </w:r>
            <w:r w:rsidR="001F168F"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–</w:t>
            </w: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 xml:space="preserve"> użytkowy</w:t>
            </w:r>
            <w:r w:rsidR="001F168F"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 xml:space="preserve">, </w:t>
            </w:r>
          </w:p>
          <w:p w14:paraId="4A75A79F" w14:textId="1C6B31B6" w:rsidR="00A93E8B" w:rsidRPr="00455E6B" w:rsidRDefault="001F168F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  <w:highlight w:val="yellow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dokumentacja projektowa</w:t>
            </w:r>
            <w:r w:rsidR="0025067E"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 xml:space="preserve"> w zakresie przełożenia </w:t>
            </w: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ZK</w:t>
            </w:r>
            <w:r w:rsidR="00A93E8B"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 xml:space="preserve"> </w:t>
            </w:r>
          </w:p>
        </w:tc>
      </w:tr>
      <w:tr w:rsidR="00455E6B" w:rsidRPr="00455E6B" w14:paraId="3E7BBCEA" w14:textId="77777777" w:rsidTr="00C06F32">
        <w:tc>
          <w:tcPr>
            <w:tcW w:w="1276" w:type="dxa"/>
          </w:tcPr>
          <w:p w14:paraId="560C0F64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7B74FC3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wzór umowy</w:t>
            </w:r>
          </w:p>
        </w:tc>
      </w:tr>
      <w:tr w:rsidR="00455E6B" w:rsidRPr="00455E6B" w14:paraId="55916046" w14:textId="77777777" w:rsidTr="00C06F32">
        <w:tc>
          <w:tcPr>
            <w:tcW w:w="1276" w:type="dxa"/>
          </w:tcPr>
          <w:p w14:paraId="2C0B2504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14:paraId="4297D349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formularz oferty</w:t>
            </w:r>
          </w:p>
        </w:tc>
      </w:tr>
      <w:tr w:rsidR="00455E6B" w:rsidRPr="00455E6B" w14:paraId="7170E42A" w14:textId="77777777" w:rsidTr="00C06F32">
        <w:tc>
          <w:tcPr>
            <w:tcW w:w="1276" w:type="dxa"/>
          </w:tcPr>
          <w:p w14:paraId="45274594" w14:textId="77777777" w:rsidR="00A93E8B" w:rsidRPr="00455E6B" w:rsidRDefault="00A93E8B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0EA52B0A" w14:textId="76F45C61" w:rsidR="00A93E8B" w:rsidRPr="00455E6B" w:rsidRDefault="00A93E8B" w:rsidP="00455E6B">
            <w:pPr>
              <w:pStyle w:val="Standard"/>
              <w:ind w:left="284" w:hanging="284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eastAsia="MS Mincho" w:hAnsi="Tahoma" w:cs="Tahoma"/>
                <w:bCs/>
                <w:color w:val="000000" w:themeColor="text1"/>
                <w:sz w:val="18"/>
                <w:szCs w:val="18"/>
              </w:rPr>
              <w:t xml:space="preserve">oświadczenie </w:t>
            </w:r>
            <w:r w:rsidR="002907FC" w:rsidRPr="00455E6B">
              <w:rPr>
                <w:rFonts w:ascii="Tahoma" w:eastAsia="MS Mincho" w:hAnsi="Tahoma" w:cs="Tahoma"/>
                <w:bCs/>
                <w:color w:val="000000" w:themeColor="text1"/>
                <w:sz w:val="18"/>
                <w:szCs w:val="18"/>
              </w:rPr>
              <w:t>zgodnie z art.</w:t>
            </w:r>
            <w:r w:rsidR="00246574" w:rsidRPr="00455E6B">
              <w:rPr>
                <w:rFonts w:ascii="Tahoma" w:eastAsia="MS Mincho" w:hAnsi="Tahoma" w:cs="Tahoma"/>
                <w:bCs/>
                <w:color w:val="000000" w:themeColor="text1"/>
                <w:sz w:val="18"/>
                <w:szCs w:val="18"/>
              </w:rPr>
              <w:t>125 ust.1 Pzp.</w:t>
            </w:r>
          </w:p>
        </w:tc>
      </w:tr>
      <w:tr w:rsidR="00455E6B" w:rsidRPr="00455E6B" w14:paraId="497596E2" w14:textId="77777777" w:rsidTr="00C06F32">
        <w:tc>
          <w:tcPr>
            <w:tcW w:w="1276" w:type="dxa"/>
          </w:tcPr>
          <w:p w14:paraId="12EE0EAE" w14:textId="77777777" w:rsidR="00313BB5" w:rsidRPr="00455E6B" w:rsidRDefault="00313BB5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1B5E095" w14:textId="4835A5E2" w:rsidR="00313BB5" w:rsidRPr="00455E6B" w:rsidRDefault="00782A8B" w:rsidP="00455E6B">
            <w:pPr>
              <w:pStyle w:val="Standard"/>
              <w:ind w:left="284" w:hanging="284"/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  <w:t>w</w:t>
            </w:r>
            <w:r w:rsidR="00313BB5" w:rsidRPr="00455E6B"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  <w:t>ykaz</w:t>
            </w:r>
            <w:r w:rsidR="00C32D82" w:rsidRPr="00455E6B"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  <w:t xml:space="preserve"> wykonanych </w:t>
            </w:r>
            <w:r w:rsidR="00313BB5" w:rsidRPr="00455E6B"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  <w:t xml:space="preserve">robót </w:t>
            </w:r>
          </w:p>
        </w:tc>
      </w:tr>
      <w:tr w:rsidR="00455E6B" w:rsidRPr="00455E6B" w14:paraId="48440993" w14:textId="77777777" w:rsidTr="00C06F32">
        <w:tc>
          <w:tcPr>
            <w:tcW w:w="1276" w:type="dxa"/>
          </w:tcPr>
          <w:p w14:paraId="3F2A4560" w14:textId="77777777" w:rsidR="00313BB5" w:rsidRPr="00455E6B" w:rsidRDefault="00313BB5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3B45595" w14:textId="01F84C6A" w:rsidR="00313BB5" w:rsidRPr="00455E6B" w:rsidRDefault="00313BB5" w:rsidP="00455E6B">
            <w:pPr>
              <w:ind w:right="10"/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  <w:t xml:space="preserve">wykaz osób </w:t>
            </w:r>
          </w:p>
        </w:tc>
      </w:tr>
      <w:tr w:rsidR="0033099D" w:rsidRPr="00455E6B" w14:paraId="54EF4EA8" w14:textId="77777777" w:rsidTr="00C06F32">
        <w:tc>
          <w:tcPr>
            <w:tcW w:w="1276" w:type="dxa"/>
          </w:tcPr>
          <w:p w14:paraId="0D187F28" w14:textId="7BA97658" w:rsidR="0033099D" w:rsidRPr="00455E6B" w:rsidRDefault="0033099D" w:rsidP="00455E6B">
            <w:pPr>
              <w:ind w:right="10"/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pacing w:val="-4"/>
                <w:w w:val="107"/>
                <w:sz w:val="18"/>
                <w:szCs w:val="18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7FD2CC29" w14:textId="701AC2F5" w:rsidR="0033099D" w:rsidRPr="00455E6B" w:rsidRDefault="00C32D82" w:rsidP="00455E6B">
            <w:pPr>
              <w:ind w:right="10"/>
              <w:rPr>
                <w:rFonts w:ascii="Tahoma" w:hAnsi="Tahoma" w:cs="Tahoma"/>
                <w:bCs/>
                <w:noProof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o</w:t>
            </w:r>
            <w:r w:rsidR="0033099D"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świadczenie dotyczące przynależności lub braku przynależności do tej samej grupy kapitałowej</w:t>
            </w:r>
          </w:p>
        </w:tc>
      </w:tr>
    </w:tbl>
    <w:p w14:paraId="665C24CE" w14:textId="77777777" w:rsidR="00A93E8B" w:rsidRPr="00455E6B" w:rsidRDefault="00A93E8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7FCCF98" w14:textId="77777777" w:rsidR="00A93E8B" w:rsidRPr="00455E6B" w:rsidRDefault="00A93E8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8B4F57A" w14:textId="77777777" w:rsidR="00A93E8B" w:rsidRPr="00455E6B" w:rsidRDefault="00A93E8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13A1B85" w14:textId="25F25BE4" w:rsidR="00A93E8B" w:rsidRPr="00455E6B" w:rsidRDefault="00A93E8B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DBC1131" w14:textId="12EC7D10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58696BF" w14:textId="6751DF3F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AEE6720" w14:textId="36F71E67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1561ED9" w14:textId="1FEA44F9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964CBA3" w14:textId="2AE51B7C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25C33D9" w14:textId="163DD078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C734DC1" w14:textId="4E7ACDDD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8386E93" w14:textId="07F6EEB3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72FEEB8" w14:textId="74E5CA54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E8FEF47" w14:textId="62DB4CE2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2216EFE" w14:textId="27ABC78A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412B4A1" w14:textId="5CA84081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DBF81A9" w14:textId="76DE0057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DC0028A" w14:textId="0A2E4892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CA2B3C0" w14:textId="78D694C1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B159F4E" w14:textId="678D6274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606E44B" w14:textId="4170D728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0FADF11" w14:textId="534C583B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2E1AD18" w14:textId="16BA4D82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43C3B43" w14:textId="15BA3450" w:rsidR="009B422D" w:rsidRPr="00455E6B" w:rsidRDefault="009B4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2B98CF1" w14:textId="77777777" w:rsidR="00246574" w:rsidRPr="00455E6B" w:rsidRDefault="00246574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54F74888" w14:textId="3577F27E" w:rsidR="00480BC1" w:rsidRPr="00455E6B" w:rsidRDefault="00480BC1" w:rsidP="00455E6B">
      <w:pPr>
        <w:pStyle w:val="Tekstpodstawowy"/>
        <w:spacing w:after="0"/>
        <w:ind w:left="2160" w:firstLine="72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Załącznik Nr 1 do SWZ </w:t>
      </w:r>
    </w:p>
    <w:p w14:paraId="2DA66A5E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644B58B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3998142A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1A4A705E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34C58936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192DA5E6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074234C3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5B556AAB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76EA08FF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0B68078A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30F5F800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6737DAAF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  <w:sz w:val="24"/>
          <w:szCs w:val="24"/>
        </w:rPr>
      </w:pPr>
    </w:p>
    <w:p w14:paraId="64CD5EBD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  <w:sz w:val="24"/>
          <w:szCs w:val="24"/>
        </w:rPr>
      </w:pPr>
    </w:p>
    <w:p w14:paraId="35B85978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  <w:sz w:val="24"/>
          <w:szCs w:val="24"/>
        </w:rPr>
      </w:pPr>
    </w:p>
    <w:p w14:paraId="7C4D1E24" w14:textId="745DCC9F" w:rsidR="00480BC1" w:rsidRPr="00455E6B" w:rsidRDefault="009B773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Program funkcjonalno – uży</w:t>
      </w:r>
      <w:r w:rsidR="001F168F" w:rsidRPr="00455E6B">
        <w:rPr>
          <w:rFonts w:ascii="Tahoma" w:hAnsi="Tahoma" w:cs="Tahoma"/>
          <w:bCs/>
          <w:color w:val="000000" w:themeColor="text1"/>
        </w:rPr>
        <w:t>t</w:t>
      </w:r>
      <w:r w:rsidRPr="00455E6B">
        <w:rPr>
          <w:rFonts w:ascii="Tahoma" w:hAnsi="Tahoma" w:cs="Tahoma"/>
          <w:bCs/>
          <w:color w:val="000000" w:themeColor="text1"/>
        </w:rPr>
        <w:t xml:space="preserve">kowy </w:t>
      </w:r>
    </w:p>
    <w:p w14:paraId="1E9AC928" w14:textId="77777777" w:rsidR="00DF14FF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lastRenderedPageBreak/>
        <w:t>pliki:</w:t>
      </w:r>
      <w:r w:rsidR="001F168F" w:rsidRPr="00455E6B">
        <w:rPr>
          <w:rFonts w:ascii="Tahoma" w:hAnsi="Tahoma" w:cs="Tahoma"/>
          <w:bCs/>
          <w:color w:val="000000" w:themeColor="text1"/>
        </w:rPr>
        <w:t xml:space="preserve"> </w:t>
      </w:r>
      <w:r w:rsidRPr="00455E6B">
        <w:rPr>
          <w:rFonts w:ascii="Tahoma" w:hAnsi="Tahoma" w:cs="Tahoma"/>
          <w:bCs/>
          <w:color w:val="000000" w:themeColor="text1"/>
        </w:rPr>
        <w:t>„</w:t>
      </w:r>
      <w:r w:rsidR="001F168F" w:rsidRPr="00455E6B">
        <w:rPr>
          <w:rFonts w:ascii="Tahoma" w:hAnsi="Tahoma" w:cs="Tahoma"/>
          <w:bCs/>
          <w:color w:val="000000" w:themeColor="text1"/>
        </w:rPr>
        <w:t>program funkcjonalno-uzytkowy</w:t>
      </w:r>
      <w:r w:rsidRPr="00455E6B">
        <w:rPr>
          <w:rFonts w:ascii="Tahoma" w:hAnsi="Tahoma" w:cs="Tahoma"/>
          <w:bCs/>
          <w:color w:val="000000" w:themeColor="text1"/>
        </w:rPr>
        <w:t>.</w:t>
      </w:r>
      <w:r w:rsidR="001F168F" w:rsidRPr="00455E6B">
        <w:rPr>
          <w:rFonts w:ascii="Tahoma" w:hAnsi="Tahoma" w:cs="Tahoma"/>
          <w:bCs/>
          <w:color w:val="000000" w:themeColor="text1"/>
        </w:rPr>
        <w:t>pdf</w:t>
      </w:r>
      <w:r w:rsidRPr="00455E6B">
        <w:rPr>
          <w:rFonts w:ascii="Tahoma" w:hAnsi="Tahoma" w:cs="Tahoma"/>
          <w:bCs/>
          <w:color w:val="000000" w:themeColor="text1"/>
        </w:rPr>
        <w:t>”</w:t>
      </w:r>
    </w:p>
    <w:p w14:paraId="00D983BB" w14:textId="7D4FC524" w:rsidR="00DF14FF" w:rsidRPr="00455E6B" w:rsidRDefault="00DF14FF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784AF740" w14:textId="77777777" w:rsidR="0025067E" w:rsidRPr="00455E6B" w:rsidRDefault="0025067E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28FE2D98" w14:textId="3323D61A" w:rsidR="00DF14FF" w:rsidRPr="00455E6B" w:rsidRDefault="00DF14FF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Dokumentacja projektowa w zakresie przełożenia ZK</w:t>
      </w:r>
    </w:p>
    <w:p w14:paraId="0F1BB2F8" w14:textId="4A9D1F35" w:rsidR="00DF14FF" w:rsidRPr="00455E6B" w:rsidRDefault="00DF14FF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katalog: „</w:t>
      </w:r>
      <w:r w:rsidR="0025067E" w:rsidRPr="00455E6B">
        <w:rPr>
          <w:rFonts w:ascii="Tahoma" w:hAnsi="Tahoma" w:cs="Tahoma"/>
          <w:bCs/>
          <w:color w:val="000000" w:themeColor="text1"/>
        </w:rPr>
        <w:t>d</w:t>
      </w:r>
      <w:r w:rsidRPr="00455E6B">
        <w:rPr>
          <w:rFonts w:ascii="Tahoma" w:hAnsi="Tahoma" w:cs="Tahoma"/>
          <w:bCs/>
          <w:color w:val="000000" w:themeColor="text1"/>
        </w:rPr>
        <w:t>okumentacja projektowa przełożenie ZK.zip”</w:t>
      </w:r>
    </w:p>
    <w:p w14:paraId="2F549DC6" w14:textId="5C3572D2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sz w:val="24"/>
          <w:szCs w:val="24"/>
          <w:u w:val="single"/>
        </w:rPr>
      </w:pPr>
    </w:p>
    <w:p w14:paraId="0982BD7B" w14:textId="77ABCD54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sz w:val="24"/>
          <w:szCs w:val="24"/>
          <w:u w:val="single"/>
        </w:rPr>
      </w:pPr>
    </w:p>
    <w:p w14:paraId="14F111D2" w14:textId="7F4553F7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21B33127" w14:textId="727179E9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065ECA32" w14:textId="7D7F9F07" w:rsidR="00403288" w:rsidRPr="00455E6B" w:rsidRDefault="00403288" w:rsidP="00455E6B">
      <w:pPr>
        <w:adjustRightInd w:val="0"/>
        <w:rPr>
          <w:rFonts w:ascii="Tahoma" w:hAnsi="Tahoma" w:cs="Tahoma"/>
          <w:bCs/>
          <w:color w:val="000000" w:themeColor="text1"/>
          <w:u w:val="single"/>
        </w:rPr>
      </w:pPr>
    </w:p>
    <w:p w14:paraId="506E53E6" w14:textId="33957925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8554B13" w14:textId="4B2DC815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6619F9A" w14:textId="77777777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40C468B" w14:textId="65FB07CE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A674459" w14:textId="4BAA1097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64B3B7C" w14:textId="1F35DA97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00FA4D3" w14:textId="6ED51905" w:rsidR="0093022D" w:rsidRPr="00455E6B" w:rsidRDefault="0093022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02DC969" w14:textId="77947212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4E90DD6" w14:textId="4BC47ED1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C41FAFB" w14:textId="1A464DF8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629F452" w14:textId="628E9D5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438061A" w14:textId="444EDCF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07F3763" w14:textId="4B7C9406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54799D4" w14:textId="26E4FFDB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A3843FC" w14:textId="1B94E2B5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9C9EA29" w14:textId="1228E769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64269AE" w14:textId="7CDD1D70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9BF3ABD" w14:textId="483D319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EA51C6A" w14:textId="4F3FFA2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46D914C" w14:textId="5A6C019A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C86477C" w14:textId="46715862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55876A8" w14:textId="2DCCB059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0960B58" w14:textId="373DED9C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DD14DD1" w14:textId="41A32417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AAC660A" w14:textId="32D365C0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2F3419A" w14:textId="08C3070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CF24C8C" w14:textId="77777777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6049474" w14:textId="18BFDDD1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3AD4CD5" w14:textId="7A6939C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1DB770B" w14:textId="4B72A75A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88B170B" w14:textId="5AFFB15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3602173" w14:textId="59EFFF22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B70455C" w14:textId="7360ABC0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Załącznik Nr 2 do SWZ – wzór umowy o zamówienie</w:t>
      </w:r>
    </w:p>
    <w:p w14:paraId="0D2193F8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C3657C0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BD1459B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16681185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3174D65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6A50665B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9739038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170820B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6439C7B2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17AEE07E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AE6F9A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7A05024A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D35C3AD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02A081D1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62A0EAB7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2596CB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4BAD5B9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4A05E6A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752F42E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346E633A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09E16BBC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7EEBF99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0D39222F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63E11121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4C5B17B3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DA8F967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3674DA48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3BE6CB48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20115BCE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4FBAEB9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</w:rPr>
      </w:pPr>
    </w:p>
    <w:p w14:paraId="566AD495" w14:textId="77777777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</w:p>
    <w:p w14:paraId="5B6A4F1D" w14:textId="21C57B65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455E6B">
        <w:rPr>
          <w:rFonts w:ascii="Tahoma" w:hAnsi="Tahoma" w:cs="Tahoma"/>
          <w:bCs/>
          <w:color w:val="000000" w:themeColor="text1"/>
          <w:sz w:val="28"/>
          <w:szCs w:val="28"/>
        </w:rPr>
        <w:t xml:space="preserve">  Wzór umowy plik :</w:t>
      </w:r>
    </w:p>
    <w:p w14:paraId="1869F676" w14:textId="77777777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455E6B">
        <w:rPr>
          <w:rFonts w:ascii="Tahoma" w:hAnsi="Tahoma" w:cs="Tahoma"/>
          <w:bCs/>
          <w:color w:val="000000" w:themeColor="text1"/>
          <w:sz w:val="28"/>
          <w:szCs w:val="28"/>
        </w:rPr>
        <w:t>- wzór umowy.pdf</w:t>
      </w:r>
    </w:p>
    <w:p w14:paraId="3420C810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68A7D451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098924B6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6D520234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7E2B658B" w14:textId="77777777" w:rsidR="00480BC1" w:rsidRPr="00455E6B" w:rsidRDefault="00480BC1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671BAAB1" w14:textId="539EC5B4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D13697A" w14:textId="3CC2340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153C28C" w14:textId="055B36F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757C3B3" w14:textId="1CFB6A9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4345AFA" w14:textId="1793297A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3AADC28" w14:textId="4CCC8BC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E1C03D3" w14:textId="73CB930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3D3C05D" w14:textId="4D87ADB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9211276" w14:textId="34CE1AC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1E6ED75" w14:textId="73308A2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831D709" w14:textId="1B134352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D0A6C77" w14:textId="01106FD1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E9E51BB" w14:textId="4AB2649A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8CA3C17" w14:textId="5FF85139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450EACC" w14:textId="3F4C6DF3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222D4F2" w14:textId="3D5047AB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BDA396C" w14:textId="0DD9B6F5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44C9CDB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8BA84F3" w14:textId="368B326C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51A3267" w14:textId="290C52BD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8CEF4C6" w14:textId="16914126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D7D13E3" w14:textId="2270D770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E05B3B6" w14:textId="3A2A852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E4A59D6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Załącznik Nr 3 do SWZ – formularz oferty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75652501" w14:textId="77777777" w:rsidR="00F6760A" w:rsidRPr="00455E6B" w:rsidRDefault="00F6760A" w:rsidP="00455E6B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b w:val="0"/>
          <w:color w:val="000000" w:themeColor="text1"/>
          <w:u w:val="single"/>
        </w:rPr>
      </w:pPr>
    </w:p>
    <w:p w14:paraId="44499565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                                                                                                 </w:t>
      </w:r>
    </w:p>
    <w:p w14:paraId="55F50B3F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4BD5BA2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F713755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5649DC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005DCB2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BF066BE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0A244D7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C37C054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1DA104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5AF9C15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D03AA1F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0A22E9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8E2540F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DBFB14B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</w:p>
    <w:p w14:paraId="4E017A7D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455E6B">
        <w:rPr>
          <w:rFonts w:ascii="Tahoma" w:hAnsi="Tahoma" w:cs="Tahoma"/>
          <w:bCs/>
          <w:color w:val="000000" w:themeColor="text1"/>
          <w:sz w:val="28"/>
          <w:szCs w:val="28"/>
        </w:rPr>
        <w:t xml:space="preserve">Formularz oferty z załącznikami </w:t>
      </w:r>
    </w:p>
    <w:p w14:paraId="29C4EAFF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455E6B">
        <w:rPr>
          <w:rFonts w:ascii="Tahoma" w:hAnsi="Tahoma" w:cs="Tahoma"/>
          <w:bCs/>
          <w:color w:val="000000" w:themeColor="text1"/>
          <w:sz w:val="28"/>
          <w:szCs w:val="28"/>
        </w:rPr>
        <w:t>wersja edytowalna - plik: formularz oferty.doc</w:t>
      </w:r>
    </w:p>
    <w:p w14:paraId="02780D76" w14:textId="77777777" w:rsidR="00F6760A" w:rsidRPr="00455E6B" w:rsidRDefault="00F6760A" w:rsidP="00455E6B">
      <w:pPr>
        <w:shd w:val="clear" w:color="auto" w:fill="FFFFFF"/>
        <w:ind w:left="426" w:right="10" w:hanging="426"/>
        <w:rPr>
          <w:rFonts w:ascii="Tahoma" w:hAnsi="Tahoma" w:cs="Tahoma"/>
          <w:bCs/>
          <w:color w:val="000000" w:themeColor="text1"/>
          <w:spacing w:val="-4"/>
          <w:w w:val="107"/>
        </w:rPr>
      </w:pPr>
    </w:p>
    <w:p w14:paraId="52A90CA8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A5769FE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68A0167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76494E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8B021A7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807DA1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0455BD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FE16AF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5D1B5D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C4406DD" w14:textId="28C7F4E6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A0AE044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1F3D732" w14:textId="02935CA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A572593" w14:textId="2C49693E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757307D" w14:textId="36433913" w:rsidR="00480BC1" w:rsidRPr="00455E6B" w:rsidRDefault="00480BC1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BF151A3" w14:textId="03D5BBDA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994414F" w14:textId="079A4680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48F44F6" w14:textId="47556E81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37D1C3D" w14:textId="74343D30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31C6356" w14:textId="431B8853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249A6D5" w14:textId="2E91E23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DA03199" w14:textId="759B7759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83E7715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066848E" w14:textId="57F82C34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6C4A0F4" w14:textId="3D9C67DC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4494A79" w14:textId="7ABADED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E1043C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Załącznik Nr 3 do SWZ - F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ormularz oferty </w:t>
      </w:r>
    </w:p>
    <w:p w14:paraId="710525D2" w14:textId="77777777" w:rsidR="00F6760A" w:rsidRPr="00455E6B" w:rsidRDefault="00F6760A" w:rsidP="00455E6B">
      <w:pPr>
        <w:pStyle w:val="Nagwek6"/>
        <w:numPr>
          <w:ilvl w:val="0"/>
          <w:numId w:val="0"/>
        </w:numPr>
        <w:jc w:val="left"/>
        <w:rPr>
          <w:rFonts w:ascii="Tahoma" w:hAnsi="Tahoma" w:cs="Tahoma"/>
          <w:b w:val="0"/>
          <w:color w:val="000000" w:themeColor="text1"/>
          <w:u w:val="single"/>
        </w:rPr>
      </w:pPr>
    </w:p>
    <w:p w14:paraId="6D88E525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455E6B" w:rsidRDefault="00F6760A" w:rsidP="00455E6B">
      <w:pPr>
        <w:ind w:left="2160" w:firstLine="720"/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ab/>
      </w:r>
      <w:r w:rsidRPr="00455E6B">
        <w:rPr>
          <w:rFonts w:ascii="Tahoma" w:hAnsi="Tahoma" w:cs="Tahoma"/>
          <w:bCs/>
          <w:color w:val="000000" w:themeColor="text1"/>
          <w:sz w:val="16"/>
        </w:rPr>
        <w:tab/>
      </w:r>
      <w:r w:rsidRPr="00455E6B">
        <w:rPr>
          <w:rFonts w:ascii="Tahoma" w:hAnsi="Tahoma" w:cs="Tahoma"/>
          <w:bCs/>
          <w:color w:val="000000" w:themeColor="text1"/>
          <w:sz w:val="16"/>
        </w:rPr>
        <w:tab/>
      </w:r>
      <w:r w:rsidRPr="00455E6B">
        <w:rPr>
          <w:rFonts w:ascii="Tahoma" w:hAnsi="Tahoma" w:cs="Tahoma"/>
          <w:bCs/>
          <w:color w:val="000000" w:themeColor="text1"/>
          <w:sz w:val="16"/>
        </w:rPr>
        <w:tab/>
        <w:t xml:space="preserve">                         (miejscowość i data )</w:t>
      </w:r>
    </w:p>
    <w:p w14:paraId="19C6C918" w14:textId="77777777" w:rsidR="00F6760A" w:rsidRPr="00455E6B" w:rsidRDefault="00F6760A" w:rsidP="00455E6B">
      <w:pPr>
        <w:ind w:left="2160" w:firstLine="720"/>
        <w:rPr>
          <w:rFonts w:ascii="Tahoma" w:hAnsi="Tahoma" w:cs="Tahoma"/>
          <w:bCs/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455E6B" w:rsidRPr="00455E6B" w14:paraId="43F66D63" w14:textId="77777777" w:rsidTr="009B422D">
        <w:tc>
          <w:tcPr>
            <w:tcW w:w="4390" w:type="dxa"/>
          </w:tcPr>
          <w:p w14:paraId="7A1D590F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52EE8F42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24FAA5BA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..........................................................</w:t>
            </w:r>
          </w:p>
          <w:p w14:paraId="3EB4A6BD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                 </w:t>
            </w:r>
            <w:r w:rsidRPr="00455E6B">
              <w:rPr>
                <w:rFonts w:ascii="Tahoma" w:hAnsi="Tahoma" w:cs="Tahoma"/>
                <w:bCs/>
                <w:color w:val="000000" w:themeColor="text1"/>
                <w:sz w:val="16"/>
              </w:rPr>
              <w:t xml:space="preserve">Nazwa Wykonawcy  </w:t>
            </w:r>
          </w:p>
          <w:p w14:paraId="336D762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</w:rPr>
            </w:pPr>
          </w:p>
          <w:p w14:paraId="095A99AD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</w:rPr>
              <w:t>NIP:………………………………………………………………</w:t>
            </w:r>
          </w:p>
          <w:p w14:paraId="73C63DB6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5499" w:type="dxa"/>
          </w:tcPr>
          <w:p w14:paraId="173A745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388E05F2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Adres </w:t>
            </w: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>.......................................................................</w:t>
            </w:r>
          </w:p>
          <w:p w14:paraId="3B86F4AC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        </w:t>
            </w: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 xml:space="preserve">                       </w:t>
            </w:r>
          </w:p>
          <w:p w14:paraId="43654992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E-mail</w:t>
            </w: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>......................................................................</w:t>
            </w:r>
          </w:p>
          <w:p w14:paraId="1FC42CC6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  <w:tr w:rsidR="00455E6B" w:rsidRPr="00455E6B" w14:paraId="0161E0A9" w14:textId="77777777" w:rsidTr="009B422D">
        <w:tc>
          <w:tcPr>
            <w:tcW w:w="4390" w:type="dxa"/>
          </w:tcPr>
          <w:p w14:paraId="5FCF576A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30595F4A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6FA9754B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..........................................................</w:t>
            </w:r>
          </w:p>
          <w:p w14:paraId="5305AF2A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                 </w:t>
            </w:r>
            <w:r w:rsidRPr="00455E6B">
              <w:rPr>
                <w:rFonts w:ascii="Tahoma" w:hAnsi="Tahoma" w:cs="Tahoma"/>
                <w:bCs/>
                <w:color w:val="000000" w:themeColor="text1"/>
                <w:sz w:val="16"/>
              </w:rPr>
              <w:t xml:space="preserve">Nazwa Wykonawcy  </w:t>
            </w:r>
          </w:p>
          <w:p w14:paraId="1C1DADE9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</w:rPr>
            </w:pPr>
          </w:p>
          <w:p w14:paraId="39A57A5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1C534C60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42A5C083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Adres </w:t>
            </w: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>.......................................................................</w:t>
            </w:r>
          </w:p>
          <w:p w14:paraId="6BD73FEC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 xml:space="preserve">                         </w:t>
            </w:r>
          </w:p>
          <w:p w14:paraId="3BBC34E0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E-mail</w:t>
            </w:r>
            <w:r w:rsidRPr="00455E6B">
              <w:rPr>
                <w:rFonts w:ascii="Tahoma" w:hAnsi="Tahoma" w:cs="Tahoma"/>
                <w:bCs/>
                <w:color w:val="000000" w:themeColor="text1"/>
              </w:rPr>
              <w:tab/>
              <w:t>.......................................................................</w:t>
            </w:r>
          </w:p>
          <w:p w14:paraId="3E453DD5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455E6B" w:rsidRPr="00455E6B" w14:paraId="779F1DE2" w14:textId="77777777" w:rsidTr="009B422D">
        <w:tc>
          <w:tcPr>
            <w:tcW w:w="4390" w:type="dxa"/>
          </w:tcPr>
          <w:p w14:paraId="22F4636D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   Pełnomocnik</w:t>
            </w:r>
          </w:p>
          <w:p w14:paraId="149710A3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265F980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1D2148C7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20F1CF01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  <w:tr w:rsidR="00F6760A" w:rsidRPr="00455E6B" w14:paraId="45D829DD" w14:textId="77777777" w:rsidTr="009B422D">
        <w:tc>
          <w:tcPr>
            <w:tcW w:w="4390" w:type="dxa"/>
          </w:tcPr>
          <w:p w14:paraId="2E4A585B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Adres skrzynki podawczej </w:t>
            </w:r>
            <w:proofErr w:type="spellStart"/>
            <w:r w:rsidRPr="00455E6B">
              <w:rPr>
                <w:rFonts w:ascii="Tahoma" w:hAnsi="Tahoma" w:cs="Tahoma"/>
                <w:bCs/>
                <w:color w:val="000000" w:themeColor="text1"/>
              </w:rPr>
              <w:t>ePUAP</w:t>
            </w:r>
            <w:proofErr w:type="spellEnd"/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 Wykonawcy </w:t>
            </w:r>
          </w:p>
        </w:tc>
        <w:tc>
          <w:tcPr>
            <w:tcW w:w="5499" w:type="dxa"/>
          </w:tcPr>
          <w:p w14:paraId="752C76D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</w:tr>
    </w:tbl>
    <w:p w14:paraId="10CAE49F" w14:textId="77777777" w:rsidR="00F6760A" w:rsidRPr="00455E6B" w:rsidRDefault="00F6760A" w:rsidP="00455E6B">
      <w:pPr>
        <w:ind w:left="2160" w:firstLine="720"/>
        <w:rPr>
          <w:rFonts w:ascii="Tahoma" w:hAnsi="Tahoma" w:cs="Tahoma"/>
          <w:bCs/>
          <w:color w:val="000000" w:themeColor="text1"/>
          <w:sz w:val="16"/>
        </w:rPr>
      </w:pPr>
    </w:p>
    <w:p w14:paraId="52B1595D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</w:rPr>
      </w:pPr>
    </w:p>
    <w:p w14:paraId="78BE2810" w14:textId="77777777" w:rsidR="00F6760A" w:rsidRPr="00455E6B" w:rsidRDefault="00F6760A" w:rsidP="00455E6B">
      <w:pPr>
        <w:pStyle w:val="Nagwek1"/>
        <w:numPr>
          <w:ilvl w:val="0"/>
          <w:numId w:val="0"/>
        </w:numPr>
        <w:ind w:left="375"/>
        <w:rPr>
          <w:rFonts w:ascii="Tahoma" w:hAnsi="Tahoma" w:cs="Tahoma"/>
          <w:b w:val="0"/>
          <w:color w:val="000000" w:themeColor="text1"/>
        </w:rPr>
      </w:pPr>
      <w:r w:rsidRPr="00455E6B">
        <w:rPr>
          <w:rFonts w:ascii="Tahoma" w:hAnsi="Tahoma" w:cs="Tahoma"/>
          <w:b w:val="0"/>
          <w:color w:val="000000" w:themeColor="text1"/>
        </w:rPr>
        <w:t>OFERTA</w:t>
      </w:r>
    </w:p>
    <w:p w14:paraId="3FBED6B9" w14:textId="0A99C95A" w:rsidR="00F6760A" w:rsidRPr="00455E6B" w:rsidRDefault="00DC0367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 </w:t>
      </w:r>
      <w:r w:rsidR="007278B8" w:rsidRPr="00455E6B">
        <w:rPr>
          <w:rFonts w:ascii="Tahoma" w:hAnsi="Tahoma" w:cs="Tahoma"/>
          <w:bCs/>
          <w:color w:val="000000" w:themeColor="text1"/>
        </w:rPr>
        <w:t>trybie podstawowym bez negocjacji</w:t>
      </w:r>
    </w:p>
    <w:p w14:paraId="0B463C79" w14:textId="77777777" w:rsidR="007278B8" w:rsidRPr="00455E6B" w:rsidRDefault="007278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7404E47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  <w:t>Zamawiający :</w:t>
      </w: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</w:rPr>
        <w:t xml:space="preserve">Gmina Nysa </w:t>
      </w:r>
    </w:p>
    <w:p w14:paraId="1907AFD2" w14:textId="77777777" w:rsidR="00F6760A" w:rsidRPr="00455E6B" w:rsidRDefault="00F6760A" w:rsidP="00455E6B">
      <w:pPr>
        <w:pStyle w:val="Tekstpodstawowy"/>
        <w:spacing w:after="0"/>
        <w:ind w:left="4932" w:firstLine="72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  <w:t xml:space="preserve">Urząd Miejski w Nysie                                                     </w:t>
      </w:r>
    </w:p>
    <w:p w14:paraId="56F0BD57" w14:textId="77777777" w:rsidR="00F6760A" w:rsidRPr="00455E6B" w:rsidRDefault="00F6760A" w:rsidP="00455E6B">
      <w:pPr>
        <w:pStyle w:val="Tekstpodstawowy"/>
        <w:spacing w:after="0"/>
        <w:ind w:left="5652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ab/>
      </w:r>
      <w:r w:rsidRPr="00455E6B">
        <w:rPr>
          <w:rFonts w:ascii="Tahoma" w:hAnsi="Tahoma" w:cs="Tahoma"/>
          <w:bCs/>
          <w:color w:val="000000" w:themeColor="text1"/>
          <w:sz w:val="20"/>
        </w:rPr>
        <w:tab/>
        <w:t>ul. Kolejowa 15, 48-300 Nysa</w:t>
      </w:r>
    </w:p>
    <w:p w14:paraId="6C9C9954" w14:textId="77777777" w:rsidR="00F6760A" w:rsidRPr="00455E6B" w:rsidRDefault="00F6760A" w:rsidP="00455E6B">
      <w:pPr>
        <w:pStyle w:val="Nagwek1"/>
        <w:numPr>
          <w:ilvl w:val="0"/>
          <w:numId w:val="0"/>
        </w:numPr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14:paraId="4EB32CD7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55E6B">
        <w:rPr>
          <w:rFonts w:ascii="Tahoma" w:hAnsi="Tahoma" w:cs="Tahoma"/>
          <w:bCs/>
          <w:color w:val="000000" w:themeColor="text1"/>
          <w:sz w:val="24"/>
          <w:szCs w:val="24"/>
        </w:rPr>
        <w:t xml:space="preserve">W odpowiedzi na ogłoszenie o zamówieniu w trybie podstawowym bez negocjacji, oferujemy  wykonanie zamówienia pn.: </w:t>
      </w:r>
    </w:p>
    <w:p w14:paraId="04D0ECAE" w14:textId="77777777" w:rsidR="009F7A25" w:rsidRPr="00455E6B" w:rsidRDefault="009F7A25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43746DB" w14:textId="25673E62" w:rsidR="00F6760A" w:rsidRPr="00455E6B" w:rsidRDefault="0025067E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55E6B">
        <w:rPr>
          <w:rFonts w:ascii="Tahoma" w:hAnsi="Tahoma" w:cs="Tahoma"/>
          <w:bCs/>
          <w:color w:val="000000" w:themeColor="text1"/>
          <w:sz w:val="24"/>
          <w:szCs w:val="24"/>
        </w:rPr>
        <w:t>Budowa parku rowerowego przy ul. Brodzińskiego w Nysie</w:t>
      </w:r>
    </w:p>
    <w:p w14:paraId="28958D6C" w14:textId="0C5F3111" w:rsidR="0025067E" w:rsidRPr="00455E6B" w:rsidRDefault="0025067E" w:rsidP="00455E6B">
      <w:pPr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</w:p>
    <w:p w14:paraId="3AEA21EF" w14:textId="77777777" w:rsidR="0025067E" w:rsidRPr="00455E6B" w:rsidRDefault="0025067E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07A628B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Za realizację przedmiotu zamówienia oferujemy cenę brutto :  .......................................................... zł</w:t>
      </w:r>
    </w:p>
    <w:p w14:paraId="0C73956C" w14:textId="77777777" w:rsidR="00F6760A" w:rsidRPr="00455E6B" w:rsidRDefault="00F6760A" w:rsidP="00455E6B">
      <w:pPr>
        <w:pStyle w:val="Nagwek"/>
        <w:rPr>
          <w:rFonts w:ascii="Tahoma" w:hAnsi="Tahoma" w:cs="Tahoma"/>
          <w:bCs/>
          <w:color w:val="000000" w:themeColor="text1"/>
        </w:rPr>
      </w:pPr>
    </w:p>
    <w:p w14:paraId="49380D87" w14:textId="77777777" w:rsidR="00F6760A" w:rsidRPr="00455E6B" w:rsidRDefault="00F6760A" w:rsidP="00455E6B">
      <w:pPr>
        <w:pStyle w:val="NormalnyWeb"/>
        <w:spacing w:before="0"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</w:rPr>
      </w:pPr>
    </w:p>
    <w:p w14:paraId="6E5F0472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w tym podatek VAT ................ % tj. .............................................. zł</w:t>
      </w:r>
    </w:p>
    <w:p w14:paraId="4E3A88B7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369BC5B3" w14:textId="77777777" w:rsidR="00F6760A" w:rsidRPr="00455E6B" w:rsidRDefault="00F6760A" w:rsidP="00455E6B">
      <w:pPr>
        <w:pStyle w:val="normaltableau"/>
        <w:spacing w:before="0" w:after="0"/>
        <w:jc w:val="left"/>
        <w:rPr>
          <w:rFonts w:ascii="Tahoma" w:hAnsi="Tahoma" w:cs="Tahoma"/>
          <w:bCs/>
          <w:color w:val="000000" w:themeColor="text1"/>
          <w:sz w:val="20"/>
          <w:szCs w:val="20"/>
          <w:lang w:val="pl-PL" w:eastAsia="en-US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34C20325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Oświadczamy, że okres gwarancji (który będzie oceniany w kryterium oceny ofert  „okres gwarancji”) </w:t>
      </w:r>
    </w:p>
    <w:p w14:paraId="11FF7278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0FD718C6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będzie wynosił ……………………….. miesięcy licząc od daty odbioru końcowego.</w:t>
      </w:r>
    </w:p>
    <w:p w14:paraId="49DE19BA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(wymagany okres gwarancji min.36 miesięcy, maksymalny 60 miesięcy)</w:t>
      </w:r>
    </w:p>
    <w:p w14:paraId="688DDE71" w14:textId="77777777" w:rsidR="00F6760A" w:rsidRPr="00455E6B" w:rsidRDefault="00F6760A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259B8824" w14:textId="77777777" w:rsidR="00F6760A" w:rsidRPr="00455E6B" w:rsidRDefault="00F6760A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Składamy niniejszą ofertę:  w imieniu własnym</w:t>
      </w:r>
      <w:r w:rsidRPr="00455E6B">
        <w:rPr>
          <w:rStyle w:val="Odwoanieprzypisudolnego"/>
          <w:rFonts w:ascii="Tahoma" w:hAnsi="Tahoma" w:cs="Tahoma"/>
          <w:bCs/>
          <w:color w:val="000000" w:themeColor="text1"/>
        </w:rPr>
        <w:footnoteReference w:customMarkFollows="1" w:id="2"/>
        <w:sym w:font="Symbol" w:char="F02A"/>
      </w:r>
      <w:r w:rsidRPr="00455E6B">
        <w:rPr>
          <w:rFonts w:ascii="Tahoma" w:hAnsi="Tahoma" w:cs="Tahoma"/>
          <w:bCs/>
          <w:color w:val="000000" w:themeColor="text1"/>
        </w:rPr>
        <w:t>/ jako Wykonawcy wspólnie ubiegający  się o udzielenie zamówienia</w:t>
      </w:r>
      <w:r w:rsidRPr="00455E6B">
        <w:rPr>
          <w:rStyle w:val="Odwoanieprzypisudolnego"/>
          <w:rFonts w:ascii="Tahoma" w:hAnsi="Tahoma" w:cs="Tahoma"/>
          <w:bCs/>
          <w:color w:val="000000" w:themeColor="text1"/>
        </w:rPr>
        <w:footnoteReference w:customMarkFollows="1" w:id="3"/>
        <w:sym w:font="Symbol" w:char="F02A"/>
      </w:r>
      <w:r w:rsidRPr="00455E6B">
        <w:rPr>
          <w:rFonts w:ascii="Tahoma" w:hAnsi="Tahoma" w:cs="Tahoma"/>
          <w:bCs/>
          <w:color w:val="000000" w:themeColor="text1"/>
        </w:rPr>
        <w:t xml:space="preserve">.  </w:t>
      </w:r>
    </w:p>
    <w:p w14:paraId="5AC2A6EA" w14:textId="77777777" w:rsidR="00F6760A" w:rsidRPr="00455E6B" w:rsidRDefault="00F6760A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Ponadto oświadczamy, że będziemy odpowiadać  solidarnie za wykonanie niniejszego zamówienia.</w:t>
      </w:r>
    </w:p>
    <w:p w14:paraId="788A570A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</w:rPr>
      </w:pPr>
    </w:p>
    <w:p w14:paraId="6E3A1A62" w14:textId="77777777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46454844" w14:textId="77777777" w:rsidR="005730FA" w:rsidRPr="00455E6B" w:rsidRDefault="005730F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670001E2" w14:textId="77777777" w:rsidR="005730FA" w:rsidRPr="00455E6B" w:rsidRDefault="005730F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</w:p>
    <w:p w14:paraId="46131644" w14:textId="05D7A59A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Przedmiot zamówienia wykonamy w terminie: </w:t>
      </w:r>
      <w:r w:rsidR="009F7A25" w:rsidRPr="00455E6B">
        <w:rPr>
          <w:rFonts w:ascii="Tahoma" w:hAnsi="Tahoma" w:cs="Tahoma"/>
          <w:bCs/>
          <w:color w:val="000000" w:themeColor="text1"/>
        </w:rPr>
        <w:t>6</w:t>
      </w:r>
      <w:r w:rsidR="0062558D" w:rsidRPr="00455E6B">
        <w:rPr>
          <w:rFonts w:ascii="Tahoma" w:hAnsi="Tahoma" w:cs="Tahoma"/>
          <w:bCs/>
          <w:color w:val="000000" w:themeColor="text1"/>
        </w:rPr>
        <w:t xml:space="preserve"> miesięcy od dnia podpisania umowy</w:t>
      </w:r>
      <w:r w:rsidR="009F7A25" w:rsidRPr="00455E6B">
        <w:rPr>
          <w:rFonts w:ascii="Tahoma" w:hAnsi="Tahoma" w:cs="Tahoma"/>
          <w:bCs/>
          <w:color w:val="000000" w:themeColor="text1"/>
        </w:rPr>
        <w:t>, z uwzględnieniem zapisów § 2 wzoru umowy</w:t>
      </w:r>
      <w:r w:rsidRPr="00455E6B">
        <w:rPr>
          <w:rFonts w:ascii="Tahoma" w:hAnsi="Tahoma" w:cs="Tahoma"/>
          <w:bCs/>
          <w:color w:val="000000" w:themeColor="text1"/>
        </w:rPr>
        <w:t>.</w:t>
      </w:r>
    </w:p>
    <w:p w14:paraId="63285A53" w14:textId="06553012" w:rsidR="00F6760A" w:rsidRPr="00455E6B" w:rsidRDefault="00F6760A" w:rsidP="00455E6B">
      <w:pPr>
        <w:tabs>
          <w:tab w:val="left" w:pos="0"/>
        </w:tabs>
        <w:rPr>
          <w:rFonts w:ascii="Tahoma" w:hAnsi="Tahoma" w:cs="Tahoma"/>
          <w:bCs/>
          <w:color w:val="000000" w:themeColor="text1"/>
          <w:szCs w:val="24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1E1DFF4A" w14:textId="77777777" w:rsidR="00F6760A" w:rsidRPr="00455E6B" w:rsidRDefault="00F6760A" w:rsidP="00455E6B">
      <w:pPr>
        <w:pStyle w:val="normaltableau"/>
        <w:spacing w:before="0" w:after="0"/>
        <w:jc w:val="left"/>
        <w:rPr>
          <w:rFonts w:ascii="Tahoma" w:hAnsi="Tahoma" w:cs="Tahoma"/>
          <w:bCs/>
          <w:color w:val="000000" w:themeColor="text1"/>
          <w:sz w:val="20"/>
          <w:szCs w:val="20"/>
          <w:lang w:val="pl-PL" w:eastAsia="en-US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 w tym warunki płatności i zobowiązujemy się, w przypadku wyboru naszej oferty, do zawarcia umowy zgodnej z niniejszym wzorem i naszą ofertą.</w:t>
      </w:r>
    </w:p>
    <w:p w14:paraId="7FD78B40" w14:textId="77777777" w:rsidR="00F6760A" w:rsidRPr="00455E6B" w:rsidRDefault="00F6760A" w:rsidP="00455E6B">
      <w:pPr>
        <w:pStyle w:val="normaltableau"/>
        <w:spacing w:before="0" w:after="0"/>
        <w:jc w:val="left"/>
        <w:rPr>
          <w:rFonts w:ascii="Tahoma" w:hAnsi="Tahoma" w:cs="Tahoma"/>
          <w:bCs/>
          <w:color w:val="000000" w:themeColor="text1"/>
          <w:sz w:val="20"/>
          <w:szCs w:val="20"/>
          <w:lang w:val="pl-PL" w:eastAsia="en-US"/>
        </w:rPr>
      </w:pPr>
    </w:p>
    <w:p w14:paraId="0B06207F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Oświadczamy, że uważamy się za związanych niniejszą ofertą na czas wskazany w SWZ.</w:t>
      </w:r>
    </w:p>
    <w:p w14:paraId="0519609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399A1F2C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Oświadczamy, że przyjmujemy warunki realizacji zamówienia określone w SWZ i  w wyjaśnieniach do SWZ. </w:t>
      </w:r>
      <w:r w:rsidRPr="00455E6B">
        <w:rPr>
          <w:rFonts w:ascii="Tahoma" w:hAnsi="Tahoma" w:cs="Tahoma"/>
          <w:bCs/>
          <w:color w:val="000000" w:themeColor="text1"/>
        </w:rPr>
        <w:t xml:space="preserve"> </w:t>
      </w:r>
    </w:p>
    <w:p w14:paraId="68AAB0ED" w14:textId="77777777" w:rsidR="00F6760A" w:rsidRPr="00455E6B" w:rsidRDefault="00F6760A" w:rsidP="00455E6B">
      <w:pPr>
        <w:tabs>
          <w:tab w:val="left" w:pos="0"/>
          <w:tab w:val="left" w:pos="720"/>
        </w:tabs>
        <w:rPr>
          <w:rFonts w:ascii="Tahoma" w:hAnsi="Tahoma" w:cs="Tahoma"/>
          <w:bCs/>
          <w:color w:val="000000" w:themeColor="text1"/>
          <w:sz w:val="16"/>
          <w:szCs w:val="16"/>
          <w:lang w:eastAsia="ar-SA"/>
        </w:rPr>
      </w:pPr>
    </w:p>
    <w:p w14:paraId="77525B0C" w14:textId="77777777" w:rsidR="00F6760A" w:rsidRPr="00455E6B" w:rsidRDefault="00F6760A" w:rsidP="00455E6B">
      <w:pPr>
        <w:tabs>
          <w:tab w:val="left" w:pos="0"/>
        </w:tabs>
        <w:autoSpaceDE/>
        <w:textAlignment w:val="baseline"/>
        <w:rPr>
          <w:rFonts w:ascii="Tahoma" w:hAnsi="Tahoma" w:cs="Tahoma"/>
          <w:bCs/>
          <w:color w:val="000000" w:themeColor="text1"/>
        </w:rPr>
      </w:pPr>
    </w:p>
    <w:p w14:paraId="2D7BCB3B" w14:textId="77777777" w:rsidR="00F6760A" w:rsidRPr="00455E6B" w:rsidRDefault="00F6760A" w:rsidP="00455E6B">
      <w:pPr>
        <w:autoSpaceDE/>
        <w:textAlignment w:val="baseline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Oświadczenie na temat polegania na zdolnościach innych podmiotów w celu spełnienia warunków udziału  w postępowaniu:</w:t>
      </w:r>
    </w:p>
    <w:p w14:paraId="01305142" w14:textId="77777777" w:rsidR="00F6760A" w:rsidRPr="00455E6B" w:rsidRDefault="00F6760A" w:rsidP="00455E6B">
      <w:pPr>
        <w:pStyle w:val="Standard"/>
        <w:widowControl/>
        <w:numPr>
          <w:ilvl w:val="0"/>
          <w:numId w:val="38"/>
        </w:numPr>
        <w:autoSpaceDE/>
        <w:autoSpaceDN w:val="0"/>
        <w:ind w:left="709" w:hanging="709"/>
        <w:textAlignment w:val="baseline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polegam/y na zdolnościach innych podmiotów </w:t>
      </w:r>
    </w:p>
    <w:p w14:paraId="35A9F4A5" w14:textId="77777777" w:rsidR="00F6760A" w:rsidRPr="00455E6B" w:rsidRDefault="00F6760A" w:rsidP="00455E6B">
      <w:pPr>
        <w:pStyle w:val="Standard"/>
        <w:widowControl/>
        <w:numPr>
          <w:ilvl w:val="0"/>
          <w:numId w:val="38"/>
        </w:numPr>
        <w:autoSpaceDE/>
        <w:autoSpaceDN w:val="0"/>
        <w:ind w:left="709" w:hanging="709"/>
        <w:textAlignment w:val="baseline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nie polegam/y na zdolnościach innych podmiotów.</w:t>
      </w:r>
    </w:p>
    <w:p w14:paraId="541B231A" w14:textId="7622E6DC" w:rsidR="00F6760A" w:rsidRPr="00455E6B" w:rsidRDefault="00F6760A" w:rsidP="00455E6B">
      <w:pPr>
        <w:pStyle w:val="Nagwek"/>
        <w:ind w:left="644"/>
        <w:rPr>
          <w:rFonts w:ascii="Tahoma" w:hAnsi="Tahoma" w:cs="Tahoma"/>
          <w:bCs/>
          <w:color w:val="000000" w:themeColor="text1"/>
        </w:rPr>
      </w:pPr>
    </w:p>
    <w:p w14:paraId="33FF750B" w14:textId="6A39E8DB" w:rsidR="00F6760A" w:rsidRPr="00455E6B" w:rsidRDefault="00F6760A" w:rsidP="00455E6B">
      <w:pPr>
        <w:pStyle w:val="Nagwek"/>
        <w:ind w:left="644"/>
        <w:rPr>
          <w:rFonts w:ascii="Tahoma" w:hAnsi="Tahoma" w:cs="Tahoma"/>
          <w:bCs/>
          <w:color w:val="000000" w:themeColor="text1"/>
        </w:rPr>
      </w:pPr>
    </w:p>
    <w:p w14:paraId="4968CBDE" w14:textId="1D1555A6" w:rsidR="00F6760A" w:rsidRPr="00455E6B" w:rsidRDefault="00F6760A" w:rsidP="00455E6B">
      <w:pPr>
        <w:pStyle w:val="Tekstpodstawowy2"/>
        <w:spacing w:after="0" w:line="240" w:lineRule="auto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Wadium w kwocie </w:t>
      </w:r>
      <w:r w:rsidR="009F7A25" w:rsidRPr="00455E6B">
        <w:rPr>
          <w:rFonts w:ascii="Tahoma" w:hAnsi="Tahoma" w:cs="Tahoma"/>
          <w:bCs/>
          <w:color w:val="000000" w:themeColor="text1"/>
          <w:sz w:val="20"/>
        </w:rPr>
        <w:t>30</w: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.000,000 zł zostało wniesione w formie: </w:t>
      </w:r>
      <w:r w:rsidR="009F7A25" w:rsidRPr="00455E6B">
        <w:rPr>
          <w:rFonts w:ascii="Tahoma" w:hAnsi="Tahoma" w:cs="Tahoma"/>
          <w:bCs/>
          <w:color w:val="000000" w:themeColor="text1"/>
          <w:sz w:val="20"/>
        </w:rPr>
        <w:t>……….</w:t>
      </w:r>
      <w:r w:rsidRPr="00455E6B">
        <w:rPr>
          <w:rFonts w:ascii="Tahoma" w:hAnsi="Tahoma" w:cs="Tahoma"/>
          <w:bCs/>
          <w:color w:val="000000" w:themeColor="text1"/>
          <w:sz w:val="20"/>
        </w:rPr>
        <w:t xml:space="preserve">…………..……………………………. </w:t>
      </w:r>
    </w:p>
    <w:p w14:paraId="5461E14F" w14:textId="77777777" w:rsidR="00F6760A" w:rsidRPr="00455E6B" w:rsidRDefault="00F6760A" w:rsidP="00455E6B">
      <w:pPr>
        <w:pStyle w:val="Tekstpodstawowy2"/>
        <w:spacing w:after="0" w:line="240" w:lineRule="auto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Jesteśmy świadomi, że w przypadkach określonych w ustawie Pzp wniesione przez nas wadium zostanie zatrzymane.</w:t>
      </w:r>
    </w:p>
    <w:p w14:paraId="67353540" w14:textId="77777777" w:rsidR="00F6760A" w:rsidRPr="00455E6B" w:rsidRDefault="00F6760A" w:rsidP="00455E6B">
      <w:pPr>
        <w:pStyle w:val="Tekstpodstawowy2"/>
        <w:spacing w:after="0" w:line="240" w:lineRule="auto"/>
        <w:rPr>
          <w:rFonts w:ascii="Tahoma" w:hAnsi="Tahoma" w:cs="Tahoma"/>
          <w:bCs/>
          <w:color w:val="000000" w:themeColor="text1"/>
          <w:sz w:val="20"/>
        </w:rPr>
      </w:pPr>
    </w:p>
    <w:p w14:paraId="4A0D6F7C" w14:textId="213772A0" w:rsidR="00F6760A" w:rsidRPr="00455E6B" w:rsidRDefault="00F6760A" w:rsidP="00455E6B">
      <w:pPr>
        <w:pStyle w:val="Tekstpodstawowy2"/>
        <w:spacing w:after="0" w:line="240" w:lineRule="auto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Po zakończeniu postępowania o udzielenie zamówienia publicznego wadium proszę zwrócić na konto: </w:t>
      </w:r>
    </w:p>
    <w:p w14:paraId="007AD572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……………………………......................................................................................................................</w:t>
      </w:r>
    </w:p>
    <w:p w14:paraId="035B3163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01E747D" w14:textId="77777777" w:rsidR="00F6760A" w:rsidRPr="00455E6B" w:rsidRDefault="00F6760A" w:rsidP="00455E6B">
      <w:pPr>
        <w:pStyle w:val="Standard"/>
        <w:widowControl/>
        <w:autoSpaceDE/>
        <w:autoSpaceDN w:val="0"/>
        <w:textAlignment w:val="baseline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Zabezpieczenie należytego wykonania umowy zostanie wniesione w ……………….……………………………………….</w:t>
      </w:r>
    </w:p>
    <w:p w14:paraId="1B67A34C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1F063D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Informuję, iż   nie  powierzymy  do wykonania podwykonawcom żadnej części niniejszego zamówienia</w:t>
      </w:r>
      <w:r w:rsidRPr="00455E6B">
        <w:rPr>
          <w:rStyle w:val="Odwoanieprzypisudolnego"/>
          <w:rFonts w:ascii="Tahoma" w:hAnsi="Tahoma" w:cs="Tahoma"/>
          <w:bCs/>
          <w:color w:val="000000" w:themeColor="text1"/>
          <w:sz w:val="20"/>
          <w:szCs w:val="20"/>
        </w:rPr>
        <w:footnoteReference w:id="4"/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</w:p>
    <w:p w14:paraId="2E320E29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1560E7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Informujemy, iż następujące części niniejszego zamówienia powierzymy do wykonania  wskazanym niżej</w:t>
      </w:r>
    </w:p>
    <w:p w14:paraId="6D74CCD4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podwykonawcom</w:t>
      </w:r>
      <w:r w:rsidRPr="00455E6B">
        <w:rPr>
          <w:rStyle w:val="Odwoanieprzypisudolnego"/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55E6B">
        <w:rPr>
          <w:rStyle w:val="Odwoanieprzypisudolnego"/>
          <w:rFonts w:ascii="Tahoma" w:hAnsi="Tahoma" w:cs="Tahoma"/>
          <w:bCs/>
          <w:color w:val="000000" w:themeColor="text1"/>
          <w:sz w:val="20"/>
          <w:szCs w:val="20"/>
        </w:rPr>
        <w:footnoteReference w:id="5"/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14:paraId="34E2E1AB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55E6B" w:rsidRPr="00455E6B" w14:paraId="443D11D5" w14:textId="77777777" w:rsidTr="009B422D">
        <w:tc>
          <w:tcPr>
            <w:tcW w:w="413" w:type="dxa"/>
          </w:tcPr>
          <w:p w14:paraId="7EF83250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Wykaz części zamówienia, których realizację Wykonawca zamierza powierzyć podwykonawcom</w:t>
            </w:r>
          </w:p>
          <w:p w14:paraId="61C7ACCD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- z podaniem firm podwykonawców </w:t>
            </w:r>
          </w:p>
        </w:tc>
      </w:tr>
      <w:tr w:rsidR="00455E6B" w:rsidRPr="00455E6B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1</w:t>
            </w:r>
          </w:p>
          <w:p w14:paraId="79F34A8B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57FBCB2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1076B86E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55E6B" w:rsidRPr="00455E6B" w14:paraId="2B463118" w14:textId="77777777" w:rsidTr="009B422D">
        <w:tc>
          <w:tcPr>
            <w:tcW w:w="413" w:type="dxa"/>
          </w:tcPr>
          <w:p w14:paraId="28101F36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</w:p>
          <w:p w14:paraId="0D8A198F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034C9C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79E9EFD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6760A" w:rsidRPr="00455E6B" w14:paraId="4B9F3896" w14:textId="77777777" w:rsidTr="009B422D">
        <w:tc>
          <w:tcPr>
            <w:tcW w:w="413" w:type="dxa"/>
          </w:tcPr>
          <w:p w14:paraId="3ED62FC0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</w:t>
            </w:r>
          </w:p>
          <w:p w14:paraId="39F29DE9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BA0C039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50FB169C" w14:textId="77777777" w:rsidR="00F6760A" w:rsidRPr="00455E6B" w:rsidRDefault="00F6760A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64AAB22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A571DDA" w14:textId="77777777" w:rsidR="007E3056" w:rsidRPr="00455E6B" w:rsidRDefault="007E3056" w:rsidP="00455E6B">
      <w:pPr>
        <w:pStyle w:val="Standard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eastAsia="Symbol" w:hAnsi="Tahoma" w:cs="Tahoma"/>
          <w:bCs/>
          <w:color w:val="000000" w:themeColor="text1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455E6B" w:rsidRDefault="007E3056" w:rsidP="00455E6B">
      <w:pPr>
        <w:pStyle w:val="Standard"/>
        <w:rPr>
          <w:rFonts w:ascii="Tahoma" w:eastAsia="Symbol" w:hAnsi="Tahoma" w:cs="Tahoma"/>
          <w:bCs/>
          <w:i/>
          <w:color w:val="000000" w:themeColor="text1"/>
          <w:sz w:val="18"/>
          <w:szCs w:val="18"/>
        </w:rPr>
      </w:pPr>
      <w:r w:rsidRPr="00455E6B">
        <w:rPr>
          <w:rFonts w:ascii="Tahoma" w:eastAsia="Symbol" w:hAnsi="Tahoma" w:cs="Tahoma"/>
          <w:bCs/>
          <w:color w:val="000000" w:themeColor="text1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455E6B">
        <w:rPr>
          <w:rFonts w:ascii="Tahoma" w:eastAsia="Symbol" w:hAnsi="Tahoma" w:cs="Tahoma"/>
          <w:bCs/>
          <w:i/>
          <w:color w:val="000000" w:themeColor="text1"/>
          <w:sz w:val="18"/>
          <w:szCs w:val="18"/>
        </w:rPr>
        <w:t>(dotyczy w szczególności danych osobowych osoby/ób fizycznej/ych skierowanej/ych do realizacji zamówienia)</w:t>
      </w:r>
    </w:p>
    <w:p w14:paraId="48AB77A0" w14:textId="77777777" w:rsidR="007E3056" w:rsidRPr="00455E6B" w:rsidRDefault="007E3056" w:rsidP="00455E6B">
      <w:pPr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i/>
          <w:color w:val="000000" w:themeColor="text1"/>
          <w:sz w:val="18"/>
          <w:szCs w:val="18"/>
        </w:rPr>
        <w:t>(zaznaczyć właściwe X)</w:t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:</w:t>
      </w:r>
    </w:p>
    <w:p w14:paraId="0D2C000C" w14:textId="21193A30" w:rsidR="007E3056" w:rsidRPr="00455E6B" w:rsidRDefault="007E3056" w:rsidP="00455E6B">
      <w:pPr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sym w:font="Wingdings" w:char="F06F"/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tak </w:t>
      </w:r>
    </w:p>
    <w:p w14:paraId="6C0A74AB" w14:textId="4493A8EA" w:rsidR="007E3056" w:rsidRPr="00455E6B" w:rsidRDefault="007E3056" w:rsidP="00455E6B">
      <w:pPr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sym w:font="Wingdings" w:char="F06F"/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nie dotyczy,</w:t>
      </w:r>
    </w:p>
    <w:p w14:paraId="0CF0CE6E" w14:textId="47B7157C" w:rsidR="007E3056" w:rsidRPr="00455E6B" w:rsidRDefault="007E3056" w:rsidP="00455E6B">
      <w:pPr>
        <w:pStyle w:val="Standard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55C01342" w14:textId="77777777" w:rsidR="007E3056" w:rsidRPr="00455E6B" w:rsidRDefault="007E3056" w:rsidP="00455E6B">
      <w:pPr>
        <w:pStyle w:val="Standard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6FB4FE5C" w14:textId="77777777" w:rsidR="00F6760A" w:rsidRPr="00455E6B" w:rsidRDefault="00F6760A" w:rsidP="00455E6B">
      <w:pPr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0D8EFE05" w14:textId="77777777" w:rsidR="00F6760A" w:rsidRPr="00455E6B" w:rsidRDefault="00F6760A" w:rsidP="00455E6B">
      <w:pPr>
        <w:autoSpaceDN w:val="0"/>
        <w:adjustRightInd w:val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Jestem/jesteśmy </w:t>
      </w:r>
      <w:r w:rsidRPr="00455E6B">
        <w:rPr>
          <w:rFonts w:ascii="Tahoma" w:hAnsi="Tahoma" w:cs="Tahoma"/>
          <w:bCs/>
          <w:i/>
          <w:color w:val="000000" w:themeColor="text1"/>
          <w:sz w:val="18"/>
          <w:szCs w:val="18"/>
        </w:rPr>
        <w:t>(zaznaczyć właściwe X)</w:t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>:</w:t>
      </w:r>
    </w:p>
    <w:p w14:paraId="41B3BD30" w14:textId="77777777" w:rsidR="00F6760A" w:rsidRPr="00455E6B" w:rsidRDefault="00F6760A" w:rsidP="00455E6B">
      <w:pPr>
        <w:autoSpaceDN w:val="0"/>
        <w:adjustRightInd w:val="0"/>
        <w:ind w:left="70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sym w:font="Wingdings" w:char="F06F"/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mikroprzedsiębiorstwem,</w:t>
      </w:r>
    </w:p>
    <w:p w14:paraId="276DBD32" w14:textId="77777777" w:rsidR="00F6760A" w:rsidRPr="00455E6B" w:rsidRDefault="00F6760A" w:rsidP="00455E6B">
      <w:pPr>
        <w:autoSpaceDN w:val="0"/>
        <w:adjustRightInd w:val="0"/>
        <w:ind w:left="70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sym w:font="Wingdings" w:char="F06F"/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małym przedsiębiorstwem,</w:t>
      </w:r>
    </w:p>
    <w:p w14:paraId="37FFEA13" w14:textId="77777777" w:rsidR="00F6760A" w:rsidRPr="00455E6B" w:rsidRDefault="00F6760A" w:rsidP="00455E6B">
      <w:pPr>
        <w:autoSpaceDN w:val="0"/>
        <w:adjustRightInd w:val="0"/>
        <w:ind w:left="709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sym w:font="Wingdings" w:char="F06F"/>
      </w:r>
      <w:r w:rsidRPr="00455E6B">
        <w:rPr>
          <w:rFonts w:ascii="Tahoma" w:hAnsi="Tahoma" w:cs="Tahoma"/>
          <w:bCs/>
          <w:color w:val="000000" w:themeColor="text1"/>
          <w:sz w:val="18"/>
          <w:szCs w:val="18"/>
        </w:rPr>
        <w:t xml:space="preserve"> średnim przedsiębiorstwem.</w:t>
      </w:r>
    </w:p>
    <w:p w14:paraId="6FC3BC9B" w14:textId="77777777" w:rsidR="00F6760A" w:rsidRPr="00455E6B" w:rsidRDefault="00F6760A" w:rsidP="00455E6B">
      <w:pPr>
        <w:autoSpaceDN w:val="0"/>
        <w:adjustRightInd w:val="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UWAGA:</w:t>
      </w:r>
    </w:p>
    <w:p w14:paraId="4327811E" w14:textId="77777777" w:rsidR="00F6760A" w:rsidRPr="00455E6B" w:rsidRDefault="00F6760A" w:rsidP="00455E6B">
      <w:pPr>
        <w:autoSpaceDN w:val="0"/>
        <w:adjustRightInd w:val="0"/>
        <w:ind w:left="720" w:hanging="72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 xml:space="preserve">- </w:t>
      </w: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455E6B" w:rsidRDefault="00F6760A" w:rsidP="00455E6B">
      <w:pPr>
        <w:autoSpaceDN w:val="0"/>
        <w:adjustRightInd w:val="0"/>
        <w:ind w:left="720" w:hanging="72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-</w:t>
      </w: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455E6B" w:rsidRDefault="00F6760A" w:rsidP="00455E6B">
      <w:pPr>
        <w:autoSpaceDN w:val="0"/>
        <w:adjustRightInd w:val="0"/>
        <w:ind w:left="720" w:hanging="72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-</w:t>
      </w: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D20F74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</w:pPr>
    </w:p>
    <w:p w14:paraId="5AA79248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Oferta została złożona na ............ stronach.</w:t>
      </w:r>
    </w:p>
    <w:p w14:paraId="69A3B663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>Integralną część oferty stanowią następujące dokumenty:</w:t>
      </w:r>
    </w:p>
    <w:p w14:paraId="29DCC0D8" w14:textId="75E58D9F" w:rsidR="00F6760A" w:rsidRPr="00455E6B" w:rsidRDefault="00F6760A" w:rsidP="00455E6B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oświadczenie o którym mowa w art.125 </w:t>
      </w:r>
      <w:r w:rsidR="007E3056" w:rsidRPr="00455E6B">
        <w:rPr>
          <w:rFonts w:ascii="Tahoma" w:hAnsi="Tahoma" w:cs="Tahoma"/>
          <w:bCs/>
          <w:color w:val="000000" w:themeColor="text1"/>
        </w:rPr>
        <w:t xml:space="preserve">ust.1 </w:t>
      </w:r>
      <w:r w:rsidRPr="00455E6B">
        <w:rPr>
          <w:rFonts w:ascii="Tahoma" w:hAnsi="Tahoma" w:cs="Tahoma"/>
          <w:bCs/>
          <w:color w:val="000000" w:themeColor="text1"/>
        </w:rPr>
        <w:t>Pzp.</w:t>
      </w:r>
    </w:p>
    <w:p w14:paraId="47B52E35" w14:textId="1D9AD49A" w:rsidR="00F6760A" w:rsidRPr="00455E6B" w:rsidRDefault="00F6760A" w:rsidP="00455E6B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dowód wniesienia wadium </w:t>
      </w:r>
    </w:p>
    <w:p w14:paraId="0CBA939B" w14:textId="77777777" w:rsidR="00F6760A" w:rsidRPr="00455E6B" w:rsidRDefault="00F6760A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Nazwa(y)</w:t>
            </w:r>
          </w:p>
          <w:p w14:paraId="0015E32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455E6B" w:rsidRPr="00455E6B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53E2CD8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D4B34AE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F6760A" w:rsidRPr="00455E6B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2068C4B2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6E4E9FC0" w14:textId="77777777" w:rsidR="00F6760A" w:rsidRPr="00455E6B" w:rsidRDefault="00F6760A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455E6B" w:rsidRDefault="00F6760A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43E8C2D" w14:textId="77777777" w:rsidR="00F6760A" w:rsidRPr="00455E6B" w:rsidRDefault="00F6760A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</w:p>
    <w:p w14:paraId="5E945D08" w14:textId="77777777" w:rsidR="00F6760A" w:rsidRPr="00455E6B" w:rsidRDefault="00F6760A" w:rsidP="00455E6B">
      <w:pPr>
        <w:rPr>
          <w:rFonts w:ascii="Tahoma" w:hAnsi="Tahoma" w:cs="Tahoma"/>
          <w:bCs/>
          <w:i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osobistym.</w:t>
      </w:r>
    </w:p>
    <w:p w14:paraId="7CC1EF11" w14:textId="77777777" w:rsidR="00F6760A" w:rsidRPr="00455E6B" w:rsidRDefault="00F6760A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</w:p>
    <w:p w14:paraId="36FD6659" w14:textId="77777777" w:rsidR="00F6760A" w:rsidRPr="00455E6B" w:rsidRDefault="00F6760A" w:rsidP="00455E6B">
      <w:pPr>
        <w:pStyle w:val="Standard"/>
        <w:ind w:left="284" w:hanging="284"/>
        <w:rPr>
          <w:rFonts w:ascii="Tahoma" w:hAnsi="Tahoma" w:cs="Tahoma"/>
          <w:bCs/>
          <w:color w:val="000000" w:themeColor="text1"/>
          <w:sz w:val="20"/>
        </w:rPr>
      </w:pPr>
    </w:p>
    <w:p w14:paraId="6E03EAF8" w14:textId="56838DE1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FE6E302" w14:textId="279F7747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BAFB76F" w14:textId="0F1CF299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4937FD1" w14:textId="099B6386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945C30E" w14:textId="7458AC7A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8DDAD99" w14:textId="3B598200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3DD1569" w14:textId="038B4E11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23E8B77" w14:textId="04790AEF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2A516DE" w14:textId="026B044A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5E9042DA" w14:textId="5F619956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E44578D" w14:textId="5EDF97DC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2D1B261" w14:textId="01B51CD1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C1F2EC8" w14:textId="7352729E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D03FE93" w14:textId="5D4A2BE3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1827F2E" w14:textId="0655C7C7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3DDDC63" w14:textId="115C7EB1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47513BF" w14:textId="77777777" w:rsidR="009F7A25" w:rsidRPr="00455E6B" w:rsidRDefault="009F7A25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E390C60" w14:textId="77777777" w:rsidR="00F6760A" w:rsidRPr="00455E6B" w:rsidRDefault="00F6760A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85BE55E" w14:textId="787B4EB1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76A6DC5" w14:textId="77777777" w:rsidR="0062558D" w:rsidRPr="00455E6B" w:rsidRDefault="0062558D" w:rsidP="00455E6B">
      <w:pPr>
        <w:pStyle w:val="Standard"/>
        <w:ind w:left="284" w:hanging="284"/>
        <w:rPr>
          <w:rFonts w:ascii="Tahoma" w:eastAsia="MS Mincho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Załącznik Nr 4 do SWZ – </w:t>
      </w:r>
      <w:r w:rsidRPr="00455E6B">
        <w:rPr>
          <w:rFonts w:ascii="Tahoma" w:eastAsia="MS Mincho" w:hAnsi="Tahoma" w:cs="Tahoma"/>
          <w:bCs/>
          <w:color w:val="000000" w:themeColor="text1"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55E6B" w:rsidRPr="00455E6B" w14:paraId="2B96F802" w14:textId="77777777" w:rsidTr="009B422D">
        <w:trPr>
          <w:trHeight w:val="1030"/>
        </w:trPr>
        <w:tc>
          <w:tcPr>
            <w:tcW w:w="5098" w:type="dxa"/>
          </w:tcPr>
          <w:p w14:paraId="1A13F16F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Wykonawca: </w:t>
            </w:r>
          </w:p>
          <w:p w14:paraId="0A21DFBB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5090C972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4791" w:type="dxa"/>
          </w:tcPr>
          <w:p w14:paraId="5D8D035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Zamawiający:</w:t>
            </w:r>
          </w:p>
          <w:p w14:paraId="05C4F94B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Gmina Nysa</w:t>
            </w:r>
          </w:p>
          <w:p w14:paraId="709C74EE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Urząd Miejski w Nysie</w:t>
            </w:r>
          </w:p>
          <w:p w14:paraId="3D3EC1A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ul. Kolejowa 15, 48-303 Nysa</w:t>
            </w:r>
          </w:p>
        </w:tc>
      </w:tr>
    </w:tbl>
    <w:p w14:paraId="1861FB88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u w:val="single"/>
        </w:rPr>
      </w:pPr>
      <w:r w:rsidRPr="00455E6B">
        <w:rPr>
          <w:rFonts w:ascii="Tahoma" w:hAnsi="Tahoma" w:cs="Tahoma"/>
          <w:bCs/>
          <w:color w:val="000000" w:themeColor="text1"/>
          <w:u w:val="single"/>
        </w:rPr>
        <w:t xml:space="preserve">Oświadczenie wykonawcy </w:t>
      </w:r>
    </w:p>
    <w:p w14:paraId="01FB5B7D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składane na podstawie art. 125 ust. 1 ustawy z dnia 11 września 2019 r. - Prawo zamówień publicznych</w:t>
      </w:r>
    </w:p>
    <w:p w14:paraId="22F17E0A" w14:textId="77777777" w:rsidR="0062558D" w:rsidRPr="00455E6B" w:rsidRDefault="0062558D" w:rsidP="00455E6B">
      <w:pPr>
        <w:pStyle w:val="Nagwek5"/>
        <w:numPr>
          <w:ilvl w:val="0"/>
          <w:numId w:val="0"/>
        </w:numPr>
        <w:spacing w:line="240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</w:rPr>
      </w:pPr>
    </w:p>
    <w:p w14:paraId="257CFEE2" w14:textId="77777777" w:rsidR="0062558D" w:rsidRPr="00455E6B" w:rsidRDefault="0062558D" w:rsidP="00455E6B">
      <w:pPr>
        <w:pStyle w:val="Nagwek5"/>
        <w:numPr>
          <w:ilvl w:val="0"/>
          <w:numId w:val="0"/>
        </w:numPr>
        <w:spacing w:line="240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Przystępując do udziału w postępowaniu o udzielenie zamówienia publicznego </w:t>
      </w:r>
    </w:p>
    <w:p w14:paraId="622F639B" w14:textId="77777777" w:rsidR="009C25B8" w:rsidRPr="00455E6B" w:rsidRDefault="0062558D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pn.: </w:t>
      </w:r>
      <w:r w:rsidR="009C25B8" w:rsidRPr="00455E6B">
        <w:rPr>
          <w:rFonts w:ascii="Tahoma" w:hAnsi="Tahoma" w:cs="Tahoma"/>
          <w:bCs/>
          <w:color w:val="000000" w:themeColor="text1"/>
          <w:sz w:val="24"/>
          <w:szCs w:val="24"/>
        </w:rPr>
        <w:t>Budowa parku rowerowego przy ul. Brodzińskiego w Nysie</w:t>
      </w:r>
    </w:p>
    <w:p w14:paraId="47FAE838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7FAB8A00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oświadczam, co następuje:</w:t>
      </w:r>
    </w:p>
    <w:p w14:paraId="72DA2426" w14:textId="77777777" w:rsidR="0062558D" w:rsidRPr="00455E6B" w:rsidRDefault="0062558D" w:rsidP="00455E6B">
      <w:pPr>
        <w:shd w:val="clear" w:color="auto" w:fill="BFBFBF" w:themeFill="background1" w:themeFillShade="BF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INFORMACJA DOTYCZĄCA WYKONAWCY:</w:t>
      </w:r>
    </w:p>
    <w:p w14:paraId="35A9B347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bookmarkStart w:id="10" w:name="_Hlk516488237"/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 xml:space="preserve">Oświadczam, że spełniam warunki udziału w postępowaniu określone przez zamawiającego w  specyfikacji warunków zamówienia. </w:t>
      </w:r>
    </w:p>
    <w:bookmarkEnd w:id="10"/>
    <w:p w14:paraId="4A4F6CCE" w14:textId="0B2D81F8" w:rsidR="0062558D" w:rsidRPr="00455E6B" w:rsidRDefault="0062558D" w:rsidP="00455E6B">
      <w:pPr>
        <w:ind w:left="5664" w:firstLine="708"/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640DF5A6" w14:textId="77777777" w:rsidR="0062558D" w:rsidRPr="00455E6B" w:rsidRDefault="0062558D" w:rsidP="00455E6B">
      <w:pPr>
        <w:shd w:val="clear" w:color="auto" w:fill="BFBFBF" w:themeFill="background1" w:themeFillShade="BF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 xml:space="preserve">INFORMACJA W ZWIĄZKU Z POLEGANIEM NA ZASOBACH INNYCH PODMIOTÓW: </w:t>
      </w:r>
    </w:p>
    <w:p w14:paraId="3A13C249" w14:textId="1A78906E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,</w:t>
      </w: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23113D9E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 xml:space="preserve">(wskazać podmiot i określić odpowiedni zakres dla wskazanego podmiotu). </w:t>
      </w:r>
    </w:p>
    <w:p w14:paraId="7245E36F" w14:textId="77777777" w:rsidR="00113931" w:rsidRPr="00455E6B" w:rsidRDefault="00113931" w:rsidP="00455E6B">
      <w:pPr>
        <w:rPr>
          <w:rFonts w:ascii="Tahoma" w:hAnsi="Tahoma" w:cs="Tahoma"/>
          <w:bCs/>
          <w:color w:val="000000" w:themeColor="text1"/>
        </w:rPr>
      </w:pPr>
    </w:p>
    <w:p w14:paraId="4E8B3156" w14:textId="77777777" w:rsidR="0062558D" w:rsidRPr="00455E6B" w:rsidRDefault="0062558D" w:rsidP="00455E6B">
      <w:pPr>
        <w:shd w:val="clear" w:color="auto" w:fill="BFBFBF" w:themeFill="background1" w:themeFillShade="BF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OŚWIADCZENIE DOTYCZĄCE PODWYKONAWCY NIEBĘDĄCEGO PODMIOTEM, NA KTÓREGO ZASOBY POWOŁUJE SIĘ WYKONAWCA:</w:t>
      </w:r>
    </w:p>
    <w:p w14:paraId="1893F7E7" w14:textId="77777777" w:rsidR="00113931" w:rsidRPr="00455E6B" w:rsidRDefault="00113931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5E6B">
        <w:rPr>
          <w:rFonts w:ascii="Tahoma" w:hAnsi="Tahoma" w:cs="Tahoma"/>
          <w:bCs/>
          <w:color w:val="000000" w:themeColor="text1"/>
        </w:rPr>
        <w:t xml:space="preserve"> </w:t>
      </w:r>
      <w:r w:rsidRPr="00455E6B">
        <w:rPr>
          <w:rFonts w:ascii="Tahoma" w:hAnsi="Tahoma" w:cs="Tahoma"/>
          <w:bCs/>
          <w:i/>
          <w:color w:val="000000" w:themeColor="text1"/>
          <w:sz w:val="16"/>
          <w:szCs w:val="16"/>
        </w:rPr>
        <w:t>(podać pełną nazwę/firmę, adres, a także w zależności od podmiotu: NIP/PESEL, KRS/CEiDG)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, </w:t>
      </w: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nie</w:t>
      </w: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zachodzą podstawy wykluczenia z postępowania o udzielenie zamówienia.</w:t>
      </w:r>
    </w:p>
    <w:p w14:paraId="2A2A27D7" w14:textId="77777777" w:rsidR="0062558D" w:rsidRPr="00455E6B" w:rsidRDefault="0062558D" w:rsidP="00455E6B">
      <w:pPr>
        <w:shd w:val="clear" w:color="auto" w:fill="BFBFBF" w:themeFill="background1" w:themeFillShade="BF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OŚWIADCZENIE DOTYCZĄCE PODANYCH INFORMACJI:</w:t>
      </w:r>
    </w:p>
    <w:p w14:paraId="7B39A144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34070FBF" w14:textId="77777777" w:rsidR="00896918" w:rsidRPr="00455E6B" w:rsidRDefault="00896918" w:rsidP="00455E6B">
      <w:pPr>
        <w:rPr>
          <w:rFonts w:ascii="Tahoma" w:hAnsi="Tahoma" w:cs="Tahoma"/>
          <w:bCs/>
          <w:color w:val="000000" w:themeColor="text1"/>
        </w:rPr>
      </w:pPr>
    </w:p>
    <w:p w14:paraId="1AB1F0D7" w14:textId="18F2C1F2" w:rsidR="0062558D" w:rsidRPr="00455E6B" w:rsidRDefault="0062558D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......................................................</w:t>
      </w:r>
    </w:p>
    <w:p w14:paraId="37711FEE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>(miejscowość i data )</w:t>
      </w:r>
    </w:p>
    <w:p w14:paraId="1E7473ED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Nazwa(y)</w:t>
            </w:r>
          </w:p>
          <w:p w14:paraId="1F85AF94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455E6B" w:rsidRPr="00455E6B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62DB0AF9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55E6B" w:rsidRPr="00455E6B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036B019E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2478716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</w:t>
      </w:r>
    </w:p>
    <w:p w14:paraId="1AAB5B4A" w14:textId="77777777" w:rsidR="00113931" w:rsidRPr="00455E6B" w:rsidRDefault="00113931" w:rsidP="00455E6B">
      <w:pPr>
        <w:ind w:left="5664" w:firstLine="708"/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3AD9E92B" w14:textId="77777777" w:rsidR="00113931" w:rsidRPr="00455E6B" w:rsidRDefault="00113931" w:rsidP="00455E6B">
      <w:pPr>
        <w:shd w:val="clear" w:color="auto" w:fill="BFBFBF" w:themeFill="background1" w:themeFillShade="BF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455E6B">
        <w:rPr>
          <w:rFonts w:ascii="Tahoma" w:hAnsi="Tahoma" w:cs="Tahoma"/>
          <w:bCs/>
          <w:color w:val="000000" w:themeColor="text1"/>
          <w:sz w:val="21"/>
          <w:szCs w:val="21"/>
        </w:rPr>
        <w:t>OŚWIADCZENIE PODMIOTU, NA KTÓREGO ZASOBY POWOŁUJE SIĘ WYKONAWCA:</w:t>
      </w:r>
    </w:p>
    <w:p w14:paraId="427DA276" w14:textId="77777777" w:rsidR="00896918" w:rsidRPr="00455E6B" w:rsidRDefault="00896918" w:rsidP="00455E6B">
      <w:pPr>
        <w:rPr>
          <w:rFonts w:ascii="Tahoma" w:hAnsi="Tahoma" w:cs="Tahoma"/>
          <w:bCs/>
          <w:color w:val="000000" w:themeColor="text1"/>
        </w:rPr>
      </w:pPr>
    </w:p>
    <w:p w14:paraId="39A82317" w14:textId="4432B29E" w:rsidR="00896918" w:rsidRPr="00455E6B" w:rsidRDefault="00896918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Oświadczam, że w zakresie w jakim udostępniam zasoby, spełniam warunki udziału w postępowaniu określone w pkt .......SWZ.</w:t>
      </w:r>
    </w:p>
    <w:p w14:paraId="5CF8752E" w14:textId="278DCDCA" w:rsidR="00113931" w:rsidRPr="00455E6B" w:rsidRDefault="00896918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Oświadczam, że jako podmiot udostępniający zasoby nie podlegam wykluczeniu na podstawie art. 108 ust. 1 pkt 1-6 PZP</w:t>
      </w:r>
    </w:p>
    <w:p w14:paraId="5391F183" w14:textId="77777777" w:rsidR="00E871EB" w:rsidRPr="00455E6B" w:rsidRDefault="00E871EB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......................................................</w:t>
      </w:r>
    </w:p>
    <w:p w14:paraId="20EB0762" w14:textId="77777777" w:rsidR="00E871EB" w:rsidRPr="00455E6B" w:rsidRDefault="00E871EB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>(miejscowość i data )</w:t>
      </w:r>
    </w:p>
    <w:p w14:paraId="014F0AD4" w14:textId="05AA5056" w:rsidR="005B2487" w:rsidRPr="00455E6B" w:rsidRDefault="005B2487" w:rsidP="00455E6B">
      <w:pPr>
        <w:ind w:left="5664" w:firstLine="708"/>
        <w:rPr>
          <w:rFonts w:ascii="Tahoma" w:hAnsi="Tahoma" w:cs="Tahoma"/>
          <w:bCs/>
          <w:i/>
          <w:color w:val="000000" w:themeColor="text1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4ABAA1F9" w14:textId="77777777" w:rsidTr="001D0DD3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FB1D9B" w14:textId="77777777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EDADF69" w14:textId="3BEA4F6C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9C4AB" w14:textId="5FC84C91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455E6B" w:rsidRPr="00455E6B" w14:paraId="2642C8D8" w14:textId="77777777" w:rsidTr="001D0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9285" w14:textId="77777777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DCAB109" w14:textId="77777777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6935D" w14:textId="77777777" w:rsidR="00896918" w:rsidRPr="00455E6B" w:rsidRDefault="00896918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4E26" w14:textId="77777777" w:rsidR="00896918" w:rsidRPr="00455E6B" w:rsidRDefault="00896918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96918" w:rsidRPr="00455E6B" w14:paraId="592E4EA3" w14:textId="77777777" w:rsidTr="001D0D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9E9E" w14:textId="77777777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4917D8DB" w14:textId="77777777" w:rsidR="00896918" w:rsidRPr="00455E6B" w:rsidRDefault="00896918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3202" w14:textId="77777777" w:rsidR="00896918" w:rsidRPr="00455E6B" w:rsidRDefault="00896918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5881" w14:textId="77777777" w:rsidR="00896918" w:rsidRPr="00455E6B" w:rsidRDefault="00896918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3CE9AAC" w14:textId="77777777" w:rsidR="00113931" w:rsidRPr="00455E6B" w:rsidRDefault="00113931" w:rsidP="00455E6B">
      <w:pPr>
        <w:ind w:left="5664" w:firstLine="708"/>
        <w:rPr>
          <w:rFonts w:ascii="Tahoma" w:hAnsi="Tahoma" w:cs="Tahoma"/>
          <w:bCs/>
          <w:i/>
          <w:color w:val="000000" w:themeColor="text1"/>
          <w:sz w:val="16"/>
          <w:szCs w:val="16"/>
        </w:rPr>
      </w:pPr>
    </w:p>
    <w:p w14:paraId="57F2CEC2" w14:textId="77777777" w:rsidR="00896918" w:rsidRPr="00455E6B" w:rsidRDefault="00896918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</w:t>
      </w:r>
    </w:p>
    <w:p w14:paraId="6AC978A8" w14:textId="4E26C2D6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00D64AF" w14:textId="5CDC585A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C36592D" w14:textId="1C07DD14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4B917E9" w14:textId="7BD74911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D1B0219" w14:textId="602C225E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82F4D36" w14:textId="69B1DB05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72C36D1" w14:textId="263FCE43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8D8AE1D" w14:textId="2B9C7D35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D7C18AC" w14:textId="0CCB3DBA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C0BC7BC" w14:textId="1AFA55DC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0BC9564" w14:textId="2DBBE735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CA1B9D8" w14:textId="036341EE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11E4EC41" w14:textId="16483436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B07B0BD" w14:textId="21143A8C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016D850" w14:textId="11E80D9C" w:rsidR="00896918" w:rsidRPr="00455E6B" w:rsidRDefault="0089691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E5EE1D5" w14:textId="690A58C8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CFCD788" w14:textId="1AE5654F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6D6C4690" w14:textId="6DDBEB5C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8E11BBD" w14:textId="5EF1EA1D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1AF4D2E" w14:textId="3D308DBE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0ABA7610" w14:textId="2E500B98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4FD9A082" w14:textId="6AEF7058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7EB5C6FE" w14:textId="26D0C7AD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288F6B7" w14:textId="4B6D8D2B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35107EA0" w14:textId="77777777" w:rsidR="009C25B8" w:rsidRPr="00455E6B" w:rsidRDefault="009C25B8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Dokument składany na wezwanie o którym mowa w punkcie 22.2 SWZ.</w:t>
      </w:r>
    </w:p>
    <w:p w14:paraId="2D132448" w14:textId="77777777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55E6B" w:rsidRPr="00455E6B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lastRenderedPageBreak/>
              <w:t xml:space="preserve">Wykonawca: </w:t>
            </w:r>
          </w:p>
          <w:p w14:paraId="5338411C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3026A83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4791" w:type="dxa"/>
          </w:tcPr>
          <w:p w14:paraId="560F0B2F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Zamawiający:</w:t>
            </w:r>
          </w:p>
          <w:p w14:paraId="1A2CEA6F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Gmina Nysa</w:t>
            </w:r>
          </w:p>
          <w:p w14:paraId="482A6E6E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Urząd Miejski w Nysie</w:t>
            </w:r>
          </w:p>
          <w:p w14:paraId="1EDB3E17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ul. Kolejowa 15, 48-303 Nysa</w:t>
            </w:r>
          </w:p>
        </w:tc>
      </w:tr>
    </w:tbl>
    <w:p w14:paraId="3196B7D7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 xml:space="preserve">      </w:t>
      </w:r>
    </w:p>
    <w:p w14:paraId="7E17897F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 xml:space="preserve">                                           </w:t>
      </w:r>
    </w:p>
    <w:p w14:paraId="6802B788" w14:textId="77777777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WYKAZ ROBÓT BUDOWLANYCH  </w:t>
      </w:r>
    </w:p>
    <w:p w14:paraId="4B47D9E9" w14:textId="77777777" w:rsidR="0062558D" w:rsidRPr="00455E6B" w:rsidRDefault="0062558D" w:rsidP="00455E6B">
      <w:pPr>
        <w:pStyle w:val="Nagwek5"/>
        <w:numPr>
          <w:ilvl w:val="0"/>
          <w:numId w:val="0"/>
        </w:numPr>
        <w:spacing w:line="240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Przystępując do udziału w postępowaniu o udzielenie zamówienia publicznego </w:t>
      </w:r>
    </w:p>
    <w:p w14:paraId="798DF01A" w14:textId="77777777" w:rsidR="009C25B8" w:rsidRPr="00455E6B" w:rsidRDefault="0062558D" w:rsidP="00455E6B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pn.: </w:t>
      </w:r>
      <w:r w:rsidR="009C25B8" w:rsidRPr="00455E6B">
        <w:rPr>
          <w:rFonts w:ascii="Tahoma" w:hAnsi="Tahoma" w:cs="Tahoma"/>
          <w:bCs/>
          <w:color w:val="000000" w:themeColor="text1"/>
          <w:sz w:val="24"/>
          <w:szCs w:val="24"/>
        </w:rPr>
        <w:t>Budowa parku rowerowego przy ul. Brodzińskiego w Nysie</w:t>
      </w:r>
    </w:p>
    <w:p w14:paraId="12A3E4C7" w14:textId="55410217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</w:rPr>
      </w:pPr>
    </w:p>
    <w:p w14:paraId="77741F03" w14:textId="77777777" w:rsidR="005730FA" w:rsidRPr="00455E6B" w:rsidRDefault="0062558D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przedkładam/y  wykaz robót budowlanych wykonanych nie wcześniej niż w okresie ostatnich 5 lat </w:t>
      </w:r>
      <w:r w:rsidR="005730FA" w:rsidRPr="00455E6B">
        <w:rPr>
          <w:rFonts w:ascii="Tahoma" w:hAnsi="Tahoma" w:cs="Tahoma"/>
          <w:bCs/>
          <w:color w:val="000000" w:themeColor="text1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455E6B" w:rsidRDefault="005730FA" w:rsidP="00455E6B">
      <w:pPr>
        <w:rPr>
          <w:rFonts w:ascii="Tahoma" w:hAnsi="Tahoma" w:cs="Tahoma"/>
          <w:bCs/>
          <w:i/>
          <w:iCs/>
          <w:color w:val="000000" w:themeColor="text1"/>
        </w:rPr>
      </w:pPr>
      <w:r w:rsidRPr="00455E6B">
        <w:rPr>
          <w:rFonts w:ascii="Tahoma" w:hAnsi="Tahoma" w:cs="Tahoma"/>
          <w:bCs/>
          <w:i/>
          <w:iCs/>
          <w:color w:val="000000" w:themeColor="text1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455E6B" w:rsidRDefault="005730FA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6FB518F8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455E6B" w:rsidRPr="00455E6B" w14:paraId="4427A6EA" w14:textId="77777777" w:rsidTr="009B422D">
        <w:tc>
          <w:tcPr>
            <w:tcW w:w="1078" w:type="dxa"/>
          </w:tcPr>
          <w:p w14:paraId="118BD1D1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455E6B" w:rsidRDefault="0062558D" w:rsidP="00455E6B">
            <w:pPr>
              <w:keepNext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Rodzaj robót/zakres</w:t>
            </w:r>
          </w:p>
          <w:p w14:paraId="70EF3678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455E6B" w:rsidRDefault="0062558D" w:rsidP="00455E6B">
            <w:pPr>
              <w:keepNext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Data i Miejsce wykonania robót</w:t>
            </w:r>
          </w:p>
          <w:p w14:paraId="40767D30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 rzecz jakiego podmiotu roboty były wykonane (Zamawiający)</w:t>
            </w:r>
          </w:p>
        </w:tc>
      </w:tr>
      <w:tr w:rsidR="00455E6B" w:rsidRPr="00455E6B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5E6B" w:rsidRPr="00455E6B" w14:paraId="46C33BBB" w14:textId="77777777" w:rsidTr="009B422D">
        <w:tc>
          <w:tcPr>
            <w:tcW w:w="1078" w:type="dxa"/>
          </w:tcPr>
          <w:p w14:paraId="4DBE25C1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455E6B" w:rsidRDefault="0062558D" w:rsidP="00455E6B">
            <w:pPr>
              <w:pStyle w:val="Tekstpodstawowy"/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AD75059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Oświadczam/my*, że:</w:t>
      </w:r>
    </w:p>
    <w:p w14:paraId="413230E3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3D8A440A" w14:textId="77777777" w:rsidR="0062558D" w:rsidRPr="00455E6B" w:rsidRDefault="0062558D" w:rsidP="00455E6B">
      <w:pPr>
        <w:adjustRightInd w:val="0"/>
        <w:ind w:left="709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455E6B" w:rsidRDefault="0062558D" w:rsidP="00455E6B">
      <w:pPr>
        <w:ind w:left="426"/>
        <w:rPr>
          <w:rFonts w:ascii="Tahoma" w:hAnsi="Tahoma" w:cs="Tahoma"/>
          <w:bCs/>
          <w:color w:val="000000" w:themeColor="text1"/>
        </w:rPr>
      </w:pPr>
    </w:p>
    <w:p w14:paraId="31BEF319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......................................................</w:t>
      </w:r>
    </w:p>
    <w:p w14:paraId="0580C759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>(miejscowość i data )</w:t>
      </w:r>
    </w:p>
    <w:p w14:paraId="386C5CD3" w14:textId="77777777" w:rsidR="0062558D" w:rsidRPr="00455E6B" w:rsidRDefault="0062558D" w:rsidP="00455E6B">
      <w:pPr>
        <w:adjustRightInd w:val="0"/>
        <w:ind w:left="4820"/>
        <w:rPr>
          <w:rFonts w:ascii="Tahoma" w:hAnsi="Tahoma" w:cs="Tahoma"/>
          <w:bCs/>
          <w:color w:val="000000" w:themeColor="text1"/>
        </w:rPr>
      </w:pPr>
    </w:p>
    <w:p w14:paraId="3031ED09" w14:textId="02B014B9" w:rsidR="0062558D" w:rsidRPr="00455E6B" w:rsidRDefault="0062558D" w:rsidP="00455E6B">
      <w:pPr>
        <w:ind w:left="360"/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Nazwa(y)</w:t>
            </w:r>
          </w:p>
          <w:p w14:paraId="757ED92C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455E6B" w:rsidRPr="00455E6B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BCC38DD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62558D" w:rsidRPr="00455E6B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A1B6FA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E222656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1F256CE3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</w:p>
    <w:p w14:paraId="16CF8F6D" w14:textId="39FA14E2" w:rsidR="0062558D" w:rsidRPr="00455E6B" w:rsidRDefault="0062558D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49FFE47D" w14:textId="78ED66B3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4689D252" w14:textId="30565FD8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7CA7A2F4" w14:textId="46236167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565C8282" w14:textId="3607AA1E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5F160229" w14:textId="6A5DC0C0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29B86822" w14:textId="227FA6C9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162E3CF9" w14:textId="06E5C8AB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3850020B" w14:textId="706B2321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592F9F99" w14:textId="130A9F1B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19867F37" w14:textId="77777777" w:rsidR="009C25B8" w:rsidRPr="00455E6B" w:rsidRDefault="009C25B8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4DDCB9FE" w14:textId="77777777" w:rsidR="0062558D" w:rsidRPr="00455E6B" w:rsidRDefault="0062558D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27D83285" w14:textId="77777777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Dokument składany na wezwanie o którym mowa w punkcie 22.2 SWZ.</w:t>
      </w:r>
    </w:p>
    <w:p w14:paraId="2C16EBB7" w14:textId="77777777" w:rsidR="0062558D" w:rsidRPr="00455E6B" w:rsidRDefault="0062558D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p w14:paraId="065D8554" w14:textId="77777777" w:rsidR="0062558D" w:rsidRPr="00455E6B" w:rsidRDefault="0062558D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Załącznik Nr 6 do SWZ – wykaz osób</w:t>
      </w:r>
    </w:p>
    <w:p w14:paraId="4CD0A3AF" w14:textId="77777777" w:rsidR="0062558D" w:rsidRPr="00455E6B" w:rsidRDefault="0062558D" w:rsidP="00455E6B">
      <w:pPr>
        <w:adjustRightInd w:val="0"/>
        <w:ind w:left="5040" w:firstLine="720"/>
        <w:rPr>
          <w:rFonts w:ascii="Tahoma" w:hAnsi="Tahoma" w:cs="Tahoma"/>
          <w:bCs/>
          <w:color w:val="000000" w:themeColor="text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55E6B" w:rsidRPr="00455E6B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 xml:space="preserve">Wykonawca: </w:t>
            </w:r>
          </w:p>
          <w:p w14:paraId="3975BF9F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75450A27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4791" w:type="dxa"/>
          </w:tcPr>
          <w:p w14:paraId="74A380BC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Zamawiający:</w:t>
            </w:r>
          </w:p>
          <w:p w14:paraId="3F8EB531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Gmina Nysa</w:t>
            </w:r>
          </w:p>
          <w:p w14:paraId="60C9ED3E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Urząd Miejski w Nysie</w:t>
            </w:r>
          </w:p>
          <w:p w14:paraId="3D9F5890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ul. Kolejowa 15, 48-303 Nysa</w:t>
            </w:r>
          </w:p>
        </w:tc>
      </w:tr>
    </w:tbl>
    <w:p w14:paraId="3F648A34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 xml:space="preserve">                                                                            </w:t>
      </w:r>
    </w:p>
    <w:p w14:paraId="0F16D006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55E6B">
        <w:rPr>
          <w:rFonts w:ascii="Tahoma" w:hAnsi="Tahoma" w:cs="Tahoma"/>
          <w:bCs/>
          <w:color w:val="000000" w:themeColor="text1"/>
          <w:sz w:val="24"/>
          <w:szCs w:val="24"/>
        </w:rPr>
        <w:t>WYKAZ OSÓB</w:t>
      </w:r>
    </w:p>
    <w:p w14:paraId="79373591" w14:textId="77777777" w:rsidR="0062558D" w:rsidRPr="00455E6B" w:rsidRDefault="0062558D" w:rsidP="00455E6B">
      <w:pPr>
        <w:pStyle w:val="Nagwek5"/>
        <w:numPr>
          <w:ilvl w:val="0"/>
          <w:numId w:val="0"/>
        </w:numPr>
        <w:spacing w:line="240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Przystępując do udziału w postępowaniu o udzielenie zamówienia publicznego </w:t>
      </w:r>
    </w:p>
    <w:p w14:paraId="73FE14CF" w14:textId="10B83CE6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pn.: </w:t>
      </w:r>
      <w:r w:rsidR="009C25B8" w:rsidRPr="00455E6B">
        <w:rPr>
          <w:rFonts w:ascii="Tahoma" w:hAnsi="Tahoma" w:cs="Tahoma"/>
          <w:bCs/>
          <w:color w:val="000000" w:themeColor="text1"/>
        </w:rPr>
        <w:t>Budowa parku rowerowego przy ul. Brodzińskiego w Nysie</w:t>
      </w:r>
    </w:p>
    <w:p w14:paraId="15775D83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30FAF88F" w14:textId="1819AB6F" w:rsidR="005730FA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przedkładam/y wykaz osób, </w:t>
      </w:r>
      <w:r w:rsidR="005730FA" w:rsidRPr="00455E6B">
        <w:rPr>
          <w:rFonts w:ascii="Tahoma" w:hAnsi="Tahoma" w:cs="Tahoma"/>
          <w:bCs/>
          <w:color w:val="000000" w:themeColor="text1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F42C89D" w14:textId="77777777" w:rsidR="005730FA" w:rsidRPr="00455E6B" w:rsidRDefault="005730FA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50DAC994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455E6B" w:rsidRPr="00455E6B" w14:paraId="0F39BC63" w14:textId="77777777" w:rsidTr="009B422D">
        <w:tc>
          <w:tcPr>
            <w:tcW w:w="0" w:type="auto"/>
          </w:tcPr>
          <w:p w14:paraId="747419DD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Zakres</w:t>
            </w:r>
          </w:p>
          <w:p w14:paraId="05E6E618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wykonywanych</w:t>
            </w:r>
          </w:p>
          <w:p w14:paraId="0615DD6C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czynności przy</w:t>
            </w:r>
          </w:p>
          <w:p w14:paraId="0FDC1C47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455E6B" w:rsidRPr="00455E6B" w14:paraId="7B07329B" w14:textId="77777777" w:rsidTr="009B422D">
        <w:tc>
          <w:tcPr>
            <w:tcW w:w="0" w:type="auto"/>
          </w:tcPr>
          <w:p w14:paraId="34FCEA46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455E6B" w:rsidRPr="00455E6B" w14:paraId="4BEE0873" w14:textId="77777777" w:rsidTr="009B422D">
        <w:tc>
          <w:tcPr>
            <w:tcW w:w="0" w:type="auto"/>
          </w:tcPr>
          <w:p w14:paraId="5E2D5B38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0D115760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D51C428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74DF1AE7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2E18112C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578532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9DC28D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33D90EF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455E6B" w:rsidRPr="00455E6B" w14:paraId="61360B0C" w14:textId="77777777" w:rsidTr="009B422D">
        <w:tc>
          <w:tcPr>
            <w:tcW w:w="0" w:type="auto"/>
          </w:tcPr>
          <w:p w14:paraId="05C705A3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3F2FFA3C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E9F963B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3B532562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7FCDF32B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AF6BF45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147D48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816E403" w14:textId="77777777" w:rsidR="0062558D" w:rsidRPr="00455E6B" w:rsidRDefault="0062558D" w:rsidP="00455E6B">
            <w:pPr>
              <w:adjustRightInd w:val="0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52C1E5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Oświadczam/my*, że:</w:t>
      </w:r>
    </w:p>
    <w:p w14:paraId="0EE555AC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a)</w:t>
      </w:r>
      <w:r w:rsidRPr="00455E6B">
        <w:rPr>
          <w:rFonts w:ascii="Tahoma" w:hAnsi="Tahoma" w:cs="Tahoma"/>
          <w:bCs/>
          <w:color w:val="000000" w:themeColor="text1"/>
        </w:rPr>
        <w:tab/>
        <w:t>dysponujemy osobami wskazanymi w poz. ………. wykazu,</w:t>
      </w:r>
    </w:p>
    <w:p w14:paraId="0F14551E" w14:textId="77777777" w:rsidR="0062558D" w:rsidRPr="00455E6B" w:rsidRDefault="0062558D" w:rsidP="00455E6B">
      <w:pPr>
        <w:adjustRightInd w:val="0"/>
        <w:ind w:left="72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b)</w:t>
      </w:r>
      <w:r w:rsidRPr="00455E6B">
        <w:rPr>
          <w:rFonts w:ascii="Tahoma" w:hAnsi="Tahoma" w:cs="Tahoma"/>
          <w:bCs/>
          <w:color w:val="000000" w:themeColor="text1"/>
        </w:rPr>
        <w:tab/>
        <w:t>nie dysponujemy osobami wskazanymi w poz. ……….wykazu, lecz polegając na osobach zdolnych do wykonania zamówienia innych podmiotów na zasadach określonych w Pzp, będziemy dysponować tymi osobami na potwierdzenie czego załączam/my*oświadczenie/dokumenty wskazane w SWZ</w:t>
      </w:r>
    </w:p>
    <w:p w14:paraId="1A122B21" w14:textId="77777777" w:rsidR="0062558D" w:rsidRPr="00455E6B" w:rsidRDefault="0062558D" w:rsidP="00455E6B">
      <w:pPr>
        <w:adjustRightInd w:val="0"/>
        <w:ind w:left="720" w:hanging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c)</w:t>
      </w:r>
      <w:r w:rsidRPr="00455E6B">
        <w:rPr>
          <w:rFonts w:ascii="Tahoma" w:hAnsi="Tahoma" w:cs="Tahoma"/>
          <w:bCs/>
          <w:color w:val="000000" w:themeColor="text1"/>
        </w:rPr>
        <w:tab/>
        <w:t>oświadczam/my*, że osoby, które będą uczestniczyć w wykonaniu zamówienia, posiadają wymagane uprawnienia opisane w SWZ.</w:t>
      </w:r>
    </w:p>
    <w:p w14:paraId="460D528D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</w:rPr>
      </w:pPr>
    </w:p>
    <w:p w14:paraId="0824C298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......................................................</w:t>
      </w:r>
    </w:p>
    <w:p w14:paraId="0549ECC2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>(miejscowość i data )</w:t>
      </w:r>
    </w:p>
    <w:p w14:paraId="000C700C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78333E38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Nazwa(y)</w:t>
            </w:r>
          </w:p>
          <w:p w14:paraId="1D3B69EB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455E6B" w:rsidRPr="00455E6B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7DB1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0827EBFC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7E94DF9C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62558D" w:rsidRPr="00455E6B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69C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12209511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  <w:p w14:paraId="07037137" w14:textId="77777777" w:rsidR="0062558D" w:rsidRPr="00455E6B" w:rsidRDefault="0062558D" w:rsidP="00455E6B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455E6B" w:rsidRDefault="0062558D" w:rsidP="00455E6B">
            <w:pPr>
              <w:snapToGrid w:val="0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F335495" w14:textId="77777777" w:rsidR="0062558D" w:rsidRPr="00455E6B" w:rsidRDefault="0062558D" w:rsidP="00455E6B">
      <w:pPr>
        <w:rPr>
          <w:rFonts w:ascii="Tahoma" w:hAnsi="Tahoma" w:cs="Tahoma"/>
          <w:bCs/>
          <w:i/>
          <w:color w:val="000000" w:themeColor="text1"/>
          <w:sz w:val="16"/>
          <w:szCs w:val="16"/>
          <w:lang w:eastAsia="pl-PL"/>
        </w:rPr>
      </w:pPr>
    </w:p>
    <w:p w14:paraId="6F40D5EE" w14:textId="77777777" w:rsidR="0062558D" w:rsidRPr="00455E6B" w:rsidRDefault="0062558D" w:rsidP="00455E6B">
      <w:pPr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255C0AC4" w14:textId="77777777" w:rsidR="0062558D" w:rsidRPr="00455E6B" w:rsidRDefault="0062558D" w:rsidP="00455E6B">
      <w:pPr>
        <w:rPr>
          <w:rFonts w:ascii="Tahoma" w:hAnsi="Tahoma" w:cs="Tahoma"/>
          <w:bCs/>
          <w:i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osobistym.</w:t>
      </w:r>
    </w:p>
    <w:p w14:paraId="2D86CCC5" w14:textId="77777777" w:rsidR="0062558D" w:rsidRPr="00455E6B" w:rsidRDefault="0062558D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p w14:paraId="21B5EDDD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66D25C67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5471B4D6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79860985" w14:textId="77777777" w:rsidR="00E92C6F" w:rsidRPr="00455E6B" w:rsidRDefault="00E92C6F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  <w:r w:rsidRPr="00455E6B">
        <w:rPr>
          <w:rFonts w:ascii="Tahoma" w:hAnsi="Tahoma" w:cs="Tahoma"/>
          <w:bCs/>
          <w:color w:val="000000" w:themeColor="text1"/>
          <w:sz w:val="20"/>
        </w:rPr>
        <w:t>Dokument składany na wezwanie o którym mowa w punkcie 22.2 SWZ.</w:t>
      </w:r>
    </w:p>
    <w:p w14:paraId="717014F8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3A6A5200" w14:textId="77777777" w:rsidR="0062558D" w:rsidRPr="00455E6B" w:rsidRDefault="0062558D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4C026CBE" w14:textId="66F0B271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Załącznik Nr </w:t>
      </w:r>
      <w:r w:rsidR="00E92C6F" w:rsidRPr="00455E6B">
        <w:rPr>
          <w:rFonts w:ascii="Tahoma" w:hAnsi="Tahoma" w:cs="Tahoma"/>
          <w:bCs/>
          <w:color w:val="000000" w:themeColor="text1"/>
        </w:rPr>
        <w:t>7</w:t>
      </w:r>
      <w:r w:rsidRPr="00455E6B">
        <w:rPr>
          <w:rFonts w:ascii="Tahoma" w:hAnsi="Tahoma" w:cs="Tahoma"/>
          <w:bCs/>
          <w:color w:val="000000" w:themeColor="text1"/>
        </w:rPr>
        <w:t xml:space="preserve"> do SWZ – oświadczenie o przynależności lub braku przynależności</w:t>
      </w:r>
    </w:p>
    <w:p w14:paraId="14128FC4" w14:textId="77777777" w:rsidR="00C32D82" w:rsidRPr="00455E6B" w:rsidRDefault="00C32D82" w:rsidP="00455E6B">
      <w:pPr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455E6B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lastRenderedPageBreak/>
              <w:t xml:space="preserve">Wykonawca: </w:t>
            </w:r>
          </w:p>
          <w:p w14:paraId="5F0FD814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  <w:p w14:paraId="7DE17059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4791" w:type="dxa"/>
          </w:tcPr>
          <w:p w14:paraId="4C9FF48D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Zamawiający:</w:t>
            </w:r>
          </w:p>
          <w:p w14:paraId="2F75A68E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Gmina Nysa</w:t>
            </w:r>
          </w:p>
          <w:p w14:paraId="4F836D8D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Urząd Miejski w Nysie</w:t>
            </w:r>
          </w:p>
          <w:p w14:paraId="000E9D82" w14:textId="77777777" w:rsidR="00C32D82" w:rsidRPr="00455E6B" w:rsidRDefault="00C32D82" w:rsidP="00455E6B">
            <w:pPr>
              <w:rPr>
                <w:rFonts w:ascii="Tahoma" w:hAnsi="Tahoma" w:cs="Tahoma"/>
                <w:bCs/>
                <w:color w:val="000000" w:themeColor="text1"/>
              </w:rPr>
            </w:pPr>
            <w:r w:rsidRPr="00455E6B">
              <w:rPr>
                <w:rFonts w:ascii="Tahoma" w:hAnsi="Tahoma" w:cs="Tahoma"/>
                <w:bCs/>
                <w:color w:val="000000" w:themeColor="text1"/>
              </w:rPr>
              <w:t>ul. Kolejowa 15, 48-303 Nysa</w:t>
            </w:r>
          </w:p>
        </w:tc>
      </w:tr>
    </w:tbl>
    <w:p w14:paraId="332EBBAA" w14:textId="77777777" w:rsidR="00C32D82" w:rsidRPr="00455E6B" w:rsidRDefault="00C32D82" w:rsidP="00455E6B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22E2271A" w14:textId="083D3BA5" w:rsidR="00C32D82" w:rsidRPr="00455E6B" w:rsidRDefault="00C32D82" w:rsidP="00455E6B">
      <w:pPr>
        <w:pStyle w:val="Akapitzlist"/>
        <w:adjustRightInd w:val="0"/>
        <w:ind w:left="795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Oświadczenie o przynależności lub braku przynależności do tej samej grupy kapitałowej o której mowa w art. </w:t>
      </w:r>
      <w:r w:rsidR="00E92C6F"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108 ust.1 pkt. 5 </w:t>
      </w:r>
      <w:r w:rsidRPr="00455E6B">
        <w:rPr>
          <w:rFonts w:ascii="Tahoma" w:hAnsi="Tahoma" w:cs="Tahoma"/>
          <w:bCs/>
          <w:color w:val="000000" w:themeColor="text1"/>
          <w:sz w:val="22"/>
          <w:szCs w:val="22"/>
        </w:rPr>
        <w:t xml:space="preserve"> Ustawy Pzp</w:t>
      </w:r>
    </w:p>
    <w:p w14:paraId="5902C8B7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5FC82926" w14:textId="77777777" w:rsidR="0012677C" w:rsidRPr="00455E6B" w:rsidRDefault="0012677C" w:rsidP="00455E6B">
      <w:pPr>
        <w:pStyle w:val="Nagwek5"/>
        <w:numPr>
          <w:ilvl w:val="0"/>
          <w:numId w:val="0"/>
        </w:numPr>
        <w:spacing w:line="240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Przystępując do udziału w postępowaniu o udzielenie zamówienia publicznego </w:t>
      </w:r>
    </w:p>
    <w:p w14:paraId="43EE303C" w14:textId="62F071D0" w:rsidR="0012677C" w:rsidRPr="00455E6B" w:rsidRDefault="0012677C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pn.: </w:t>
      </w:r>
      <w:r w:rsidR="009C25B8" w:rsidRPr="00455E6B">
        <w:rPr>
          <w:rFonts w:ascii="Tahoma" w:hAnsi="Tahoma" w:cs="Tahoma"/>
          <w:bCs/>
          <w:color w:val="000000" w:themeColor="text1"/>
        </w:rPr>
        <w:t>Budowa parku rowerowego przy ul. Brodzińskiego w Nysie</w:t>
      </w:r>
    </w:p>
    <w:p w14:paraId="24200DFD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  <w:sz w:val="24"/>
          <w:szCs w:val="24"/>
        </w:rPr>
      </w:pPr>
    </w:p>
    <w:p w14:paraId="7CC5607F" w14:textId="175C5286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oświadczam, że jako wykonawca:</w:t>
      </w:r>
    </w:p>
    <w:p w14:paraId="3B13F42E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</w:t>
      </w:r>
      <w:r w:rsidRPr="00455E6B">
        <w:rPr>
          <w:rFonts w:ascii="Tahoma" w:hAnsi="Tahoma" w:cs="Tahoma"/>
          <w:bCs/>
          <w:color w:val="000000" w:themeColor="text1"/>
        </w:rPr>
        <w:tab/>
        <w:t xml:space="preserve">nie należę* do grupy kapitałowej**, w rozumieniu ustawy z dnia 16 lutego 2007r. o ochronie </w:t>
      </w:r>
      <w:r w:rsidRPr="00455E6B">
        <w:rPr>
          <w:rFonts w:ascii="Tahoma" w:hAnsi="Tahoma" w:cs="Tahoma"/>
          <w:bCs/>
          <w:color w:val="000000" w:themeColor="text1"/>
        </w:rPr>
        <w:tab/>
        <w:t>konkurencji i konsumentów (Dz. U. Nr 50 poz. 331 z pózn. zm.)</w:t>
      </w:r>
    </w:p>
    <w:p w14:paraId="078B4EEC" w14:textId="77777777" w:rsidR="00C32D82" w:rsidRPr="00455E6B" w:rsidRDefault="00C32D82" w:rsidP="00455E6B">
      <w:pPr>
        <w:adjustRightInd w:val="0"/>
        <w:ind w:left="709" w:hanging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</w:t>
      </w:r>
      <w:r w:rsidRPr="00455E6B">
        <w:rPr>
          <w:rFonts w:ascii="Tahoma" w:hAnsi="Tahoma" w:cs="Tahoma"/>
          <w:bCs/>
          <w:color w:val="000000" w:themeColor="text1"/>
        </w:rPr>
        <w:tab/>
        <w:t>należę*  do grupy kapitałowej**, w rozumieniu ustawy z dnia 16 lutego 2007r. o ochronie konkurencji i konsumentów (Dz. U. Nr 50 poz. 331 z pózn. zm.), w której skład wchodzą następujące podmioty:</w:t>
      </w:r>
    </w:p>
    <w:p w14:paraId="065F6EC8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</w:p>
    <w:p w14:paraId="1629A73B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  <w:t>1)………………………………………………………………………………………………</w:t>
      </w:r>
    </w:p>
    <w:p w14:paraId="2364413C" w14:textId="77777777" w:rsidR="00E92C6F" w:rsidRPr="00455E6B" w:rsidRDefault="00C32D82" w:rsidP="00455E6B">
      <w:pPr>
        <w:adjustRightInd w:val="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</w:r>
    </w:p>
    <w:p w14:paraId="57013B3A" w14:textId="6A56EA37" w:rsidR="00C32D82" w:rsidRPr="00455E6B" w:rsidRDefault="00C32D82" w:rsidP="00455E6B">
      <w:pPr>
        <w:adjustRightInd w:val="0"/>
        <w:ind w:firstLine="720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2)………………………………………………………………………………………………</w:t>
      </w:r>
    </w:p>
    <w:p w14:paraId="654A1422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i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ab/>
        <w:t xml:space="preserve">                                        </w:t>
      </w:r>
      <w:r w:rsidRPr="00455E6B">
        <w:rPr>
          <w:rFonts w:ascii="Tahoma" w:hAnsi="Tahoma" w:cs="Tahoma"/>
          <w:bCs/>
          <w:i/>
          <w:color w:val="000000" w:themeColor="text1"/>
        </w:rPr>
        <w:t xml:space="preserve">( lub lista w załączeniu) </w:t>
      </w:r>
    </w:p>
    <w:p w14:paraId="3A0109F6" w14:textId="5C0F3580" w:rsidR="00E92C6F" w:rsidRPr="00455E6B" w:rsidRDefault="00C32D82" w:rsidP="00455E6B">
      <w:pPr>
        <w:adjustRightInd w:val="0"/>
        <w:ind w:left="709"/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i/>
          <w:iCs/>
          <w:color w:val="000000" w:themeColor="text1"/>
        </w:rPr>
        <w:t xml:space="preserve">W przypadku przynależności do tej samej grupy kapitałowej wykonawca wraz z oświadczeniem </w:t>
      </w:r>
      <w:r w:rsidR="00E92C6F" w:rsidRPr="00455E6B">
        <w:rPr>
          <w:rFonts w:ascii="Tahoma" w:hAnsi="Tahoma" w:cs="Tahoma"/>
          <w:bCs/>
          <w:i/>
          <w:iCs/>
          <w:color w:val="000000" w:themeColor="text1"/>
        </w:rPr>
        <w:t xml:space="preserve">składa </w:t>
      </w:r>
      <w:r w:rsidR="00E92C6F" w:rsidRPr="00455E6B">
        <w:rPr>
          <w:rFonts w:ascii="Tahoma" w:hAnsi="Tahoma" w:cs="Tahoma"/>
          <w:bCs/>
          <w:color w:val="000000" w:themeColor="text1"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455E6B" w:rsidRDefault="00E92C6F" w:rsidP="00455E6B">
      <w:pPr>
        <w:pStyle w:val="Defaul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53DCC20" w14:textId="77777777" w:rsidR="00C32D82" w:rsidRPr="00455E6B" w:rsidRDefault="00C32D82" w:rsidP="00455E6B">
      <w:pPr>
        <w:pStyle w:val="Default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55E6B">
        <w:rPr>
          <w:rFonts w:ascii="Tahoma" w:hAnsi="Tahoma" w:cs="Tahoma"/>
          <w:bCs/>
          <w:color w:val="000000" w:themeColor="text1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455E6B" w:rsidRDefault="00C32D82" w:rsidP="00455E6B">
      <w:pPr>
        <w:ind w:left="426"/>
        <w:rPr>
          <w:rFonts w:ascii="Tahoma" w:hAnsi="Tahoma" w:cs="Tahoma"/>
          <w:bCs/>
          <w:color w:val="000000" w:themeColor="text1"/>
        </w:rPr>
      </w:pPr>
    </w:p>
    <w:p w14:paraId="778CE6F6" w14:textId="77777777" w:rsidR="00C32D82" w:rsidRPr="00455E6B" w:rsidRDefault="00C32D82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>......................................................</w:t>
      </w:r>
    </w:p>
    <w:p w14:paraId="7385760E" w14:textId="77777777" w:rsidR="00C32D82" w:rsidRPr="00455E6B" w:rsidRDefault="00C32D82" w:rsidP="00455E6B">
      <w:pPr>
        <w:rPr>
          <w:rFonts w:ascii="Tahoma" w:hAnsi="Tahoma" w:cs="Tahoma"/>
          <w:bCs/>
          <w:color w:val="000000" w:themeColor="text1"/>
          <w:sz w:val="16"/>
        </w:rPr>
      </w:pPr>
      <w:r w:rsidRPr="00455E6B">
        <w:rPr>
          <w:rFonts w:ascii="Tahoma" w:hAnsi="Tahoma" w:cs="Tahoma"/>
          <w:bCs/>
          <w:color w:val="000000" w:themeColor="text1"/>
          <w:sz w:val="16"/>
        </w:rPr>
        <w:t>(miejscowość i data )</w:t>
      </w:r>
    </w:p>
    <w:p w14:paraId="74739524" w14:textId="77777777" w:rsidR="00C32D82" w:rsidRPr="00455E6B" w:rsidRDefault="00C32D82" w:rsidP="00455E6B">
      <w:pPr>
        <w:rPr>
          <w:rFonts w:ascii="Verdana" w:hAnsi="Verdana" w:cs="Verdana"/>
          <w:bCs/>
          <w:color w:val="000000" w:themeColor="text1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455E6B" w:rsidRPr="00455E6B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Nazwa(y)</w:t>
            </w:r>
          </w:p>
          <w:p w14:paraId="1BFB4163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</w:pPr>
            <w:r w:rsidRPr="00455E6B">
              <w:rPr>
                <w:rFonts w:ascii="Verdana" w:hAnsi="Verdana" w:cs="Verdana"/>
                <w:bCs/>
                <w:color w:val="000000" w:themeColor="text1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455E6B" w:rsidRPr="00455E6B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  <w:p w14:paraId="2D55760F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455E6B" w:rsidRDefault="00C32D82" w:rsidP="00455E6B">
            <w:pPr>
              <w:snapToGrid w:val="0"/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455E6B" w:rsidRDefault="00C32D82" w:rsidP="00455E6B">
            <w:pPr>
              <w:snapToGrid w:val="0"/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55E6B" w:rsidRPr="00455E6B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  <w:p w14:paraId="146E59A8" w14:textId="77777777" w:rsidR="00C32D82" w:rsidRPr="00455E6B" w:rsidRDefault="00C32D82" w:rsidP="00455E6B">
            <w:pPr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455E6B" w:rsidRDefault="00C32D82" w:rsidP="00455E6B">
            <w:pPr>
              <w:snapToGrid w:val="0"/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455E6B" w:rsidRDefault="00C32D82" w:rsidP="00455E6B">
            <w:pPr>
              <w:snapToGrid w:val="0"/>
              <w:rPr>
                <w:rFonts w:ascii="Verdana" w:hAnsi="Verdana" w:cs="Verdan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32881A9" w14:textId="77777777" w:rsidR="0062558D" w:rsidRPr="00455E6B" w:rsidRDefault="0062558D" w:rsidP="00455E6B">
      <w:pPr>
        <w:rPr>
          <w:rFonts w:ascii="Tahoma" w:hAnsi="Tahoma" w:cs="Tahoma"/>
          <w:bCs/>
          <w:iCs/>
          <w:color w:val="000000" w:themeColor="text1"/>
          <w:lang w:eastAsia="pl-PL"/>
        </w:rPr>
      </w:pPr>
      <w:r w:rsidRPr="00455E6B">
        <w:rPr>
          <w:rFonts w:ascii="Tahoma" w:hAnsi="Tahoma" w:cs="Tahoma"/>
          <w:bCs/>
          <w:iCs/>
          <w:color w:val="000000" w:themeColor="text1"/>
          <w:lang w:eastAsia="pl-PL"/>
        </w:rPr>
        <w:t xml:space="preserve">Dokument </w:t>
      </w:r>
      <w:r w:rsidRPr="00455E6B">
        <w:rPr>
          <w:rFonts w:ascii="Tahoma" w:hAnsi="Tahoma" w:cs="Tahoma"/>
          <w:bCs/>
          <w:iCs/>
          <w:color w:val="000000" w:themeColor="text1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455E6B" w:rsidRDefault="00C32D82" w:rsidP="00455E6B">
      <w:pPr>
        <w:ind w:left="3969"/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34412C33" w14:textId="77777777" w:rsidR="00C32D82" w:rsidRPr="00455E6B" w:rsidRDefault="00C32D82" w:rsidP="00455E6B">
      <w:pPr>
        <w:rPr>
          <w:rFonts w:ascii="Tahoma" w:hAnsi="Tahoma" w:cs="Tahoma"/>
          <w:bCs/>
          <w:color w:val="000000" w:themeColor="text1"/>
        </w:rPr>
      </w:pPr>
      <w:r w:rsidRPr="00455E6B">
        <w:rPr>
          <w:rFonts w:ascii="Tahoma" w:hAnsi="Tahoma" w:cs="Tahoma"/>
          <w:bCs/>
          <w:color w:val="000000" w:themeColor="text1"/>
        </w:rPr>
        <w:t xml:space="preserve">Uwaga </w:t>
      </w:r>
    </w:p>
    <w:p w14:paraId="723378FC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 xml:space="preserve">*niepotrzebne skreślić </w:t>
      </w:r>
    </w:p>
    <w:p w14:paraId="3BB55707" w14:textId="77777777" w:rsidR="00C32D82" w:rsidRPr="00455E6B" w:rsidRDefault="00C32D82" w:rsidP="00455E6B">
      <w:pPr>
        <w:adjustRightInd w:val="0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455E6B">
        <w:rPr>
          <w:rFonts w:ascii="Tahoma" w:hAnsi="Tahoma" w:cs="Tahoma"/>
          <w:bCs/>
          <w:color w:val="000000" w:themeColor="text1"/>
          <w:sz w:val="16"/>
          <w:szCs w:val="16"/>
        </w:rPr>
        <w:t>**</w:t>
      </w:r>
      <w:r w:rsidRPr="00455E6B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455E6B" w:rsidRDefault="00C32D82" w:rsidP="00455E6B">
      <w:pPr>
        <w:pStyle w:val="Tekstpodstawowy"/>
        <w:spacing w:after="0"/>
        <w:rPr>
          <w:rFonts w:ascii="Tahoma" w:hAnsi="Tahoma" w:cs="Tahoma"/>
          <w:bCs/>
          <w:color w:val="000000" w:themeColor="text1"/>
          <w:sz w:val="20"/>
        </w:rPr>
      </w:pPr>
    </w:p>
    <w:sectPr w:rsidR="00C32D82" w:rsidRPr="00455E6B" w:rsidSect="00FB2136">
      <w:headerReference w:type="default" r:id="rId35"/>
      <w:footerReference w:type="default" r:id="rId36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8908" w14:textId="77777777" w:rsidR="00474D91" w:rsidRDefault="00474D91">
      <w:r>
        <w:separator/>
      </w:r>
    </w:p>
    <w:p w14:paraId="2E5ADB1D" w14:textId="77777777" w:rsidR="00474D91" w:rsidRDefault="00474D91"/>
    <w:p w14:paraId="6E94ADE4" w14:textId="77777777" w:rsidR="00474D91" w:rsidRDefault="00474D91"/>
  </w:endnote>
  <w:endnote w:type="continuationSeparator" w:id="0">
    <w:p w14:paraId="2280B5D4" w14:textId="77777777" w:rsidR="00474D91" w:rsidRDefault="00474D91">
      <w:r>
        <w:continuationSeparator/>
      </w:r>
    </w:p>
    <w:p w14:paraId="3ECC4D7F" w14:textId="77777777" w:rsidR="00474D91" w:rsidRDefault="00474D91"/>
    <w:p w14:paraId="3EC5E5EA" w14:textId="77777777" w:rsidR="00474D91" w:rsidRDefault="0047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F4C5" w14:textId="77777777" w:rsidR="001D0DD3" w:rsidRDefault="001D0DD3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3F6A55D0" w14:textId="77777777" w:rsidR="001D0DD3" w:rsidRPr="00572EF0" w:rsidRDefault="001D0DD3" w:rsidP="00572EF0">
    <w:pPr>
      <w:keepNext/>
      <w:jc w:val="center"/>
      <w:rPr>
        <w:rFonts w:ascii="Tahoma" w:hAnsi="Tahoma" w:cs="Tahoma"/>
        <w:b/>
        <w:bCs/>
        <w:sz w:val="16"/>
        <w:szCs w:val="16"/>
        <w:u w:val="single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Pr="00572EF0">
      <w:rPr>
        <w:rFonts w:ascii="Tahoma" w:hAnsi="Tahoma" w:cs="Tahoma"/>
        <w:b/>
        <w:bCs/>
        <w:sz w:val="16"/>
        <w:szCs w:val="16"/>
      </w:rPr>
      <w:t>8</w:t>
    </w:r>
    <w:r>
      <w:rPr>
        <w:rFonts w:ascii="Tahoma" w:hAnsi="Tahoma" w:cs="Tahoma"/>
        <w:sz w:val="16"/>
        <w:szCs w:val="16"/>
      </w:rPr>
      <w:t xml:space="preserve">.2021      </w:t>
    </w:r>
    <w:r w:rsidRPr="00572EF0">
      <w:rPr>
        <w:rFonts w:ascii="Tahoma" w:hAnsi="Tahoma" w:cs="Tahoma"/>
        <w:b/>
        <w:bCs/>
        <w:i/>
        <w:iCs/>
        <w:sz w:val="16"/>
        <w:szCs w:val="16"/>
      </w:rPr>
      <w:t>Budowa</w:t>
    </w:r>
    <w:r w:rsidRPr="00572EF0">
      <w:rPr>
        <w:rFonts w:ascii="Tahoma" w:hAnsi="Tahoma" w:cs="Tahoma"/>
        <w:i/>
        <w:iCs/>
        <w:sz w:val="16"/>
        <w:szCs w:val="16"/>
      </w:rPr>
      <w:t xml:space="preserve"> </w:t>
    </w:r>
    <w:r w:rsidRPr="00572EF0">
      <w:rPr>
        <w:rFonts w:ascii="Tahoma" w:hAnsi="Tahoma" w:cs="Tahoma"/>
        <w:b/>
        <w:bCs/>
        <w:i/>
        <w:iCs/>
        <w:sz w:val="16"/>
        <w:szCs w:val="16"/>
      </w:rPr>
      <w:t>parku rowerowego przy ul. Brodzińskiego w Nysie</w:t>
    </w:r>
  </w:p>
  <w:p w14:paraId="7B6118E8" w14:textId="6D6AD697" w:rsidR="001D0DD3" w:rsidRDefault="001D0DD3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65634F4E" w:rsidR="001D0DD3" w:rsidRPr="00B233AC" w:rsidRDefault="001D0DD3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2BFC" w14:textId="77777777" w:rsidR="00474D91" w:rsidRDefault="00474D91">
      <w:bookmarkStart w:id="0" w:name="_Hlk510172753"/>
      <w:bookmarkEnd w:id="0"/>
      <w:r>
        <w:separator/>
      </w:r>
    </w:p>
    <w:p w14:paraId="751C67B1" w14:textId="77777777" w:rsidR="00474D91" w:rsidRDefault="00474D91"/>
    <w:p w14:paraId="5DC2E8F6" w14:textId="77777777" w:rsidR="00474D91" w:rsidRDefault="00474D91"/>
  </w:footnote>
  <w:footnote w:type="continuationSeparator" w:id="0">
    <w:p w14:paraId="7917207E" w14:textId="77777777" w:rsidR="00474D91" w:rsidRDefault="00474D91">
      <w:r>
        <w:continuationSeparator/>
      </w:r>
    </w:p>
    <w:p w14:paraId="07466DE6" w14:textId="77777777" w:rsidR="00474D91" w:rsidRDefault="00474D91"/>
    <w:p w14:paraId="33F2C83A" w14:textId="77777777" w:rsidR="00474D91" w:rsidRDefault="00474D91"/>
  </w:footnote>
  <w:footnote w:id="1">
    <w:p w14:paraId="10F177BF" w14:textId="77777777" w:rsidR="001D0DD3" w:rsidRDefault="001D0DD3" w:rsidP="00343488">
      <w:pPr>
        <w:pStyle w:val="Nagwek3"/>
        <w:tabs>
          <w:tab w:val="clear" w:pos="1778"/>
        </w:tabs>
        <w:spacing w:before="0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FE3983">
        <w:rPr>
          <w:rFonts w:ascii="Tahoma" w:hAnsi="Tahoma" w:cs="Tahoma"/>
          <w:color w:val="000000"/>
          <w:sz w:val="16"/>
          <w:szCs w:val="16"/>
        </w:rPr>
        <w:t>Rozporządzenie Ministra Inwestycji i Rozwoju z dnia 29 kwietnia 2019 r.</w:t>
      </w:r>
      <w:r>
        <w:rPr>
          <w:rFonts w:ascii="Tahoma" w:hAnsi="Tahoma" w:cs="Tahoma"/>
          <w:sz w:val="16"/>
          <w:szCs w:val="16"/>
        </w:rPr>
        <w:t xml:space="preserve"> w sprawie przygotowania zawodowego do wykonywania samodzielnych  funkcji technicznych w budownictwie  (Dz.U.z 2019 r. poz.831) </w:t>
      </w:r>
    </w:p>
    <w:p w14:paraId="1A8B8386" w14:textId="77777777" w:rsidR="001D0DD3" w:rsidRDefault="001D0DD3" w:rsidP="00343488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324C31E2" w14:textId="77777777" w:rsidR="001D0DD3" w:rsidRPr="00D659AF" w:rsidRDefault="001D0DD3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3">
    <w:p w14:paraId="302284DE" w14:textId="77777777" w:rsidR="001D0DD3" w:rsidRDefault="001D0DD3" w:rsidP="00F6760A">
      <w:pPr>
        <w:pStyle w:val="Tekstprzypisudolnego"/>
      </w:pPr>
    </w:p>
  </w:footnote>
  <w:footnote w:id="4">
    <w:p w14:paraId="3750035A" w14:textId="77777777" w:rsidR="001D0DD3" w:rsidRPr="008A028F" w:rsidRDefault="001D0DD3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139D7135" w14:textId="77777777" w:rsidR="001D0DD3" w:rsidRPr="008A028F" w:rsidRDefault="001D0DD3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1D0DD3" w:rsidRDefault="001D0DD3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1D0DD3" w:rsidRPr="008D62C7" w:rsidRDefault="001D0DD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1D0DD3" w:rsidRPr="008D62C7" w:rsidRDefault="001D0DD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1D0DD3" w:rsidRPr="006A4C30" w:rsidRDefault="001D0DD3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FC03E62"/>
    <w:multiLevelType w:val="hybridMultilevel"/>
    <w:tmpl w:val="5270FD8C"/>
    <w:lvl w:ilvl="0" w:tplc="7A9E9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7B7A"/>
    <w:multiLevelType w:val="hybridMultilevel"/>
    <w:tmpl w:val="6292F7E4"/>
    <w:lvl w:ilvl="0" w:tplc="8C6C6D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9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F547E8"/>
    <w:multiLevelType w:val="hybridMultilevel"/>
    <w:tmpl w:val="420E67CE"/>
    <w:lvl w:ilvl="0" w:tplc="CEDC79E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03D2D234"/>
    <w:lvl w:ilvl="0" w:tplc="99D02CEE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AC1634"/>
    <w:multiLevelType w:val="hybridMultilevel"/>
    <w:tmpl w:val="14B4B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7348F"/>
    <w:multiLevelType w:val="hybridMultilevel"/>
    <w:tmpl w:val="C1B27F08"/>
    <w:lvl w:ilvl="0" w:tplc="EAF8B4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5E96D13"/>
    <w:multiLevelType w:val="hybridMultilevel"/>
    <w:tmpl w:val="2FC62D78"/>
    <w:lvl w:ilvl="0" w:tplc="DB98DF00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27"/>
  </w:num>
  <w:num w:numId="5">
    <w:abstractNumId w:val="28"/>
  </w:num>
  <w:num w:numId="6">
    <w:abstractNumId w:val="29"/>
  </w:num>
  <w:num w:numId="7">
    <w:abstractNumId w:val="26"/>
  </w:num>
  <w:num w:numId="8">
    <w:abstractNumId w:val="35"/>
  </w:num>
  <w:num w:numId="9">
    <w:abstractNumId w:val="18"/>
  </w:num>
  <w:num w:numId="10">
    <w:abstractNumId w:val="33"/>
  </w:num>
  <w:num w:numId="11">
    <w:abstractNumId w:val="43"/>
  </w:num>
  <w:num w:numId="12">
    <w:abstractNumId w:val="31"/>
  </w:num>
  <w:num w:numId="13">
    <w:abstractNumId w:val="22"/>
  </w:num>
  <w:num w:numId="14">
    <w:abstractNumId w:val="20"/>
  </w:num>
  <w:num w:numId="15">
    <w:abstractNumId w:val="17"/>
  </w:num>
  <w:num w:numId="16">
    <w:abstractNumId w:val="16"/>
  </w:num>
  <w:num w:numId="17">
    <w:abstractNumId w:val="30"/>
  </w:num>
  <w:num w:numId="18">
    <w:abstractNumId w:val="34"/>
  </w:num>
  <w:num w:numId="19">
    <w:abstractNumId w:val="52"/>
  </w:num>
  <w:num w:numId="20">
    <w:abstractNumId w:val="41"/>
  </w:num>
  <w:num w:numId="21">
    <w:abstractNumId w:val="13"/>
  </w:num>
  <w:num w:numId="22">
    <w:abstractNumId w:val="23"/>
  </w:num>
  <w:num w:numId="23">
    <w:abstractNumId w:val="47"/>
  </w:num>
  <w:num w:numId="24">
    <w:abstractNumId w:val="15"/>
  </w:num>
  <w:num w:numId="25">
    <w:abstractNumId w:val="50"/>
  </w:num>
  <w:num w:numId="26">
    <w:abstractNumId w:val="12"/>
  </w:num>
  <w:num w:numId="27">
    <w:abstractNumId w:val="39"/>
  </w:num>
  <w:num w:numId="28">
    <w:abstractNumId w:val="51"/>
  </w:num>
  <w:num w:numId="29">
    <w:abstractNumId w:val="36"/>
  </w:num>
  <w:num w:numId="30">
    <w:abstractNumId w:val="38"/>
  </w:num>
  <w:num w:numId="31">
    <w:abstractNumId w:val="42"/>
  </w:num>
  <w:num w:numId="32">
    <w:abstractNumId w:val="1"/>
  </w:num>
  <w:num w:numId="33">
    <w:abstractNumId w:val="2"/>
  </w:num>
  <w:num w:numId="34">
    <w:abstractNumId w:val="49"/>
  </w:num>
  <w:num w:numId="35">
    <w:abstractNumId w:val="45"/>
  </w:num>
  <w:num w:numId="36">
    <w:abstractNumId w:val="32"/>
  </w:num>
  <w:num w:numId="37">
    <w:abstractNumId w:val="14"/>
  </w:num>
  <w:num w:numId="38">
    <w:abstractNumId w:val="44"/>
  </w:num>
  <w:num w:numId="39">
    <w:abstractNumId w:val="37"/>
  </w:num>
  <w:num w:numId="40">
    <w:abstractNumId w:val="21"/>
  </w:num>
  <w:num w:numId="41">
    <w:abstractNumId w:val="46"/>
  </w:num>
  <w:num w:numId="42">
    <w:abstractNumId w:val="25"/>
  </w:num>
  <w:num w:numId="43">
    <w:abstractNumId w:val="40"/>
  </w:num>
  <w:num w:numId="44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01DE"/>
    <w:rsid w:val="00041650"/>
    <w:rsid w:val="00045220"/>
    <w:rsid w:val="00045497"/>
    <w:rsid w:val="000458C3"/>
    <w:rsid w:val="00045B6C"/>
    <w:rsid w:val="000474A3"/>
    <w:rsid w:val="00050C9B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931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3C26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A82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0DD3"/>
    <w:rsid w:val="001D215F"/>
    <w:rsid w:val="001D2E26"/>
    <w:rsid w:val="001D3FB4"/>
    <w:rsid w:val="001E0A71"/>
    <w:rsid w:val="001E11DB"/>
    <w:rsid w:val="001E11F3"/>
    <w:rsid w:val="001E28ED"/>
    <w:rsid w:val="001E2F9E"/>
    <w:rsid w:val="001E4576"/>
    <w:rsid w:val="001E58E7"/>
    <w:rsid w:val="001F08A5"/>
    <w:rsid w:val="001F168F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6574"/>
    <w:rsid w:val="002472AE"/>
    <w:rsid w:val="00247E66"/>
    <w:rsid w:val="0025067E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307C"/>
    <w:rsid w:val="00313BB5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C5B6D"/>
    <w:rsid w:val="003D1295"/>
    <w:rsid w:val="003D1A81"/>
    <w:rsid w:val="003D2682"/>
    <w:rsid w:val="003D610D"/>
    <w:rsid w:val="003D6168"/>
    <w:rsid w:val="003E2133"/>
    <w:rsid w:val="003F1165"/>
    <w:rsid w:val="003F3ABB"/>
    <w:rsid w:val="003F7CE1"/>
    <w:rsid w:val="00400869"/>
    <w:rsid w:val="00401E44"/>
    <w:rsid w:val="004029EE"/>
    <w:rsid w:val="00403288"/>
    <w:rsid w:val="0040552E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3835"/>
    <w:rsid w:val="004449F0"/>
    <w:rsid w:val="00444BB8"/>
    <w:rsid w:val="00445B46"/>
    <w:rsid w:val="00447491"/>
    <w:rsid w:val="00452CD2"/>
    <w:rsid w:val="00454D90"/>
    <w:rsid w:val="00455E6B"/>
    <w:rsid w:val="00456AEC"/>
    <w:rsid w:val="00465032"/>
    <w:rsid w:val="00466433"/>
    <w:rsid w:val="00470194"/>
    <w:rsid w:val="0047322F"/>
    <w:rsid w:val="00474D91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E5689"/>
    <w:rsid w:val="004F3156"/>
    <w:rsid w:val="004F365D"/>
    <w:rsid w:val="004F3D7A"/>
    <w:rsid w:val="004F4A76"/>
    <w:rsid w:val="004F4F5E"/>
    <w:rsid w:val="004F5384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086A"/>
    <w:rsid w:val="00571184"/>
    <w:rsid w:val="00572EF0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7A4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7AD"/>
    <w:rsid w:val="00610DAF"/>
    <w:rsid w:val="006113E5"/>
    <w:rsid w:val="00611AC1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375F8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3959"/>
    <w:rsid w:val="00654AFF"/>
    <w:rsid w:val="00654C38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490A"/>
    <w:rsid w:val="006B78EA"/>
    <w:rsid w:val="006B7A49"/>
    <w:rsid w:val="006B7E3F"/>
    <w:rsid w:val="006B7F7C"/>
    <w:rsid w:val="006C206B"/>
    <w:rsid w:val="006C2244"/>
    <w:rsid w:val="006C5770"/>
    <w:rsid w:val="006C61DC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278B8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51F7"/>
    <w:rsid w:val="007566BC"/>
    <w:rsid w:val="0076060C"/>
    <w:rsid w:val="00760BBD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0F5"/>
    <w:rsid w:val="0079782B"/>
    <w:rsid w:val="007B045B"/>
    <w:rsid w:val="007B058F"/>
    <w:rsid w:val="007B0A11"/>
    <w:rsid w:val="007B1FAC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0AF4"/>
    <w:rsid w:val="00882A30"/>
    <w:rsid w:val="00883317"/>
    <w:rsid w:val="0089293F"/>
    <w:rsid w:val="008939A2"/>
    <w:rsid w:val="00896918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74E9"/>
    <w:rsid w:val="008D0103"/>
    <w:rsid w:val="008D1C9A"/>
    <w:rsid w:val="008D27F5"/>
    <w:rsid w:val="008D2E20"/>
    <w:rsid w:val="008D2FE3"/>
    <w:rsid w:val="008D5869"/>
    <w:rsid w:val="008D62C7"/>
    <w:rsid w:val="008D63A8"/>
    <w:rsid w:val="008E04BC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5D7"/>
    <w:rsid w:val="00960906"/>
    <w:rsid w:val="00962487"/>
    <w:rsid w:val="009626D9"/>
    <w:rsid w:val="009635DC"/>
    <w:rsid w:val="00964A62"/>
    <w:rsid w:val="009668F8"/>
    <w:rsid w:val="00970626"/>
    <w:rsid w:val="00973BDB"/>
    <w:rsid w:val="0097427B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73A"/>
    <w:rsid w:val="009B7CF0"/>
    <w:rsid w:val="009C03E8"/>
    <w:rsid w:val="009C25B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9F7A25"/>
    <w:rsid w:val="00A03215"/>
    <w:rsid w:val="00A119E6"/>
    <w:rsid w:val="00A205D4"/>
    <w:rsid w:val="00A20B87"/>
    <w:rsid w:val="00A21772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B61"/>
    <w:rsid w:val="00A92102"/>
    <w:rsid w:val="00A93E0C"/>
    <w:rsid w:val="00A93E87"/>
    <w:rsid w:val="00A93E8B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318F"/>
    <w:rsid w:val="00AF461F"/>
    <w:rsid w:val="00AF7170"/>
    <w:rsid w:val="00AF7696"/>
    <w:rsid w:val="00B009B9"/>
    <w:rsid w:val="00B02DCB"/>
    <w:rsid w:val="00B05C90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5D37"/>
    <w:rsid w:val="00B36D17"/>
    <w:rsid w:val="00B37364"/>
    <w:rsid w:val="00B409F2"/>
    <w:rsid w:val="00B42872"/>
    <w:rsid w:val="00B4598F"/>
    <w:rsid w:val="00B4680A"/>
    <w:rsid w:val="00B50C1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14E"/>
    <w:rsid w:val="00C62622"/>
    <w:rsid w:val="00C62E98"/>
    <w:rsid w:val="00C65933"/>
    <w:rsid w:val="00C661A0"/>
    <w:rsid w:val="00C66508"/>
    <w:rsid w:val="00C7015D"/>
    <w:rsid w:val="00C70DB6"/>
    <w:rsid w:val="00C758CA"/>
    <w:rsid w:val="00C77BBD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56F"/>
    <w:rsid w:val="00CB37FF"/>
    <w:rsid w:val="00CB4F9B"/>
    <w:rsid w:val="00CB6848"/>
    <w:rsid w:val="00CC00B2"/>
    <w:rsid w:val="00CC072E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97A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927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75C42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3554"/>
    <w:rsid w:val="00DA36E0"/>
    <w:rsid w:val="00DB2A3A"/>
    <w:rsid w:val="00DB31FA"/>
    <w:rsid w:val="00DB525E"/>
    <w:rsid w:val="00DB6426"/>
    <w:rsid w:val="00DB658A"/>
    <w:rsid w:val="00DC0367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4FF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80595"/>
    <w:rsid w:val="00E871EB"/>
    <w:rsid w:val="00E90323"/>
    <w:rsid w:val="00E92C6F"/>
    <w:rsid w:val="00E9394E"/>
    <w:rsid w:val="00E94F96"/>
    <w:rsid w:val="00EA0AFB"/>
    <w:rsid w:val="00EA498F"/>
    <w:rsid w:val="00EA612E"/>
    <w:rsid w:val="00EA6E0C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3817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70DA"/>
    <w:rsid w:val="00F40236"/>
    <w:rsid w:val="00F4413E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730B"/>
    <w:rsid w:val="00F87BEF"/>
    <w:rsid w:val="00F919A1"/>
    <w:rsid w:val="00F93C9E"/>
    <w:rsid w:val="00F95B6E"/>
    <w:rsid w:val="00F9749B"/>
    <w:rsid w:val="00F97B0E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eu" TargetMode="External"/><Relationship Id="rId13" Type="http://schemas.openxmlformats.org/officeDocument/2006/relationships/hyperlink" Target="mailto:j.krzywon@www.nysa.pl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j.krzywon@www.nysa.p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Postepowania/49bed665-7875-4c66-acfb-3e78651dea03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oleObject" Target="embeddings/oleObject1.bin"/><Relationship Id="rId36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zywon@www.nys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image" Target="media/image1.emf"/><Relationship Id="rId30" Type="http://schemas.openxmlformats.org/officeDocument/2006/relationships/oleObject" Target="embeddings/oleObject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11317</Words>
  <Characters>67903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79062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2021-04-06T13:58:00Z</cp:lastPrinted>
  <dcterms:created xsi:type="dcterms:W3CDTF">2021-04-16T06:51:00Z</dcterms:created>
  <dcterms:modified xsi:type="dcterms:W3CDTF">2021-04-16T06:51:00Z</dcterms:modified>
</cp:coreProperties>
</file>