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974C" w14:textId="77777777" w:rsidR="00572FAA" w:rsidRPr="00452BCF" w:rsidRDefault="00572FAA" w:rsidP="00EB0CC8">
      <w:pPr>
        <w:spacing w:after="0"/>
        <w:ind w:firstLine="5670"/>
        <w:rPr>
          <w:rFonts w:ascii="Arial" w:hAnsi="Arial" w:cs="Arial"/>
        </w:rPr>
      </w:pPr>
    </w:p>
    <w:p w14:paraId="15E51215" w14:textId="13715A0A" w:rsidR="00572FAA" w:rsidRPr="00EE2115" w:rsidRDefault="00572FAA" w:rsidP="00EB0CC8">
      <w:pPr>
        <w:spacing w:after="0"/>
        <w:ind w:left="4248" w:firstLine="708"/>
        <w:rPr>
          <w:rFonts w:ascii="Arial" w:hAnsi="Arial" w:cs="Arial"/>
          <w:sz w:val="20"/>
          <w:szCs w:val="20"/>
        </w:rPr>
      </w:pPr>
      <w:r w:rsidRPr="00EE2115">
        <w:rPr>
          <w:rFonts w:ascii="Arial" w:hAnsi="Arial" w:cs="Arial"/>
          <w:sz w:val="20"/>
          <w:szCs w:val="20"/>
        </w:rPr>
        <w:t xml:space="preserve">Załącznik </w:t>
      </w:r>
      <w:r w:rsidR="00EE2115" w:rsidRPr="00EE2115">
        <w:rPr>
          <w:rFonts w:ascii="Arial" w:hAnsi="Arial" w:cs="Arial"/>
          <w:sz w:val="20"/>
          <w:szCs w:val="20"/>
        </w:rPr>
        <w:t xml:space="preserve">Nr 1 </w:t>
      </w:r>
      <w:r w:rsidRPr="00EE2115">
        <w:rPr>
          <w:rFonts w:ascii="Arial" w:hAnsi="Arial" w:cs="Arial"/>
          <w:sz w:val="20"/>
          <w:szCs w:val="20"/>
        </w:rPr>
        <w:t>do Zarządzenia Nr</w:t>
      </w:r>
      <w:r w:rsidR="001D582C" w:rsidRPr="00EE2115">
        <w:rPr>
          <w:rFonts w:ascii="Arial" w:hAnsi="Arial" w:cs="Arial"/>
          <w:sz w:val="20"/>
          <w:szCs w:val="20"/>
        </w:rPr>
        <w:t xml:space="preserve"> </w:t>
      </w:r>
      <w:r w:rsidR="001058B0">
        <w:rPr>
          <w:rFonts w:ascii="Arial" w:hAnsi="Arial" w:cs="Arial"/>
          <w:sz w:val="20"/>
          <w:szCs w:val="20"/>
        </w:rPr>
        <w:t>877</w:t>
      </w:r>
      <w:r w:rsidR="001D582C" w:rsidRPr="00EE2115">
        <w:rPr>
          <w:rFonts w:ascii="Arial" w:hAnsi="Arial" w:cs="Arial"/>
          <w:sz w:val="20"/>
          <w:szCs w:val="20"/>
        </w:rPr>
        <w:t>/202</w:t>
      </w:r>
      <w:r w:rsidR="00243CBC" w:rsidRPr="00EE2115">
        <w:rPr>
          <w:rFonts w:ascii="Arial" w:hAnsi="Arial" w:cs="Arial"/>
          <w:sz w:val="20"/>
          <w:szCs w:val="20"/>
        </w:rPr>
        <w:t>1</w:t>
      </w:r>
    </w:p>
    <w:p w14:paraId="0FF37072" w14:textId="75241C70" w:rsidR="00572FAA" w:rsidRPr="00EE2115" w:rsidRDefault="00243CBC" w:rsidP="00EB0CC8">
      <w:pPr>
        <w:spacing w:after="0"/>
        <w:ind w:left="4248" w:firstLine="708"/>
        <w:rPr>
          <w:rFonts w:ascii="Arial" w:hAnsi="Arial" w:cs="Arial"/>
          <w:sz w:val="20"/>
          <w:szCs w:val="20"/>
        </w:rPr>
      </w:pPr>
      <w:r w:rsidRPr="00EE2115">
        <w:rPr>
          <w:rFonts w:ascii="Arial" w:hAnsi="Arial" w:cs="Arial"/>
          <w:sz w:val="20"/>
          <w:szCs w:val="20"/>
        </w:rPr>
        <w:t>Burmistrza Nysy</w:t>
      </w:r>
      <w:r w:rsidR="00EE2115">
        <w:rPr>
          <w:rFonts w:ascii="Arial" w:hAnsi="Arial" w:cs="Arial"/>
          <w:sz w:val="20"/>
          <w:szCs w:val="20"/>
        </w:rPr>
        <w:t xml:space="preserve"> </w:t>
      </w:r>
    </w:p>
    <w:p w14:paraId="092D7D77" w14:textId="5E15CA82" w:rsidR="00572FAA" w:rsidRPr="00EE2115" w:rsidRDefault="00572FAA" w:rsidP="00EB0CC8">
      <w:pPr>
        <w:spacing w:after="0"/>
        <w:ind w:left="4248" w:firstLine="708"/>
        <w:rPr>
          <w:rFonts w:ascii="Arial" w:hAnsi="Arial" w:cs="Arial"/>
          <w:sz w:val="20"/>
          <w:szCs w:val="20"/>
        </w:rPr>
      </w:pPr>
      <w:r w:rsidRPr="00EE2115">
        <w:rPr>
          <w:rFonts w:ascii="Arial" w:hAnsi="Arial" w:cs="Arial"/>
          <w:sz w:val="20"/>
          <w:szCs w:val="20"/>
        </w:rPr>
        <w:t xml:space="preserve">z dnia </w:t>
      </w:r>
      <w:r w:rsidR="001058B0">
        <w:rPr>
          <w:rFonts w:ascii="Arial" w:hAnsi="Arial" w:cs="Arial"/>
          <w:sz w:val="20"/>
          <w:szCs w:val="20"/>
        </w:rPr>
        <w:t>4 stycznia</w:t>
      </w:r>
      <w:r w:rsidR="001D582C" w:rsidRPr="00EE2115">
        <w:rPr>
          <w:rFonts w:ascii="Arial" w:hAnsi="Arial" w:cs="Arial"/>
          <w:sz w:val="20"/>
          <w:szCs w:val="20"/>
        </w:rPr>
        <w:t xml:space="preserve"> 202</w:t>
      </w:r>
      <w:r w:rsidR="00243CBC" w:rsidRPr="00EE2115">
        <w:rPr>
          <w:rFonts w:ascii="Arial" w:hAnsi="Arial" w:cs="Arial"/>
          <w:sz w:val="20"/>
          <w:szCs w:val="20"/>
        </w:rPr>
        <w:t>1</w:t>
      </w:r>
      <w:r w:rsidR="001D582C" w:rsidRPr="00EE2115">
        <w:rPr>
          <w:rFonts w:ascii="Arial" w:hAnsi="Arial" w:cs="Arial"/>
          <w:sz w:val="20"/>
          <w:szCs w:val="20"/>
        </w:rPr>
        <w:t xml:space="preserve"> r.</w:t>
      </w:r>
    </w:p>
    <w:p w14:paraId="3132EC9D" w14:textId="29E37265" w:rsidR="00572FAA" w:rsidRDefault="00572FAA" w:rsidP="00EB0CC8">
      <w:pPr>
        <w:spacing w:after="0"/>
        <w:rPr>
          <w:rFonts w:ascii="Arial" w:hAnsi="Arial" w:cs="Arial"/>
        </w:rPr>
      </w:pPr>
    </w:p>
    <w:p w14:paraId="15A853E0" w14:textId="77777777" w:rsidR="004058F0" w:rsidRPr="00452BCF" w:rsidRDefault="004058F0" w:rsidP="00EB0CC8">
      <w:pPr>
        <w:spacing w:after="0"/>
        <w:rPr>
          <w:rFonts w:ascii="Arial" w:hAnsi="Arial" w:cs="Arial"/>
        </w:rPr>
      </w:pPr>
    </w:p>
    <w:p w14:paraId="279DD46D" w14:textId="5C372063" w:rsidR="00572FAA" w:rsidRPr="00452BCF" w:rsidRDefault="00B37BB9" w:rsidP="00EB0CC8">
      <w:pPr>
        <w:spacing w:after="0"/>
        <w:rPr>
          <w:rFonts w:ascii="Arial" w:hAnsi="Arial" w:cs="Arial"/>
          <w:b/>
        </w:rPr>
      </w:pPr>
      <w:r>
        <w:rPr>
          <w:rFonts w:ascii="Arial" w:hAnsi="Arial" w:cs="Arial"/>
          <w:b/>
        </w:rPr>
        <w:t>Ogłoszenie o kokursie</w:t>
      </w:r>
      <w:r w:rsidR="00572FAA" w:rsidRPr="00452BCF">
        <w:rPr>
          <w:rFonts w:ascii="Arial" w:hAnsi="Arial" w:cs="Arial"/>
          <w:b/>
        </w:rPr>
        <w:t xml:space="preserve"> na stanowisko </w:t>
      </w:r>
    </w:p>
    <w:p w14:paraId="6CEB0E58" w14:textId="727B5AD8" w:rsidR="00572FAA" w:rsidRDefault="00572FAA" w:rsidP="00EB0CC8">
      <w:pPr>
        <w:spacing w:after="0"/>
        <w:rPr>
          <w:rFonts w:ascii="Arial" w:hAnsi="Arial" w:cs="Arial"/>
          <w:b/>
        </w:rPr>
      </w:pPr>
      <w:r w:rsidRPr="00452BCF">
        <w:rPr>
          <w:rFonts w:ascii="Arial" w:hAnsi="Arial" w:cs="Arial"/>
          <w:b/>
        </w:rPr>
        <w:t xml:space="preserve">Dyrektora Miejskiej </w:t>
      </w:r>
      <w:r w:rsidR="00243CBC" w:rsidRPr="00452BCF">
        <w:rPr>
          <w:rFonts w:ascii="Arial" w:hAnsi="Arial" w:cs="Arial"/>
          <w:b/>
        </w:rPr>
        <w:t xml:space="preserve">i Gminnej </w:t>
      </w:r>
      <w:r w:rsidRPr="00452BCF">
        <w:rPr>
          <w:rFonts w:ascii="Arial" w:hAnsi="Arial" w:cs="Arial"/>
          <w:b/>
        </w:rPr>
        <w:t xml:space="preserve">Biblioteki Publicznej w </w:t>
      </w:r>
      <w:r w:rsidR="00243CBC" w:rsidRPr="00452BCF">
        <w:rPr>
          <w:rFonts w:ascii="Arial" w:hAnsi="Arial" w:cs="Arial"/>
          <w:b/>
        </w:rPr>
        <w:t>Nysie</w:t>
      </w:r>
      <w:r w:rsidRPr="00452BCF">
        <w:rPr>
          <w:rFonts w:ascii="Arial" w:hAnsi="Arial" w:cs="Arial"/>
          <w:b/>
        </w:rPr>
        <w:t xml:space="preserve"> (nazwa skrócona M</w:t>
      </w:r>
      <w:r w:rsidR="00243CBC" w:rsidRPr="00452BCF">
        <w:rPr>
          <w:rFonts w:ascii="Arial" w:hAnsi="Arial" w:cs="Arial"/>
          <w:b/>
        </w:rPr>
        <w:t>iG</w:t>
      </w:r>
      <w:r w:rsidRPr="00452BCF">
        <w:rPr>
          <w:rFonts w:ascii="Arial" w:hAnsi="Arial" w:cs="Arial"/>
          <w:b/>
        </w:rPr>
        <w:t xml:space="preserve">BP) </w:t>
      </w:r>
    </w:p>
    <w:p w14:paraId="4D130B13" w14:textId="0E28BFFD" w:rsidR="00AA4C8B" w:rsidRPr="00452BCF" w:rsidRDefault="00AA4C8B" w:rsidP="00EB0CC8">
      <w:pPr>
        <w:spacing w:after="0"/>
        <w:rPr>
          <w:rFonts w:ascii="Arial" w:hAnsi="Arial" w:cs="Arial"/>
          <w:b/>
        </w:rPr>
      </w:pPr>
      <w:r w:rsidRPr="00452BCF">
        <w:rPr>
          <w:rFonts w:ascii="Arial" w:hAnsi="Arial" w:cs="Arial"/>
          <w:b/>
        </w:rPr>
        <w:t xml:space="preserve">na czas określony – </w:t>
      </w:r>
      <w:r w:rsidR="001058B0">
        <w:rPr>
          <w:rFonts w:ascii="Arial" w:hAnsi="Arial" w:cs="Arial"/>
          <w:b/>
        </w:rPr>
        <w:t>3</w:t>
      </w:r>
      <w:r w:rsidRPr="00452BCF">
        <w:rPr>
          <w:rFonts w:ascii="Arial" w:hAnsi="Arial" w:cs="Arial"/>
          <w:b/>
        </w:rPr>
        <w:t xml:space="preserve"> lat</w:t>
      </w:r>
      <w:r w:rsidR="001058B0">
        <w:rPr>
          <w:rFonts w:ascii="Arial" w:hAnsi="Arial" w:cs="Arial"/>
          <w:b/>
        </w:rPr>
        <w:t>a</w:t>
      </w:r>
      <w:r w:rsidRPr="00452BCF">
        <w:rPr>
          <w:rFonts w:ascii="Arial" w:hAnsi="Arial" w:cs="Arial"/>
          <w:b/>
        </w:rPr>
        <w:t>, pełny etat</w:t>
      </w:r>
    </w:p>
    <w:p w14:paraId="0158F747" w14:textId="77777777" w:rsidR="00AA4C8B" w:rsidRDefault="00AA4C8B" w:rsidP="00EB0CC8">
      <w:pPr>
        <w:spacing w:after="0"/>
        <w:rPr>
          <w:rFonts w:ascii="Arial" w:hAnsi="Arial" w:cs="Arial"/>
          <w:b/>
        </w:rPr>
      </w:pPr>
    </w:p>
    <w:p w14:paraId="2091BC34" w14:textId="0DBF5C19" w:rsidR="00AA4C8B" w:rsidRPr="00AA4C8B" w:rsidRDefault="00AA4C8B" w:rsidP="00EB0CC8">
      <w:pPr>
        <w:pStyle w:val="Akapitzlist"/>
        <w:numPr>
          <w:ilvl w:val="0"/>
          <w:numId w:val="11"/>
        </w:numPr>
        <w:spacing w:before="100" w:beforeAutospacing="1" w:after="100" w:afterAutospacing="1" w:line="240" w:lineRule="auto"/>
        <w:ind w:left="284" w:hanging="284"/>
        <w:rPr>
          <w:rFonts w:ascii="Arial" w:eastAsia="Times New Roman" w:hAnsi="Arial" w:cs="Arial"/>
          <w:b/>
          <w:bCs/>
          <w:lang w:eastAsia="pl-PL"/>
        </w:rPr>
      </w:pPr>
      <w:r w:rsidRPr="00AA4C8B">
        <w:rPr>
          <w:rFonts w:ascii="Arial" w:eastAsia="Times New Roman" w:hAnsi="Arial" w:cs="Arial"/>
          <w:b/>
          <w:bCs/>
          <w:lang w:eastAsia="pl-PL"/>
        </w:rPr>
        <w:t xml:space="preserve">Nazwa i adres instytucji: </w:t>
      </w:r>
    </w:p>
    <w:p w14:paraId="7284F6E1" w14:textId="0C3AA3DA" w:rsidR="00AA4C8B" w:rsidRPr="006F6B80" w:rsidRDefault="00AA4C8B" w:rsidP="00EB0CC8">
      <w:pPr>
        <w:spacing w:before="100" w:beforeAutospacing="1" w:after="100" w:afterAutospacing="1" w:line="240" w:lineRule="auto"/>
        <w:ind w:left="284"/>
        <w:rPr>
          <w:rFonts w:eastAsia="Times New Roman" w:cstheme="minorHAnsi"/>
          <w:sz w:val="24"/>
          <w:szCs w:val="24"/>
          <w:lang w:eastAsia="pl-PL"/>
        </w:rPr>
      </w:pPr>
      <w:r w:rsidRPr="00AA4C8B">
        <w:rPr>
          <w:rFonts w:ascii="Arial" w:eastAsia="Times New Roman" w:hAnsi="Arial" w:cs="Arial"/>
          <w:lang w:eastAsia="pl-PL"/>
        </w:rPr>
        <w:t xml:space="preserve">Miejska </w:t>
      </w:r>
      <w:r>
        <w:rPr>
          <w:rFonts w:ascii="Arial" w:eastAsia="Times New Roman" w:hAnsi="Arial" w:cs="Arial"/>
          <w:lang w:eastAsia="pl-PL"/>
        </w:rPr>
        <w:t xml:space="preserve">i Gminna </w:t>
      </w:r>
      <w:r w:rsidRPr="00AA4C8B">
        <w:rPr>
          <w:rFonts w:ascii="Arial" w:eastAsia="Times New Roman" w:hAnsi="Arial" w:cs="Arial"/>
          <w:lang w:eastAsia="pl-PL"/>
        </w:rPr>
        <w:t>Biblioteka Publiczna im. Wł. Broniewskiego w Nysie</w:t>
      </w:r>
      <w:r>
        <w:rPr>
          <w:rFonts w:ascii="Arial" w:eastAsia="Times New Roman" w:hAnsi="Arial" w:cs="Arial"/>
          <w:lang w:eastAsia="pl-PL"/>
        </w:rPr>
        <w:t xml:space="preserve">, </w:t>
      </w:r>
      <w:r w:rsidRPr="00AA4C8B">
        <w:rPr>
          <w:rFonts w:ascii="Arial" w:eastAsia="Times New Roman" w:hAnsi="Arial" w:cs="Arial"/>
          <w:lang w:eastAsia="pl-PL"/>
        </w:rPr>
        <w:t xml:space="preserve">ul. Sukiennicza 2, </w:t>
      </w:r>
    </w:p>
    <w:p w14:paraId="7BB88849" w14:textId="77777777" w:rsidR="00572FAA" w:rsidRPr="00452BCF" w:rsidRDefault="00572FAA" w:rsidP="00EB0CC8">
      <w:pPr>
        <w:spacing w:after="0"/>
        <w:rPr>
          <w:rFonts w:ascii="Arial" w:hAnsi="Arial" w:cs="Arial"/>
          <w:b/>
        </w:rPr>
      </w:pPr>
    </w:p>
    <w:p w14:paraId="7151575F" w14:textId="21B73AB0" w:rsidR="00572FAA" w:rsidRPr="00AA4C8B" w:rsidRDefault="00B37BB9" w:rsidP="00EB0CC8">
      <w:pPr>
        <w:pStyle w:val="Akapitzlist"/>
        <w:numPr>
          <w:ilvl w:val="0"/>
          <w:numId w:val="11"/>
        </w:numPr>
        <w:spacing w:after="0"/>
        <w:ind w:left="284" w:hanging="284"/>
        <w:rPr>
          <w:rFonts w:ascii="Arial" w:hAnsi="Arial" w:cs="Arial"/>
          <w:b/>
        </w:rPr>
      </w:pPr>
      <w:r>
        <w:rPr>
          <w:rFonts w:ascii="Arial" w:hAnsi="Arial" w:cs="Arial"/>
          <w:b/>
        </w:rPr>
        <w:t>Wymagania niezbędne</w:t>
      </w:r>
      <w:r w:rsidR="00572FAA" w:rsidRPr="00AA4C8B">
        <w:rPr>
          <w:rFonts w:ascii="Arial" w:hAnsi="Arial" w:cs="Arial"/>
          <w:b/>
        </w:rPr>
        <w:t>:</w:t>
      </w:r>
    </w:p>
    <w:p w14:paraId="6B4A390A" w14:textId="0D53287D"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obywatelstwo polskie lub obywatelstwo kraju należącego do Unii Europejskiej lub innego państwa, którego obywatelom na podstawie umów międzynarodowych lub przepisów prawa wspólnotowego przysługuje prawo do podjęcia zatrudnienia na terenie Rzeczypospolitej Polskiej</w:t>
      </w:r>
      <w:r w:rsidR="00AC1503">
        <w:rPr>
          <w:rFonts w:ascii="Arial" w:hAnsi="Arial" w:cs="Arial"/>
        </w:rPr>
        <w:t>,</w:t>
      </w:r>
      <w:r w:rsidRPr="00452BCF">
        <w:rPr>
          <w:rFonts w:ascii="Arial" w:hAnsi="Arial" w:cs="Arial"/>
        </w:rPr>
        <w:t xml:space="preserve"> </w:t>
      </w:r>
    </w:p>
    <w:p w14:paraId="197B2554" w14:textId="4A44FFE1"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wykształcenie wyższe</w:t>
      </w:r>
      <w:r w:rsidR="00AC1503">
        <w:rPr>
          <w:rFonts w:ascii="Arial" w:hAnsi="Arial" w:cs="Arial"/>
        </w:rPr>
        <w:t>,</w:t>
      </w:r>
    </w:p>
    <w:p w14:paraId="2453C230" w14:textId="7C2B3717"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 xml:space="preserve">udokumentowany co najmniej </w:t>
      </w:r>
      <w:r w:rsidR="00084290">
        <w:rPr>
          <w:rFonts w:ascii="Arial" w:hAnsi="Arial" w:cs="Arial"/>
        </w:rPr>
        <w:t xml:space="preserve">5-letni staż pracy, w tym </w:t>
      </w:r>
      <w:r w:rsidR="001058B0">
        <w:rPr>
          <w:rFonts w:ascii="Arial" w:hAnsi="Arial" w:cs="Arial"/>
        </w:rPr>
        <w:t>3</w:t>
      </w:r>
      <w:r w:rsidRPr="00452BCF">
        <w:rPr>
          <w:rFonts w:ascii="Arial" w:hAnsi="Arial" w:cs="Arial"/>
        </w:rPr>
        <w:t>-letni staż pracy na stanowiskach kierowniczych (dopuszczalna praca realizowana na podstawie umów cywilno-prawnych innych niż umowa o pracę)</w:t>
      </w:r>
      <w:r w:rsidR="00AC1503">
        <w:rPr>
          <w:rFonts w:ascii="Arial" w:hAnsi="Arial" w:cs="Arial"/>
        </w:rPr>
        <w:t>,</w:t>
      </w:r>
    </w:p>
    <w:p w14:paraId="3C4D6788" w14:textId="35A189CD" w:rsidR="00572FAA" w:rsidRPr="00452BCF" w:rsidRDefault="00B37BB9" w:rsidP="00EB0CC8">
      <w:pPr>
        <w:pStyle w:val="Akapitzlist"/>
        <w:numPr>
          <w:ilvl w:val="0"/>
          <w:numId w:val="2"/>
        </w:numPr>
        <w:spacing w:after="0"/>
        <w:ind w:hanging="436"/>
        <w:rPr>
          <w:rFonts w:ascii="Arial" w:hAnsi="Arial" w:cs="Arial"/>
        </w:rPr>
      </w:pPr>
      <w:r>
        <w:rPr>
          <w:rFonts w:ascii="Arial" w:hAnsi="Arial" w:cs="Arial"/>
        </w:rPr>
        <w:t>brak</w:t>
      </w:r>
      <w:r w:rsidR="00572FAA" w:rsidRPr="00452BCF">
        <w:rPr>
          <w:rFonts w:ascii="Arial" w:hAnsi="Arial" w:cs="Arial"/>
        </w:rPr>
        <w:t xml:space="preserve"> skazan</w:t>
      </w:r>
      <w:r>
        <w:rPr>
          <w:rFonts w:ascii="Arial" w:hAnsi="Arial" w:cs="Arial"/>
        </w:rPr>
        <w:t>i</w:t>
      </w:r>
      <w:r w:rsidR="00572FAA" w:rsidRPr="00452BCF">
        <w:rPr>
          <w:rFonts w:ascii="Arial" w:hAnsi="Arial" w:cs="Arial"/>
        </w:rPr>
        <w:t>a prawomocnym wyrokiem sądu za przestępstwa popełnione umyślne ścigane z oskarżenia publicznego lub umyślne przestępstwa skarbowe oraz że nie toczy się przeciwko kandydatowi postępowanie karne lub karno-skarbowe</w:t>
      </w:r>
      <w:r w:rsidR="00AC1503">
        <w:rPr>
          <w:rFonts w:ascii="Arial" w:hAnsi="Arial" w:cs="Arial"/>
        </w:rPr>
        <w:t>,</w:t>
      </w:r>
    </w:p>
    <w:p w14:paraId="008999D0" w14:textId="17561157" w:rsidR="00572FAA" w:rsidRPr="00452BCF" w:rsidRDefault="00B37BB9" w:rsidP="00EB0CC8">
      <w:pPr>
        <w:pStyle w:val="Akapitzlist"/>
        <w:numPr>
          <w:ilvl w:val="0"/>
          <w:numId w:val="2"/>
        </w:numPr>
        <w:spacing w:after="0"/>
        <w:ind w:hanging="436"/>
        <w:rPr>
          <w:rFonts w:ascii="Arial" w:hAnsi="Arial" w:cs="Arial"/>
        </w:rPr>
      </w:pPr>
      <w:r>
        <w:rPr>
          <w:rFonts w:ascii="Arial" w:hAnsi="Arial" w:cs="Arial"/>
        </w:rPr>
        <w:t xml:space="preserve">brak </w:t>
      </w:r>
      <w:r w:rsidR="00572FAA" w:rsidRPr="00452BCF">
        <w:rPr>
          <w:rFonts w:ascii="Arial" w:hAnsi="Arial" w:cs="Arial"/>
        </w:rPr>
        <w:t>karan</w:t>
      </w:r>
      <w:r>
        <w:rPr>
          <w:rFonts w:ascii="Arial" w:hAnsi="Arial" w:cs="Arial"/>
        </w:rPr>
        <w:t>i</w:t>
      </w:r>
      <w:r w:rsidR="00572FAA" w:rsidRPr="00452BCF">
        <w:rPr>
          <w:rFonts w:ascii="Arial" w:hAnsi="Arial" w:cs="Arial"/>
        </w:rPr>
        <w:t xml:space="preserve">a zakazem pełnienia funkcji kierowniczych związanych </w:t>
      </w:r>
      <w:r w:rsidR="00572FAA" w:rsidRPr="00452BCF">
        <w:rPr>
          <w:rFonts w:ascii="Arial" w:hAnsi="Arial" w:cs="Arial"/>
        </w:rPr>
        <w:br/>
        <w:t>z dysponowaniem środkami publicznymi, o których mowa w art. 31 ust. 1 pkt 4 ustawy z dnia 17 grudnia 2004 roku o odpowiedzialności za naruszenie dyscypliny finansów publicznych (Dz. U. 2019, poz. 1440, z późn. zm.)</w:t>
      </w:r>
      <w:r w:rsidR="00AC1503">
        <w:rPr>
          <w:rFonts w:ascii="Arial" w:hAnsi="Arial" w:cs="Arial"/>
        </w:rPr>
        <w:t>,</w:t>
      </w:r>
    </w:p>
    <w:p w14:paraId="39DE6607" w14:textId="113048EE"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stan zdrowia pozwalający na wykonywanie pracy na stanowisku kierowniczym</w:t>
      </w:r>
      <w:r w:rsidR="00AC1503">
        <w:rPr>
          <w:rFonts w:ascii="Arial" w:hAnsi="Arial" w:cs="Arial"/>
        </w:rPr>
        <w:t>,</w:t>
      </w:r>
    </w:p>
    <w:p w14:paraId="23FCED7E" w14:textId="2E09493C"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pełn</w:t>
      </w:r>
      <w:r w:rsidR="00B37BB9">
        <w:rPr>
          <w:rFonts w:ascii="Arial" w:hAnsi="Arial" w:cs="Arial"/>
        </w:rPr>
        <w:t>a</w:t>
      </w:r>
      <w:r w:rsidRPr="00452BCF">
        <w:rPr>
          <w:rFonts w:ascii="Arial" w:hAnsi="Arial" w:cs="Arial"/>
        </w:rPr>
        <w:t xml:space="preserve"> zdolność do czynności prawnych i korzysta z pełni praw publicznych.</w:t>
      </w:r>
      <w:r w:rsidR="00AC1503">
        <w:rPr>
          <w:rFonts w:ascii="Arial" w:hAnsi="Arial" w:cs="Arial"/>
        </w:rPr>
        <w:t>,</w:t>
      </w:r>
    </w:p>
    <w:p w14:paraId="392FBCA3" w14:textId="6D7C7166" w:rsidR="00572FAA" w:rsidRPr="00452BCF" w:rsidRDefault="00572FAA" w:rsidP="00EB0CC8">
      <w:pPr>
        <w:pStyle w:val="Akapitzlist"/>
        <w:numPr>
          <w:ilvl w:val="0"/>
          <w:numId w:val="2"/>
        </w:numPr>
        <w:spacing w:after="0"/>
        <w:ind w:hanging="436"/>
        <w:rPr>
          <w:rFonts w:ascii="Arial" w:hAnsi="Arial" w:cs="Arial"/>
        </w:rPr>
      </w:pPr>
      <w:r w:rsidRPr="00452BCF">
        <w:rPr>
          <w:rFonts w:ascii="Arial" w:hAnsi="Arial" w:cs="Arial"/>
        </w:rPr>
        <w:t>biegł</w:t>
      </w:r>
      <w:r w:rsidR="00B37BB9">
        <w:rPr>
          <w:rFonts w:ascii="Arial" w:hAnsi="Arial" w:cs="Arial"/>
        </w:rPr>
        <w:t>a</w:t>
      </w:r>
      <w:r w:rsidRPr="00452BCF">
        <w:rPr>
          <w:rFonts w:ascii="Arial" w:hAnsi="Arial" w:cs="Arial"/>
        </w:rPr>
        <w:t xml:space="preserve"> znajomość języka polskiego</w:t>
      </w:r>
      <w:r w:rsidR="00AC1503">
        <w:rPr>
          <w:rFonts w:ascii="Arial" w:hAnsi="Arial" w:cs="Arial"/>
        </w:rPr>
        <w:t>,</w:t>
      </w:r>
      <w:r w:rsidRPr="00452BCF">
        <w:rPr>
          <w:rFonts w:ascii="Arial" w:hAnsi="Arial" w:cs="Arial"/>
        </w:rPr>
        <w:t xml:space="preserve"> w przypadku cudzoziemca posiada znajomość języka polskiego poświadczoną na zasadach określonych w ustawie z dnia 7 października 1999 r. o języku polskim (Dz.U. z 2019 r. poz. 1480, z późn. zm.)</w:t>
      </w:r>
      <w:r w:rsidR="00AC1503">
        <w:rPr>
          <w:rFonts w:ascii="Arial" w:hAnsi="Arial" w:cs="Arial"/>
        </w:rPr>
        <w:t>,</w:t>
      </w:r>
    </w:p>
    <w:p w14:paraId="6D554978" w14:textId="2CF7AF64" w:rsidR="00B37BB9" w:rsidRPr="00452BCF" w:rsidRDefault="00084290" w:rsidP="00EB0CC8">
      <w:pPr>
        <w:pStyle w:val="Akapitzlist"/>
        <w:numPr>
          <w:ilvl w:val="0"/>
          <w:numId w:val="2"/>
        </w:numPr>
        <w:spacing w:after="0"/>
        <w:rPr>
          <w:rFonts w:ascii="Arial" w:hAnsi="Arial" w:cs="Arial"/>
          <w:u w:val="single"/>
        </w:rPr>
      </w:pPr>
      <w:r>
        <w:rPr>
          <w:rFonts w:ascii="Arial" w:hAnsi="Arial" w:cs="Arial"/>
        </w:rPr>
        <w:t xml:space="preserve">sporządzenie </w:t>
      </w:r>
      <w:r w:rsidR="00B37BB9" w:rsidRPr="00452BCF">
        <w:rPr>
          <w:rFonts w:ascii="Arial" w:hAnsi="Arial" w:cs="Arial"/>
        </w:rPr>
        <w:t>pisemn</w:t>
      </w:r>
      <w:r>
        <w:rPr>
          <w:rFonts w:ascii="Arial" w:hAnsi="Arial" w:cs="Arial"/>
        </w:rPr>
        <w:t>ej</w:t>
      </w:r>
      <w:r w:rsidR="00B37BB9" w:rsidRPr="00452BCF">
        <w:rPr>
          <w:rFonts w:ascii="Arial" w:hAnsi="Arial" w:cs="Arial"/>
        </w:rPr>
        <w:t>, autorsk</w:t>
      </w:r>
      <w:r>
        <w:rPr>
          <w:rFonts w:ascii="Arial" w:hAnsi="Arial" w:cs="Arial"/>
        </w:rPr>
        <w:t>iej</w:t>
      </w:r>
      <w:r w:rsidR="00B37BB9" w:rsidRPr="00452BCF">
        <w:rPr>
          <w:rFonts w:ascii="Arial" w:hAnsi="Arial" w:cs="Arial"/>
        </w:rPr>
        <w:t xml:space="preserve"> koncepcj</w:t>
      </w:r>
      <w:r>
        <w:rPr>
          <w:rFonts w:ascii="Arial" w:hAnsi="Arial" w:cs="Arial"/>
        </w:rPr>
        <w:t>i</w:t>
      </w:r>
      <w:r w:rsidR="00B37BB9" w:rsidRPr="00452BCF">
        <w:rPr>
          <w:rFonts w:ascii="Arial" w:hAnsi="Arial" w:cs="Arial"/>
        </w:rPr>
        <w:t xml:space="preserve"> bieżącego funkcjonowania i rozwoju (uwzględniającą aspekt programowy, organizacyjny i finansowy) w perspektywie najbliższych </w:t>
      </w:r>
      <w:r w:rsidR="00B37BB9">
        <w:rPr>
          <w:rFonts w:ascii="Arial" w:hAnsi="Arial" w:cs="Arial"/>
        </w:rPr>
        <w:t>trzech</w:t>
      </w:r>
      <w:r w:rsidR="00B37BB9" w:rsidRPr="00452BCF">
        <w:rPr>
          <w:rFonts w:ascii="Arial" w:hAnsi="Arial" w:cs="Arial"/>
        </w:rPr>
        <w:t xml:space="preserve"> lat Miejskiej i Gminnej Biblioteki Publicznej w Nysie</w:t>
      </w:r>
      <w:r w:rsidR="00B37BB9" w:rsidRPr="00B37BB9">
        <w:rPr>
          <w:rFonts w:ascii="Arial" w:hAnsi="Arial" w:cs="Arial"/>
        </w:rPr>
        <w:t>.</w:t>
      </w:r>
    </w:p>
    <w:p w14:paraId="66790821" w14:textId="77777777" w:rsidR="00572FAA" w:rsidRPr="00452BCF" w:rsidRDefault="00572FAA" w:rsidP="00EB0CC8">
      <w:pPr>
        <w:pStyle w:val="Akapitzlist"/>
        <w:spacing w:after="0"/>
        <w:rPr>
          <w:rFonts w:ascii="Arial" w:hAnsi="Arial" w:cs="Arial"/>
        </w:rPr>
      </w:pPr>
    </w:p>
    <w:p w14:paraId="4C39C9DB" w14:textId="77777777" w:rsidR="00572FAA" w:rsidRPr="00452BCF" w:rsidRDefault="00572FAA" w:rsidP="00EB0CC8">
      <w:pPr>
        <w:pStyle w:val="Akapitzlist"/>
        <w:numPr>
          <w:ilvl w:val="0"/>
          <w:numId w:val="11"/>
        </w:numPr>
        <w:spacing w:after="0"/>
        <w:ind w:left="284" w:hanging="284"/>
        <w:rPr>
          <w:rFonts w:ascii="Arial" w:hAnsi="Arial" w:cs="Arial"/>
          <w:b/>
        </w:rPr>
      </w:pPr>
      <w:r w:rsidRPr="00452BCF">
        <w:rPr>
          <w:rFonts w:ascii="Arial" w:hAnsi="Arial" w:cs="Arial"/>
          <w:b/>
        </w:rPr>
        <w:t>Preferowane kwalifikacje dodatkowe:</w:t>
      </w:r>
    </w:p>
    <w:p w14:paraId="6001B7AA" w14:textId="2C6ADDE6" w:rsidR="00572FAA" w:rsidRPr="00452BCF" w:rsidRDefault="00572FAA" w:rsidP="00EB0CC8">
      <w:pPr>
        <w:pStyle w:val="Akapitzlist"/>
        <w:numPr>
          <w:ilvl w:val="0"/>
          <w:numId w:val="3"/>
        </w:numPr>
        <w:spacing w:after="0"/>
        <w:ind w:hanging="436"/>
        <w:rPr>
          <w:rFonts w:ascii="Arial" w:hAnsi="Arial" w:cs="Arial"/>
        </w:rPr>
      </w:pPr>
      <w:r w:rsidRPr="00452BCF">
        <w:rPr>
          <w:rFonts w:ascii="Arial" w:hAnsi="Arial" w:cs="Arial"/>
        </w:rPr>
        <w:t xml:space="preserve">wykształcenie wyższe o profilu humanistycznym, w tym bibliotekoznawstwo, kulturoznawstwo, zarządzanie kulturą, animacja kultury lub studia podyplomowe </w:t>
      </w:r>
      <w:r w:rsidRPr="00452BCF">
        <w:rPr>
          <w:rFonts w:ascii="Arial" w:hAnsi="Arial" w:cs="Arial"/>
        </w:rPr>
        <w:br/>
        <w:t>o podobnych profilach</w:t>
      </w:r>
      <w:r w:rsidR="00AC1503">
        <w:rPr>
          <w:rFonts w:ascii="Arial" w:hAnsi="Arial" w:cs="Arial"/>
        </w:rPr>
        <w:t>,</w:t>
      </w:r>
    </w:p>
    <w:p w14:paraId="3CEFDE2F" w14:textId="2960067F" w:rsidR="00572FAA" w:rsidRPr="00301B54" w:rsidRDefault="00572FAA" w:rsidP="00EB0CC8">
      <w:pPr>
        <w:pStyle w:val="Akapitzlist"/>
        <w:numPr>
          <w:ilvl w:val="0"/>
          <w:numId w:val="3"/>
        </w:numPr>
        <w:spacing w:after="0"/>
        <w:ind w:hanging="436"/>
        <w:rPr>
          <w:rFonts w:ascii="Arial" w:hAnsi="Arial" w:cs="Arial"/>
        </w:rPr>
      </w:pPr>
      <w:r w:rsidRPr="00301B54">
        <w:rPr>
          <w:rFonts w:ascii="Arial" w:hAnsi="Arial" w:cs="Arial"/>
        </w:rPr>
        <w:t>znajomość co najmniej jednego języka obcego w stopniu komunikatywnym</w:t>
      </w:r>
      <w:r w:rsidR="00AC1503" w:rsidRPr="00301B54">
        <w:rPr>
          <w:rFonts w:ascii="Arial" w:hAnsi="Arial" w:cs="Arial"/>
        </w:rPr>
        <w:t>,</w:t>
      </w:r>
    </w:p>
    <w:p w14:paraId="592B7A5A" w14:textId="06CCD760" w:rsidR="00572FAA" w:rsidRPr="00452BCF" w:rsidRDefault="00572FAA" w:rsidP="00EB0CC8">
      <w:pPr>
        <w:pStyle w:val="Akapitzlist"/>
        <w:numPr>
          <w:ilvl w:val="0"/>
          <w:numId w:val="3"/>
        </w:numPr>
        <w:spacing w:after="0"/>
        <w:ind w:hanging="436"/>
        <w:rPr>
          <w:rFonts w:ascii="Arial" w:hAnsi="Arial" w:cs="Arial"/>
        </w:rPr>
      </w:pPr>
      <w:r w:rsidRPr="00452BCF">
        <w:rPr>
          <w:rFonts w:ascii="Arial" w:hAnsi="Arial" w:cs="Arial"/>
        </w:rPr>
        <w:t xml:space="preserve">znajomość problematyki i przepisów prawa będących przedmiotem działalności biblioteki publicznej, aktów prawnych dotyczących funkcjonowania i finansowania </w:t>
      </w:r>
      <w:r w:rsidRPr="00452BCF">
        <w:rPr>
          <w:rFonts w:ascii="Arial" w:hAnsi="Arial" w:cs="Arial"/>
        </w:rPr>
        <w:lastRenderedPageBreak/>
        <w:t>instytucji kultury, w tym ustawy o bibliotekach, ustawy o organizowaniu</w:t>
      </w:r>
      <w:r w:rsidRPr="00452BCF">
        <w:rPr>
          <w:rFonts w:ascii="Arial" w:hAnsi="Arial" w:cs="Arial"/>
        </w:rPr>
        <w:br/>
        <w:t xml:space="preserve">i prowadzeniu działalności kulturalnej, prawo zamówień publicznych, ustawy </w:t>
      </w:r>
      <w:r w:rsidRPr="00452BCF">
        <w:rPr>
          <w:rFonts w:ascii="Arial" w:hAnsi="Arial" w:cs="Arial"/>
        </w:rPr>
        <w:br/>
        <w:t>o finansach publicznych, Kodeksu pracy, ustawy o prawie autorskim i prawach pokrewnych</w:t>
      </w:r>
      <w:r w:rsidR="00AC1503">
        <w:rPr>
          <w:rFonts w:ascii="Arial" w:hAnsi="Arial" w:cs="Arial"/>
        </w:rPr>
        <w:t>,</w:t>
      </w:r>
    </w:p>
    <w:p w14:paraId="7401C142" w14:textId="722FCD99" w:rsidR="00572FAA" w:rsidRPr="00452BCF" w:rsidRDefault="00572FAA" w:rsidP="00EB0CC8">
      <w:pPr>
        <w:pStyle w:val="Akapitzlist"/>
        <w:numPr>
          <w:ilvl w:val="0"/>
          <w:numId w:val="3"/>
        </w:numPr>
        <w:spacing w:after="0"/>
        <w:ind w:hanging="436"/>
        <w:rPr>
          <w:rFonts w:ascii="Arial" w:hAnsi="Arial" w:cs="Arial"/>
        </w:rPr>
      </w:pPr>
      <w:r w:rsidRPr="00452BCF">
        <w:rPr>
          <w:rFonts w:ascii="Arial" w:hAnsi="Arial" w:cs="Arial"/>
        </w:rPr>
        <w:t>znajomość zagadnień i doświadczenie w pozyskiwaniu pozabudżetowych środków finansowych, w tym środków z programów Unii Europejskiej</w:t>
      </w:r>
      <w:r w:rsidR="00AC1503">
        <w:rPr>
          <w:rFonts w:ascii="Arial" w:hAnsi="Arial" w:cs="Arial"/>
        </w:rPr>
        <w:t>,</w:t>
      </w:r>
    </w:p>
    <w:p w14:paraId="025FF6C5" w14:textId="321035B7" w:rsidR="00572FAA" w:rsidRPr="00452BCF" w:rsidRDefault="00572FAA" w:rsidP="00EB0CC8">
      <w:pPr>
        <w:pStyle w:val="Akapitzlist"/>
        <w:numPr>
          <w:ilvl w:val="0"/>
          <w:numId w:val="3"/>
        </w:numPr>
        <w:spacing w:after="0"/>
        <w:ind w:hanging="436"/>
        <w:rPr>
          <w:rFonts w:ascii="Arial" w:hAnsi="Arial" w:cs="Arial"/>
        </w:rPr>
      </w:pPr>
      <w:r w:rsidRPr="00452BCF">
        <w:rPr>
          <w:rFonts w:ascii="Arial" w:hAnsi="Arial" w:cs="Arial"/>
        </w:rPr>
        <w:t>predyspozycje menadżerskie oraz umiejętności organizatorskie</w:t>
      </w:r>
      <w:r w:rsidR="00AC1503">
        <w:rPr>
          <w:rFonts w:ascii="Arial" w:hAnsi="Arial" w:cs="Arial"/>
        </w:rPr>
        <w:t>,</w:t>
      </w:r>
      <w:r w:rsidRPr="00452BCF">
        <w:rPr>
          <w:rFonts w:ascii="Arial" w:hAnsi="Arial" w:cs="Arial"/>
        </w:rPr>
        <w:t xml:space="preserve"> </w:t>
      </w:r>
    </w:p>
    <w:p w14:paraId="368A855C" w14:textId="77777777" w:rsidR="00572FAA" w:rsidRPr="00452BCF" w:rsidRDefault="00572FAA" w:rsidP="00EB0CC8">
      <w:pPr>
        <w:pStyle w:val="Akapitzlist"/>
        <w:numPr>
          <w:ilvl w:val="0"/>
          <w:numId w:val="3"/>
        </w:numPr>
        <w:spacing w:after="0"/>
        <w:ind w:hanging="436"/>
        <w:rPr>
          <w:rFonts w:ascii="Arial" w:hAnsi="Arial" w:cs="Arial"/>
        </w:rPr>
      </w:pPr>
      <w:r w:rsidRPr="00452BCF">
        <w:rPr>
          <w:rFonts w:ascii="Arial" w:hAnsi="Arial" w:cs="Arial"/>
        </w:rPr>
        <w:t>kreatywność, komunikatywność, dyspozycyjność, rzetelność.</w:t>
      </w:r>
    </w:p>
    <w:p w14:paraId="7B2AF130" w14:textId="77777777" w:rsidR="00572FAA" w:rsidRPr="00452BCF" w:rsidRDefault="00572FAA" w:rsidP="00EB0CC8">
      <w:pPr>
        <w:pStyle w:val="Akapitzlist"/>
        <w:spacing w:after="0"/>
        <w:ind w:left="284" w:hanging="284"/>
        <w:rPr>
          <w:rFonts w:ascii="Arial" w:hAnsi="Arial" w:cs="Arial"/>
        </w:rPr>
      </w:pPr>
    </w:p>
    <w:p w14:paraId="3973BC51" w14:textId="6A7B4251" w:rsidR="00572FAA" w:rsidRPr="00452BCF" w:rsidRDefault="00B37BB9" w:rsidP="00EB0CC8">
      <w:pPr>
        <w:pStyle w:val="Akapitzlist"/>
        <w:numPr>
          <w:ilvl w:val="0"/>
          <w:numId w:val="11"/>
        </w:numPr>
        <w:spacing w:after="0"/>
        <w:ind w:left="284" w:hanging="284"/>
        <w:rPr>
          <w:rFonts w:ascii="Arial" w:hAnsi="Arial" w:cs="Arial"/>
          <w:b/>
        </w:rPr>
      </w:pPr>
      <w:r>
        <w:rPr>
          <w:rFonts w:ascii="Arial" w:hAnsi="Arial" w:cs="Arial"/>
          <w:b/>
        </w:rPr>
        <w:t xml:space="preserve"> Zakres zadań na stanowisku</w:t>
      </w:r>
      <w:r w:rsidR="00572FAA" w:rsidRPr="00452BCF">
        <w:rPr>
          <w:rFonts w:ascii="Arial" w:hAnsi="Arial" w:cs="Arial"/>
          <w:b/>
        </w:rPr>
        <w:t>:</w:t>
      </w:r>
    </w:p>
    <w:p w14:paraId="7B497D07" w14:textId="41F69D9C"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kierowanie bieżącą działalnością </w:t>
      </w:r>
      <w:r w:rsidR="00243CBC" w:rsidRPr="00452BCF">
        <w:rPr>
          <w:rFonts w:ascii="Arial" w:hAnsi="Arial" w:cs="Arial"/>
          <w:bCs/>
        </w:rPr>
        <w:t>MiGBP</w:t>
      </w:r>
      <w:r w:rsidRPr="00452BCF">
        <w:rPr>
          <w:rFonts w:ascii="Arial" w:hAnsi="Arial" w:cs="Arial"/>
          <w:bCs/>
        </w:rPr>
        <w:t>, planowanie i wytyczanie kierunków jej działania oraz reprezentowanie instytucji na zewnątrz</w:t>
      </w:r>
      <w:r w:rsidR="00AC1503">
        <w:rPr>
          <w:rFonts w:ascii="Arial" w:hAnsi="Arial" w:cs="Arial"/>
          <w:bCs/>
        </w:rPr>
        <w:t>,</w:t>
      </w:r>
    </w:p>
    <w:p w14:paraId="4D4E5E84" w14:textId="58AEDBE8"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składanie oświadczeń woli w imieniu </w:t>
      </w:r>
      <w:r w:rsidR="00243CBC" w:rsidRPr="00452BCF">
        <w:rPr>
          <w:rFonts w:ascii="Arial" w:hAnsi="Arial" w:cs="Arial"/>
          <w:bCs/>
        </w:rPr>
        <w:t>MiGBP</w:t>
      </w:r>
      <w:r w:rsidRPr="00452BCF">
        <w:rPr>
          <w:rFonts w:ascii="Arial" w:hAnsi="Arial" w:cs="Arial"/>
          <w:bCs/>
        </w:rPr>
        <w:t>, w tym zawieranie umów zgodnie z</w:t>
      </w:r>
      <w:r w:rsidR="00AC1503">
        <w:rPr>
          <w:rFonts w:ascii="Arial" w:hAnsi="Arial" w:cs="Arial"/>
          <w:bCs/>
        </w:rPr>
        <w:t> </w:t>
      </w:r>
      <w:r w:rsidRPr="00452BCF">
        <w:rPr>
          <w:rFonts w:ascii="Arial" w:hAnsi="Arial" w:cs="Arial"/>
          <w:bCs/>
        </w:rPr>
        <w:t>obowiązującymi przepisami prawa</w:t>
      </w:r>
      <w:r w:rsidR="00AC1503">
        <w:rPr>
          <w:rFonts w:ascii="Arial" w:hAnsi="Arial" w:cs="Arial"/>
          <w:bCs/>
        </w:rPr>
        <w:t>,</w:t>
      </w:r>
    </w:p>
    <w:p w14:paraId="528CDA39" w14:textId="2B29ABAB"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planowanie i dysponowanie środkami budżetu, prowadzenie polityki gospodarczej i</w:t>
      </w:r>
      <w:r w:rsidR="00AC1503">
        <w:rPr>
          <w:rFonts w:ascii="Arial" w:hAnsi="Arial" w:cs="Arial"/>
          <w:bCs/>
        </w:rPr>
        <w:t> </w:t>
      </w:r>
      <w:r w:rsidRPr="00452BCF">
        <w:rPr>
          <w:rFonts w:ascii="Arial" w:hAnsi="Arial" w:cs="Arial"/>
          <w:bCs/>
        </w:rPr>
        <w:t>finansowej</w:t>
      </w:r>
      <w:r w:rsidR="00AC1503">
        <w:rPr>
          <w:rFonts w:ascii="Arial" w:hAnsi="Arial" w:cs="Arial"/>
          <w:bCs/>
        </w:rPr>
        <w:t>,</w:t>
      </w:r>
    </w:p>
    <w:p w14:paraId="009CA89C" w14:textId="66E4ABE5"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bezwzględne przestrzeganie dyscypliny finansowej w zakresie gospodarki finansowej</w:t>
      </w:r>
      <w:r w:rsidR="00AC1503">
        <w:rPr>
          <w:rFonts w:ascii="Arial" w:hAnsi="Arial" w:cs="Arial"/>
          <w:bCs/>
        </w:rPr>
        <w:t>,</w:t>
      </w:r>
    </w:p>
    <w:p w14:paraId="14FD0B5E" w14:textId="2FD6FE7D"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dbałość o właściwe wykorzystywanie mienia i majątku instytucji</w:t>
      </w:r>
      <w:r w:rsidR="00AC1503">
        <w:rPr>
          <w:rFonts w:ascii="Arial" w:hAnsi="Arial" w:cs="Arial"/>
          <w:bCs/>
        </w:rPr>
        <w:t>,</w:t>
      </w:r>
    </w:p>
    <w:p w14:paraId="4AA9CC72" w14:textId="6F350C9D"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podejmowanie działań w celu pozyskiwania dodatkowych środków finansowych na działalność </w:t>
      </w:r>
      <w:r w:rsidR="00243CBC" w:rsidRPr="00452BCF">
        <w:rPr>
          <w:rFonts w:ascii="Arial" w:hAnsi="Arial" w:cs="Arial"/>
          <w:bCs/>
        </w:rPr>
        <w:t>MiGBP</w:t>
      </w:r>
      <w:r w:rsidR="00AC1503">
        <w:rPr>
          <w:rFonts w:ascii="Arial" w:hAnsi="Arial" w:cs="Arial"/>
          <w:bCs/>
        </w:rPr>
        <w:t>,</w:t>
      </w:r>
    </w:p>
    <w:p w14:paraId="6F1518B3" w14:textId="4D2A637B"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wydawanie w obowiązującym trybie regulaminów i zarządzań dotyczących funkcjonowania </w:t>
      </w:r>
      <w:r w:rsidR="00243CBC" w:rsidRPr="00452BCF">
        <w:rPr>
          <w:rFonts w:ascii="Arial" w:hAnsi="Arial" w:cs="Arial"/>
          <w:bCs/>
        </w:rPr>
        <w:t>MiGBP</w:t>
      </w:r>
      <w:r w:rsidR="00AC1503">
        <w:rPr>
          <w:rFonts w:ascii="Arial" w:hAnsi="Arial" w:cs="Arial"/>
          <w:bCs/>
        </w:rPr>
        <w:t>,</w:t>
      </w:r>
    </w:p>
    <w:p w14:paraId="1761871D" w14:textId="5B6F881D"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wykonywanie funkcji pracodawcy wobec pracowników instytucji</w:t>
      </w:r>
      <w:r w:rsidR="00AC1503">
        <w:rPr>
          <w:rFonts w:ascii="Arial" w:hAnsi="Arial" w:cs="Arial"/>
          <w:bCs/>
        </w:rPr>
        <w:t>,</w:t>
      </w:r>
    </w:p>
    <w:p w14:paraId="13890F39" w14:textId="19F38D34"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przedstawianie Organizatorowi i właściwym instytucjom planów, sprawozdań, raportów i analiz związanych z zakresem działalności </w:t>
      </w:r>
      <w:r w:rsidR="00243CBC" w:rsidRPr="00452BCF">
        <w:rPr>
          <w:rFonts w:ascii="Arial" w:hAnsi="Arial" w:cs="Arial"/>
          <w:bCs/>
        </w:rPr>
        <w:t>MiGBP</w:t>
      </w:r>
      <w:r w:rsidRPr="00452BCF">
        <w:rPr>
          <w:rFonts w:ascii="Arial" w:hAnsi="Arial" w:cs="Arial"/>
          <w:bCs/>
        </w:rPr>
        <w:t>, określonych  obowiązującymi przepisami</w:t>
      </w:r>
      <w:r w:rsidR="00AC1503">
        <w:rPr>
          <w:rFonts w:ascii="Arial" w:hAnsi="Arial" w:cs="Arial"/>
          <w:bCs/>
        </w:rPr>
        <w:t>,</w:t>
      </w:r>
    </w:p>
    <w:p w14:paraId="0C19AD37" w14:textId="5E31A737"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zapewnienie skutecznej kontroli zarządczej</w:t>
      </w:r>
      <w:r w:rsidR="00AC1503">
        <w:rPr>
          <w:rFonts w:ascii="Arial" w:hAnsi="Arial" w:cs="Arial"/>
          <w:bCs/>
        </w:rPr>
        <w:t>,</w:t>
      </w:r>
    </w:p>
    <w:p w14:paraId="5016D09A" w14:textId="4D35998B" w:rsidR="00572FAA" w:rsidRPr="00452BCF"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współpraca z różnymi partnerami w sferze kultury (m.in. ze środowiskami twórczymi, organizacjami pozarządowymi, samorządami, instytucjami) w zakresie realizowanych celów i zadań statutowych </w:t>
      </w:r>
      <w:r w:rsidR="00243CBC" w:rsidRPr="00452BCF">
        <w:rPr>
          <w:rFonts w:ascii="Arial" w:hAnsi="Arial" w:cs="Arial"/>
          <w:bCs/>
        </w:rPr>
        <w:t>MiGBP</w:t>
      </w:r>
      <w:r w:rsidRPr="00452BCF">
        <w:rPr>
          <w:rFonts w:ascii="Arial" w:hAnsi="Arial" w:cs="Arial"/>
          <w:bCs/>
        </w:rPr>
        <w:t>)</w:t>
      </w:r>
      <w:r w:rsidR="00AC1503">
        <w:rPr>
          <w:rFonts w:ascii="Arial" w:hAnsi="Arial" w:cs="Arial"/>
          <w:bCs/>
        </w:rPr>
        <w:t>,</w:t>
      </w:r>
      <w:r w:rsidRPr="00452BCF">
        <w:rPr>
          <w:rFonts w:ascii="Arial" w:hAnsi="Arial" w:cs="Arial"/>
          <w:bCs/>
        </w:rPr>
        <w:t xml:space="preserve">  </w:t>
      </w:r>
    </w:p>
    <w:p w14:paraId="164D7193" w14:textId="38DB3708" w:rsidR="00572FAA" w:rsidRDefault="00572FAA" w:rsidP="00EB0CC8">
      <w:pPr>
        <w:pStyle w:val="Akapitzlist"/>
        <w:numPr>
          <w:ilvl w:val="0"/>
          <w:numId w:val="4"/>
        </w:numPr>
        <w:spacing w:after="0"/>
        <w:ind w:left="709" w:hanging="425"/>
        <w:rPr>
          <w:rFonts w:ascii="Arial" w:hAnsi="Arial" w:cs="Arial"/>
          <w:bCs/>
        </w:rPr>
      </w:pPr>
      <w:r w:rsidRPr="00452BCF">
        <w:rPr>
          <w:rFonts w:ascii="Arial" w:hAnsi="Arial" w:cs="Arial"/>
          <w:bCs/>
        </w:rPr>
        <w:t xml:space="preserve">inne zadania nie wymienione wyżej, a wynikające z ustawy </w:t>
      </w:r>
      <w:r w:rsidRPr="00452BCF">
        <w:rPr>
          <w:rFonts w:ascii="Arial" w:eastAsia="Times New Roman" w:hAnsi="Arial" w:cs="Arial"/>
          <w:bCs/>
          <w:lang w:eastAsia="pl-PL"/>
        </w:rPr>
        <w:t xml:space="preserve">z dnia 27 czerwca 1997 r. o bibliotekach, </w:t>
      </w:r>
      <w:r w:rsidRPr="00452BCF">
        <w:rPr>
          <w:rFonts w:ascii="Arial" w:hAnsi="Arial" w:cs="Arial"/>
          <w:bCs/>
        </w:rPr>
        <w:t>ustawy z dnia 25 października 1991 r. o organizowaniu i</w:t>
      </w:r>
      <w:r w:rsidR="00452BCF">
        <w:rPr>
          <w:rFonts w:ascii="Arial" w:hAnsi="Arial" w:cs="Arial"/>
          <w:bCs/>
        </w:rPr>
        <w:t> </w:t>
      </w:r>
      <w:r w:rsidRPr="00452BCF">
        <w:rPr>
          <w:rFonts w:ascii="Arial" w:hAnsi="Arial" w:cs="Arial"/>
          <w:bCs/>
        </w:rPr>
        <w:t xml:space="preserve">prowadzeniu działalności kulturalnej, statutu </w:t>
      </w:r>
      <w:r w:rsidR="00243CBC" w:rsidRPr="00452BCF">
        <w:rPr>
          <w:rFonts w:ascii="Arial" w:hAnsi="Arial" w:cs="Arial"/>
          <w:bCs/>
        </w:rPr>
        <w:t>MiGBP</w:t>
      </w:r>
      <w:r w:rsidRPr="00452BCF">
        <w:rPr>
          <w:rFonts w:ascii="Arial" w:hAnsi="Arial" w:cs="Arial"/>
          <w:bCs/>
        </w:rPr>
        <w:t xml:space="preserve"> oraz innych aktów prawnych dotyczących działalności instytucji. </w:t>
      </w:r>
    </w:p>
    <w:p w14:paraId="037C3811" w14:textId="77777777" w:rsidR="00452BCF" w:rsidRPr="00452BCF" w:rsidRDefault="00452BCF" w:rsidP="00EB0CC8">
      <w:pPr>
        <w:pStyle w:val="Akapitzlist"/>
        <w:spacing w:after="0"/>
        <w:ind w:left="1440"/>
        <w:rPr>
          <w:rFonts w:ascii="Arial" w:hAnsi="Arial" w:cs="Arial"/>
          <w:bCs/>
        </w:rPr>
      </w:pPr>
    </w:p>
    <w:p w14:paraId="340ACEC6" w14:textId="5365876B" w:rsidR="00572FAA" w:rsidRPr="00452BCF" w:rsidRDefault="00B37BB9" w:rsidP="00EB0CC8">
      <w:pPr>
        <w:pStyle w:val="Akapitzlist"/>
        <w:numPr>
          <w:ilvl w:val="0"/>
          <w:numId w:val="11"/>
        </w:numPr>
        <w:spacing w:after="0"/>
        <w:ind w:left="284" w:hanging="284"/>
        <w:rPr>
          <w:rFonts w:ascii="Arial" w:hAnsi="Arial" w:cs="Arial"/>
          <w:b/>
        </w:rPr>
      </w:pPr>
      <w:r>
        <w:rPr>
          <w:rFonts w:ascii="Arial" w:hAnsi="Arial" w:cs="Arial"/>
          <w:b/>
        </w:rPr>
        <w:t>Wymagane dokumenty</w:t>
      </w:r>
      <w:r w:rsidR="00572FAA" w:rsidRPr="00452BCF">
        <w:rPr>
          <w:rFonts w:ascii="Arial" w:hAnsi="Arial" w:cs="Arial"/>
          <w:b/>
        </w:rPr>
        <w:t>:</w:t>
      </w:r>
    </w:p>
    <w:p w14:paraId="1DAB4884" w14:textId="1F147B72"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pisemne zgłoszenie przystąpienia do konkursu z uzasadnieniem decyzji</w:t>
      </w:r>
      <w:r w:rsidRPr="00452BCF">
        <w:rPr>
          <w:rFonts w:ascii="Arial" w:hAnsi="Arial" w:cs="Arial"/>
        </w:rPr>
        <w:br/>
        <w:t xml:space="preserve">o kandydowaniu na stanowisko dyrektora </w:t>
      </w:r>
      <w:r w:rsidR="00243CBC" w:rsidRPr="00452BCF">
        <w:rPr>
          <w:rFonts w:ascii="Arial" w:hAnsi="Arial" w:cs="Arial"/>
        </w:rPr>
        <w:t>Miejskiej i Gminnej Biblioteki Publicznej w</w:t>
      </w:r>
      <w:r w:rsidR="00452BCF">
        <w:rPr>
          <w:rFonts w:ascii="Arial" w:hAnsi="Arial" w:cs="Arial"/>
        </w:rPr>
        <w:t> </w:t>
      </w:r>
      <w:r w:rsidR="00243CBC" w:rsidRPr="00452BCF">
        <w:rPr>
          <w:rFonts w:ascii="Arial" w:hAnsi="Arial" w:cs="Arial"/>
        </w:rPr>
        <w:t>Nysie</w:t>
      </w:r>
      <w:r w:rsidR="00AC1503">
        <w:rPr>
          <w:rFonts w:ascii="Arial" w:hAnsi="Arial" w:cs="Arial"/>
        </w:rPr>
        <w:t>,</w:t>
      </w:r>
      <w:r w:rsidR="00AA4C8B">
        <w:rPr>
          <w:rFonts w:ascii="Arial" w:hAnsi="Arial" w:cs="Arial"/>
        </w:rPr>
        <w:t xml:space="preserve"> tj. list motywacyjny,</w:t>
      </w:r>
    </w:p>
    <w:p w14:paraId="2311B62B" w14:textId="55FDA703" w:rsidR="00243CBC" w:rsidRPr="00452BCF" w:rsidRDefault="00572FAA" w:rsidP="00EB0CC8">
      <w:pPr>
        <w:pStyle w:val="Akapitzlist"/>
        <w:numPr>
          <w:ilvl w:val="0"/>
          <w:numId w:val="5"/>
        </w:numPr>
        <w:spacing w:after="0"/>
        <w:ind w:hanging="436"/>
        <w:rPr>
          <w:rFonts w:ascii="Arial" w:hAnsi="Arial" w:cs="Arial"/>
          <w:u w:val="single"/>
        </w:rPr>
      </w:pPr>
      <w:r w:rsidRPr="00452BCF">
        <w:rPr>
          <w:rFonts w:ascii="Arial" w:hAnsi="Arial" w:cs="Arial"/>
        </w:rPr>
        <w:t>pisemn</w:t>
      </w:r>
      <w:r w:rsidR="00084290">
        <w:rPr>
          <w:rFonts w:ascii="Arial" w:hAnsi="Arial" w:cs="Arial"/>
        </w:rPr>
        <w:t>a</w:t>
      </w:r>
      <w:r w:rsidRPr="00452BCF">
        <w:rPr>
          <w:rFonts w:ascii="Arial" w:hAnsi="Arial" w:cs="Arial"/>
        </w:rPr>
        <w:t>, autorsk</w:t>
      </w:r>
      <w:r w:rsidR="00084290">
        <w:rPr>
          <w:rFonts w:ascii="Arial" w:hAnsi="Arial" w:cs="Arial"/>
        </w:rPr>
        <w:t>a</w:t>
      </w:r>
      <w:r w:rsidRPr="00452BCF">
        <w:rPr>
          <w:rFonts w:ascii="Arial" w:hAnsi="Arial" w:cs="Arial"/>
        </w:rPr>
        <w:t xml:space="preserve"> koncepcj</w:t>
      </w:r>
      <w:r w:rsidR="00084290">
        <w:rPr>
          <w:rFonts w:ascii="Arial" w:hAnsi="Arial" w:cs="Arial"/>
        </w:rPr>
        <w:t>a</w:t>
      </w:r>
      <w:r w:rsidRPr="00452BCF">
        <w:rPr>
          <w:rFonts w:ascii="Arial" w:hAnsi="Arial" w:cs="Arial"/>
        </w:rPr>
        <w:t xml:space="preserve"> bieżącego funkcjonowania i rozwoju (uwzględniającą aspekt programowy, organizacyjny i finansowy) w perspektywie najbliższych </w:t>
      </w:r>
      <w:r w:rsidR="00301B54">
        <w:rPr>
          <w:rFonts w:ascii="Arial" w:hAnsi="Arial" w:cs="Arial"/>
        </w:rPr>
        <w:t>trzech</w:t>
      </w:r>
      <w:r w:rsidRPr="00452BCF">
        <w:rPr>
          <w:rFonts w:ascii="Arial" w:hAnsi="Arial" w:cs="Arial"/>
        </w:rPr>
        <w:t xml:space="preserve"> lat </w:t>
      </w:r>
      <w:r w:rsidR="00243CBC" w:rsidRPr="00452BCF">
        <w:rPr>
          <w:rFonts w:ascii="Arial" w:hAnsi="Arial" w:cs="Arial"/>
        </w:rPr>
        <w:t>Miejskiej i Gminnej Biblioteki Publicznej w Nysie</w:t>
      </w:r>
      <w:r w:rsidR="00301B54">
        <w:rPr>
          <w:rFonts w:ascii="Arial" w:hAnsi="Arial" w:cs="Arial"/>
          <w:u w:val="single"/>
        </w:rPr>
        <w:t>.</w:t>
      </w:r>
    </w:p>
    <w:p w14:paraId="406ABDA6" w14:textId="6FD081A1" w:rsidR="00572FAA" w:rsidRDefault="00572FAA" w:rsidP="00EB0CC8">
      <w:pPr>
        <w:pStyle w:val="Akapitzlist"/>
        <w:numPr>
          <w:ilvl w:val="0"/>
          <w:numId w:val="5"/>
        </w:numPr>
        <w:spacing w:after="0"/>
        <w:ind w:hanging="436"/>
        <w:rPr>
          <w:rFonts w:ascii="Arial" w:hAnsi="Arial" w:cs="Arial"/>
        </w:rPr>
      </w:pPr>
      <w:r w:rsidRPr="00452BCF">
        <w:rPr>
          <w:rFonts w:ascii="Arial" w:hAnsi="Arial" w:cs="Arial"/>
        </w:rPr>
        <w:t>kwestionariusz osobowy dla osoby ubiegającej się o zatrudnienie z opisem przebiegu dotychczasowej pracy zawodowej</w:t>
      </w:r>
      <w:r w:rsidR="00AC1503">
        <w:rPr>
          <w:rFonts w:ascii="Arial" w:hAnsi="Arial" w:cs="Arial"/>
        </w:rPr>
        <w:t>,</w:t>
      </w:r>
    </w:p>
    <w:p w14:paraId="41D09124" w14:textId="52AD36EA" w:rsidR="00DC52D7" w:rsidRPr="00DC52D7" w:rsidRDefault="00DC52D7" w:rsidP="00EB0CC8">
      <w:pPr>
        <w:pStyle w:val="Akapitzlist"/>
        <w:numPr>
          <w:ilvl w:val="0"/>
          <w:numId w:val="5"/>
        </w:numPr>
        <w:ind w:hanging="436"/>
        <w:rPr>
          <w:rFonts w:ascii="Arial" w:hAnsi="Arial" w:cs="Arial"/>
        </w:rPr>
      </w:pPr>
      <w:r w:rsidRPr="00DC52D7">
        <w:rPr>
          <w:rFonts w:ascii="Arial" w:hAnsi="Arial" w:cs="Arial"/>
        </w:rPr>
        <w:t>życiorys z opisem dotychczasowej pracy zawodowej (CV),</w:t>
      </w:r>
    </w:p>
    <w:p w14:paraId="59FA6A56" w14:textId="7D424526"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kopie dokumentów potwierdzających posiadane wykształcenie, kwalifikacje</w:t>
      </w:r>
      <w:r w:rsidRPr="00452BCF">
        <w:rPr>
          <w:rFonts w:ascii="Arial" w:hAnsi="Arial" w:cs="Arial"/>
        </w:rPr>
        <w:br/>
        <w:t xml:space="preserve"> i umiejętności</w:t>
      </w:r>
      <w:r w:rsidR="00AC1503">
        <w:rPr>
          <w:rFonts w:ascii="Arial" w:hAnsi="Arial" w:cs="Arial"/>
        </w:rPr>
        <w:t>,</w:t>
      </w:r>
    </w:p>
    <w:p w14:paraId="76CE47B2" w14:textId="78E96DB6"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lastRenderedPageBreak/>
        <w:t>kopie świadectw pracy i/lub innych dokumentów potwierdzających wymagany staż pracy</w:t>
      </w:r>
      <w:r w:rsidR="00AC1503">
        <w:rPr>
          <w:rFonts w:ascii="Arial" w:hAnsi="Arial" w:cs="Arial"/>
        </w:rPr>
        <w:t>,</w:t>
      </w:r>
    </w:p>
    <w:p w14:paraId="62A16B6D" w14:textId="094BB0A5"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oświadczenie o posiadaniu obywatelstwa kraju należącego do Unii Europejskiej lub innego państwa, którego obywatelom na podstawie umów międzynarodowych lub przepisów prawa wspólnotowego przysługuje prawo do podjęcia zatrudnienia na terenie Rzeczypospolitej Polskiej</w:t>
      </w:r>
      <w:r w:rsidR="00AC1503">
        <w:rPr>
          <w:rFonts w:ascii="Arial" w:hAnsi="Arial" w:cs="Arial"/>
        </w:rPr>
        <w:t>,</w:t>
      </w:r>
    </w:p>
    <w:p w14:paraId="65A326DC" w14:textId="047435B6"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oświadczenie kandydata o posiadaniu pełnej zdolności do czynności prawnych</w:t>
      </w:r>
      <w:r w:rsidRPr="00452BCF">
        <w:rPr>
          <w:rFonts w:ascii="Arial" w:hAnsi="Arial" w:cs="Arial"/>
        </w:rPr>
        <w:br/>
        <w:t xml:space="preserve"> i korzystaniu w pełni z praw publicznych</w:t>
      </w:r>
      <w:r w:rsidR="00AC1503">
        <w:rPr>
          <w:rFonts w:ascii="Arial" w:hAnsi="Arial" w:cs="Arial"/>
        </w:rPr>
        <w:t>,</w:t>
      </w:r>
    </w:p>
    <w:p w14:paraId="3F16C633" w14:textId="3A152C63"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oświadczenie kandydata, że nie był skazany prawomocnym wyrokiem sądu za umyślne przestępstwo ścigane z oskarżenia publicznego ani umyślne przestępstwo skarbowe oraz że nie toczy się przeciwko kandydatowi postępowanie karne lub karno-skarbowe</w:t>
      </w:r>
      <w:r w:rsidR="00AC1503">
        <w:rPr>
          <w:rFonts w:ascii="Arial" w:hAnsi="Arial" w:cs="Arial"/>
        </w:rPr>
        <w:t>,</w:t>
      </w:r>
      <w:r w:rsidRPr="00452BCF">
        <w:rPr>
          <w:rFonts w:ascii="Arial" w:hAnsi="Arial" w:cs="Arial"/>
        </w:rPr>
        <w:t xml:space="preserve"> </w:t>
      </w:r>
    </w:p>
    <w:p w14:paraId="67BE6B2A" w14:textId="1F3BDBED"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oświadczenie kandydata, że nie był karany zakazem pełnienia funkcji kierowniczych związanych z dysponowaniem środkami publicznymi, o których mowa w art. 31 ust. 1 pkt 4 ustawy z dnia 17 grudnia 2004 roku o odpowiedzialności za naruszenie dyscypliny finansów publicznych (Dz.U. z 2019 r., poz.1440, z późn. zm.)</w:t>
      </w:r>
      <w:r w:rsidR="00AC1503">
        <w:rPr>
          <w:rFonts w:ascii="Arial" w:hAnsi="Arial" w:cs="Arial"/>
        </w:rPr>
        <w:t>,</w:t>
      </w:r>
    </w:p>
    <w:p w14:paraId="0F2225E5" w14:textId="41397329"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oświadczenie kandydata o stanie zdrowia i braku przeciwwskazań do wykonywania pracy na stanowisku kierowniczym</w:t>
      </w:r>
      <w:r w:rsidR="00AC1503">
        <w:rPr>
          <w:rFonts w:ascii="Arial" w:hAnsi="Arial" w:cs="Arial"/>
        </w:rPr>
        <w:t>,</w:t>
      </w:r>
    </w:p>
    <w:p w14:paraId="2C146A6E" w14:textId="2C9533B3"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 xml:space="preserve">oświadczenie kandydata, że wyraża zgodę na przetwarzanie swoich danych osobowych na potrzeby postępowania konkursowego na kandydata na stanowisko Dyrektora </w:t>
      </w:r>
      <w:r w:rsidR="00243CBC" w:rsidRPr="00452BCF">
        <w:rPr>
          <w:rFonts w:ascii="Arial" w:hAnsi="Arial" w:cs="Arial"/>
        </w:rPr>
        <w:t>Miejskiej i Gminnej Biblioteki Publicznej w Nysie</w:t>
      </w:r>
      <w:r w:rsidRPr="00452BCF">
        <w:rPr>
          <w:rFonts w:ascii="Arial" w:hAnsi="Arial" w:cs="Arial"/>
        </w:rPr>
        <w:t xml:space="preserve"> zgodnie z</w:t>
      </w:r>
      <w:r w:rsidR="00452BCF">
        <w:rPr>
          <w:rFonts w:ascii="Arial" w:hAnsi="Arial" w:cs="Arial"/>
        </w:rPr>
        <w:t> </w:t>
      </w:r>
      <w:r w:rsidRPr="00452BCF">
        <w:rPr>
          <w:rFonts w:ascii="Arial" w:hAnsi="Arial" w:cs="Arial"/>
        </w:rPr>
        <w:t>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AC1503">
        <w:rPr>
          <w:rFonts w:ascii="Arial" w:hAnsi="Arial" w:cs="Arial"/>
        </w:rPr>
        <w:t>,</w:t>
      </w:r>
    </w:p>
    <w:p w14:paraId="2643C632" w14:textId="0E05FEB1"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oferta osoby przystępującej do konkursu może też dodatkowo zawierać kopie posiadanych opinii lub referencji, dodatkowych certyfikatów, posiadanych tytułów</w:t>
      </w:r>
      <w:r w:rsidR="00AC1503">
        <w:rPr>
          <w:rFonts w:ascii="Arial" w:hAnsi="Arial" w:cs="Arial"/>
        </w:rPr>
        <w:t>,</w:t>
      </w:r>
      <w:r w:rsidRPr="00452BCF">
        <w:rPr>
          <w:rFonts w:ascii="Arial" w:hAnsi="Arial" w:cs="Arial"/>
        </w:rPr>
        <w:t xml:space="preserve"> </w:t>
      </w:r>
    </w:p>
    <w:p w14:paraId="1117238A" w14:textId="41B7CA6C" w:rsidR="00572FAA" w:rsidRPr="00452BCF" w:rsidRDefault="00572FAA" w:rsidP="00EB0CC8">
      <w:pPr>
        <w:pStyle w:val="Akapitzlist"/>
        <w:numPr>
          <w:ilvl w:val="0"/>
          <w:numId w:val="5"/>
        </w:numPr>
        <w:spacing w:after="0"/>
        <w:ind w:hanging="436"/>
        <w:rPr>
          <w:rFonts w:ascii="Arial" w:hAnsi="Arial" w:cs="Arial"/>
        </w:rPr>
      </w:pPr>
      <w:r w:rsidRPr="00452BCF">
        <w:rPr>
          <w:rFonts w:ascii="Arial" w:hAnsi="Arial" w:cs="Arial"/>
        </w:rPr>
        <w:t>adres do korespondencji, w tym poczty elektronicznej oraz nr telefonu</w:t>
      </w:r>
      <w:r w:rsidR="00243CBC" w:rsidRPr="00452BCF">
        <w:rPr>
          <w:rFonts w:ascii="Arial" w:hAnsi="Arial" w:cs="Arial"/>
        </w:rPr>
        <w:t>.</w:t>
      </w:r>
    </w:p>
    <w:p w14:paraId="04ACEDAD" w14:textId="77777777" w:rsidR="00B37BB9" w:rsidRDefault="00B37BB9" w:rsidP="00EB0CC8">
      <w:pPr>
        <w:pStyle w:val="Tekstpodstawowywcity"/>
        <w:spacing w:after="0" w:line="276" w:lineRule="auto"/>
        <w:ind w:left="284"/>
        <w:rPr>
          <w:rFonts w:ascii="Arial" w:hAnsi="Arial" w:cs="Arial"/>
          <w:bCs/>
          <w:sz w:val="22"/>
          <w:szCs w:val="22"/>
        </w:rPr>
      </w:pPr>
    </w:p>
    <w:p w14:paraId="772B16B3" w14:textId="18AECAF6" w:rsidR="00B37BB9" w:rsidRPr="00452BCF" w:rsidRDefault="00B37BB9" w:rsidP="00EB0CC8">
      <w:pPr>
        <w:pStyle w:val="Tekstpodstawowywcity"/>
        <w:spacing w:after="0" w:line="276" w:lineRule="auto"/>
        <w:ind w:left="284"/>
        <w:rPr>
          <w:rFonts w:ascii="Arial" w:hAnsi="Arial" w:cs="Arial"/>
          <w:bCs/>
          <w:sz w:val="22"/>
          <w:szCs w:val="22"/>
        </w:rPr>
      </w:pPr>
      <w:r w:rsidRPr="00452BCF">
        <w:rPr>
          <w:rFonts w:ascii="Arial" w:hAnsi="Arial" w:cs="Arial"/>
          <w:bCs/>
          <w:sz w:val="22"/>
          <w:szCs w:val="22"/>
        </w:rPr>
        <w:t xml:space="preserve">Formularz kwestionariusza osobowego jest dostępny na stronie internetowej Urzędu Miejskiego w Nysie i w Biurze Kadr Urzędu Miejskiego w Nysie ul. Kolejowa 15. Regulamin naboru na wolne stanowiska urzędnicze w Urzędzie Miejskim w Nysie jest opublikowany w BIP na stronie internetowej </w:t>
      </w:r>
      <w:hyperlink r:id="rId7" w:history="1">
        <w:r w:rsidRPr="00452BCF">
          <w:rPr>
            <w:rStyle w:val="Hipercze"/>
            <w:rFonts w:ascii="Arial" w:hAnsi="Arial" w:cs="Arial"/>
            <w:bCs/>
            <w:sz w:val="22"/>
            <w:szCs w:val="22"/>
          </w:rPr>
          <w:t>www.nysa.pl</w:t>
        </w:r>
      </w:hyperlink>
      <w:r w:rsidRPr="00452BCF">
        <w:rPr>
          <w:rFonts w:ascii="Arial" w:hAnsi="Arial" w:cs="Arial"/>
          <w:bCs/>
          <w:sz w:val="22"/>
          <w:szCs w:val="22"/>
        </w:rPr>
        <w:t xml:space="preserve"> – „Praca w Urzędzie”.</w:t>
      </w:r>
    </w:p>
    <w:p w14:paraId="55F7F47A" w14:textId="77777777" w:rsidR="00B37BB9" w:rsidRDefault="00B37BB9" w:rsidP="00EB0CC8">
      <w:pPr>
        <w:pStyle w:val="Standard"/>
        <w:tabs>
          <w:tab w:val="left" w:pos="8789"/>
          <w:tab w:val="left" w:pos="9072"/>
        </w:tabs>
        <w:spacing w:line="276" w:lineRule="auto"/>
        <w:rPr>
          <w:rFonts w:ascii="Arial" w:eastAsia="Times New Roman" w:hAnsi="Arial" w:cs="Arial"/>
          <w:kern w:val="0"/>
          <w:sz w:val="22"/>
          <w:szCs w:val="22"/>
          <w:lang w:eastAsia="pl-PL" w:bidi="ar-SA"/>
        </w:rPr>
      </w:pPr>
    </w:p>
    <w:p w14:paraId="5C9F5BC9" w14:textId="7800E902" w:rsidR="00B37BB9" w:rsidRPr="00452BCF" w:rsidRDefault="00B37BB9" w:rsidP="00EB0CC8">
      <w:pPr>
        <w:pStyle w:val="Standard"/>
        <w:tabs>
          <w:tab w:val="left" w:pos="8789"/>
          <w:tab w:val="left" w:pos="9072"/>
        </w:tabs>
        <w:spacing w:line="276" w:lineRule="auto"/>
        <w:ind w:left="284"/>
        <w:rPr>
          <w:rFonts w:ascii="Arial" w:hAnsi="Arial" w:cs="Arial"/>
          <w:sz w:val="22"/>
          <w:szCs w:val="22"/>
        </w:rPr>
      </w:pPr>
      <w:r w:rsidRPr="00452BCF">
        <w:rPr>
          <w:rFonts w:ascii="Arial" w:eastAsia="Times New Roman" w:hAnsi="Arial" w:cs="Arial"/>
          <w:kern w:val="0"/>
          <w:sz w:val="22"/>
          <w:szCs w:val="22"/>
          <w:lang w:eastAsia="pl-PL" w:bidi="ar-SA"/>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891083B" w14:textId="77777777" w:rsidR="00B37BB9" w:rsidRPr="00452BCF" w:rsidRDefault="00B37BB9" w:rsidP="00EB0CC8">
      <w:pPr>
        <w:pStyle w:val="Standard"/>
        <w:numPr>
          <w:ilvl w:val="0"/>
          <w:numId w:val="8"/>
        </w:numPr>
        <w:tabs>
          <w:tab w:val="left" w:pos="851"/>
          <w:tab w:val="left" w:pos="8789"/>
          <w:tab w:val="left" w:pos="9072"/>
        </w:tabs>
        <w:spacing w:line="276" w:lineRule="auto"/>
        <w:ind w:left="567" w:hanging="141"/>
        <w:rPr>
          <w:rFonts w:ascii="Arial" w:hAnsi="Arial" w:cs="Arial"/>
          <w:sz w:val="22"/>
          <w:szCs w:val="22"/>
        </w:rPr>
      </w:pPr>
      <w:r w:rsidRPr="00452BCF">
        <w:rPr>
          <w:rFonts w:ascii="Arial" w:hAnsi="Arial" w:cs="Arial"/>
          <w:sz w:val="22"/>
          <w:szCs w:val="22"/>
        </w:rPr>
        <w:t xml:space="preserve">Administratorem Pani/Pana danych osobowych jest Urząd Miejski w Nysie </w:t>
      </w:r>
      <w:r w:rsidRPr="00452BCF">
        <w:rPr>
          <w:rFonts w:ascii="Arial" w:hAnsi="Arial" w:cs="Arial"/>
          <w:sz w:val="22"/>
          <w:szCs w:val="22"/>
        </w:rPr>
        <w:br/>
        <w:t>z siedzibą w Nysie, ul. Kolejowa 15, kod pocztowy 48-300, adres e-mail: nysa@www.nysa.pl, telefon: 77 4080500, reprezentowana przez Burmistrza Nysy</w:t>
      </w:r>
      <w:r>
        <w:rPr>
          <w:rFonts w:ascii="Arial" w:hAnsi="Arial" w:cs="Arial"/>
          <w:sz w:val="22"/>
          <w:szCs w:val="22"/>
        </w:rPr>
        <w:t>,</w:t>
      </w:r>
      <w:r w:rsidRPr="00452BCF">
        <w:rPr>
          <w:rFonts w:ascii="Arial" w:hAnsi="Arial" w:cs="Arial"/>
          <w:sz w:val="22"/>
          <w:szCs w:val="22"/>
        </w:rPr>
        <w:t xml:space="preserve"> </w:t>
      </w:r>
    </w:p>
    <w:p w14:paraId="1EF5B3F3" w14:textId="77777777" w:rsidR="00B37BB9" w:rsidRPr="00452BCF" w:rsidRDefault="00B37BB9" w:rsidP="00EB0CC8">
      <w:pPr>
        <w:pStyle w:val="Standard"/>
        <w:numPr>
          <w:ilvl w:val="0"/>
          <w:numId w:val="8"/>
        </w:numPr>
        <w:tabs>
          <w:tab w:val="left" w:pos="851"/>
          <w:tab w:val="left" w:pos="8789"/>
          <w:tab w:val="left" w:pos="9072"/>
        </w:tabs>
        <w:spacing w:line="276" w:lineRule="auto"/>
        <w:ind w:left="567" w:hanging="141"/>
        <w:rPr>
          <w:rFonts w:ascii="Arial" w:hAnsi="Arial" w:cs="Arial"/>
          <w:sz w:val="22"/>
          <w:szCs w:val="22"/>
        </w:rPr>
      </w:pPr>
      <w:r w:rsidRPr="00452BCF">
        <w:rPr>
          <w:rFonts w:ascii="Arial" w:hAnsi="Arial" w:cs="Arial"/>
          <w:sz w:val="22"/>
          <w:szCs w:val="22"/>
        </w:rPr>
        <w:t>sposoby kontaktu z Inspektorem Ochrony Danych w Gminie Nysa, to adres korespondencyjny: ul. Kolejowa 15, 48-300 Nysa, adres e-mail: iod@www.nysa.pl</w:t>
      </w:r>
      <w:r>
        <w:rPr>
          <w:rFonts w:ascii="Arial" w:hAnsi="Arial" w:cs="Arial"/>
          <w:sz w:val="22"/>
          <w:szCs w:val="22"/>
        </w:rPr>
        <w:t>,</w:t>
      </w:r>
    </w:p>
    <w:p w14:paraId="53053610"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rPr>
      </w:pPr>
      <w:r w:rsidRPr="00452BCF">
        <w:rPr>
          <w:rFonts w:ascii="Arial" w:hAnsi="Arial" w:cs="Arial"/>
        </w:rPr>
        <w:t xml:space="preserve">przetwarzanie Pani/Pana danych osobowych będzie się odbywać na podstawie </w:t>
      </w:r>
      <w:r w:rsidRPr="00452BCF">
        <w:rPr>
          <w:rFonts w:ascii="Arial" w:hAnsi="Arial" w:cs="Arial"/>
        </w:rPr>
        <w:br/>
        <w:t>art. 6 ust. 1 lit b) oraz c)</w:t>
      </w:r>
      <w:r w:rsidRPr="00452BCF">
        <w:rPr>
          <w:rFonts w:ascii="Arial" w:hAnsi="Arial" w:cs="Arial"/>
          <w:i/>
        </w:rPr>
        <w:t xml:space="preserve"> </w:t>
      </w:r>
      <w:r w:rsidRPr="00452BCF">
        <w:rPr>
          <w:rFonts w:ascii="Arial" w:hAnsi="Arial" w:cs="Arial"/>
        </w:rPr>
        <w:t xml:space="preserve">unijnego rozporządzenia RODO w związku w z procesem rekrutacji </w:t>
      </w:r>
      <w:bookmarkStart w:id="0" w:name="_Hlk528131365"/>
      <w:r w:rsidRPr="00452BCF">
        <w:rPr>
          <w:rFonts w:ascii="Arial" w:hAnsi="Arial" w:cs="Arial"/>
        </w:rPr>
        <w:t>tj. naboru na wolne stanowisko urzędnicze, nawiązaniem stosunku pracy i spełnieniem obowiązków z tym związanych ciążących na pracodawcy</w:t>
      </w:r>
      <w:bookmarkEnd w:id="0"/>
      <w:r>
        <w:rPr>
          <w:rFonts w:ascii="Arial" w:hAnsi="Arial" w:cs="Arial"/>
        </w:rPr>
        <w:t>,</w:t>
      </w:r>
    </w:p>
    <w:p w14:paraId="09F7D3EA"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rPr>
      </w:pPr>
      <w:r w:rsidRPr="00452BCF">
        <w:rPr>
          <w:rFonts w:ascii="Arial" w:hAnsi="Arial" w:cs="Arial"/>
        </w:rPr>
        <w:lastRenderedPageBreak/>
        <w:t>jeżeli w dokumentach poda Pan/Pani dane, o których mowa w art. 9 ust 1 RODO konieczna będzie zgoda na ich przetwarzanie (art. 9 ust. 2 lit. A RODO), która może zostać odwołana w dowolnym czasie</w:t>
      </w:r>
      <w:r>
        <w:rPr>
          <w:rFonts w:ascii="Arial" w:hAnsi="Arial" w:cs="Arial"/>
        </w:rPr>
        <w:t>,</w:t>
      </w:r>
    </w:p>
    <w:p w14:paraId="03897228"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rPr>
      </w:pPr>
      <w:r w:rsidRPr="00452BCF">
        <w:rPr>
          <w:rFonts w:ascii="Arial" w:hAnsi="Arial" w:cs="Arial"/>
        </w:rPr>
        <w:t>Pani/Pana dane osobowe będą przechowywane przez czas określony w przepisach prawa</w:t>
      </w:r>
      <w:r>
        <w:rPr>
          <w:rFonts w:ascii="Arial" w:hAnsi="Arial" w:cs="Arial"/>
        </w:rPr>
        <w:t>,</w:t>
      </w:r>
    </w:p>
    <w:p w14:paraId="4AED1A35"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rPr>
      </w:pPr>
      <w:r w:rsidRPr="00452BCF">
        <w:rPr>
          <w:rFonts w:ascii="Arial" w:hAnsi="Arial" w:cs="Arial"/>
        </w:rPr>
        <w:t>przysługuje Pani/Panu prawo dostępu do treści swoich danych osobowych, do ich sprostowania, ograniczenia ich przetwarzania, do przenoszenia danych oraz wniesienia sprzeciwu wobec ich przetwarzania</w:t>
      </w:r>
      <w:r>
        <w:rPr>
          <w:rFonts w:ascii="Arial" w:hAnsi="Arial" w:cs="Arial"/>
        </w:rPr>
        <w:t>,</w:t>
      </w:r>
    </w:p>
    <w:p w14:paraId="05134D82" w14:textId="77777777" w:rsidR="00B37BB9" w:rsidRPr="00452BCF" w:rsidRDefault="00B37BB9" w:rsidP="00EB0CC8">
      <w:pPr>
        <w:pStyle w:val="Standard"/>
        <w:numPr>
          <w:ilvl w:val="0"/>
          <w:numId w:val="8"/>
        </w:numPr>
        <w:tabs>
          <w:tab w:val="left" w:pos="851"/>
          <w:tab w:val="left" w:pos="8789"/>
          <w:tab w:val="left" w:pos="9072"/>
        </w:tabs>
        <w:spacing w:line="276" w:lineRule="auto"/>
        <w:ind w:left="567" w:hanging="141"/>
        <w:rPr>
          <w:rFonts w:ascii="Arial" w:hAnsi="Arial" w:cs="Arial"/>
          <w:sz w:val="22"/>
          <w:szCs w:val="22"/>
        </w:rPr>
      </w:pPr>
      <w:r w:rsidRPr="00452BCF">
        <w:rPr>
          <w:rFonts w:ascii="Arial" w:hAnsi="Arial" w:cs="Arial"/>
          <w:sz w:val="22"/>
          <w:szCs w:val="22"/>
        </w:rPr>
        <w:t>przysługuje Pani/Panu prawo wniesienia skargi do organu nadzorczego, jeśli Pani/Pana zdaniem, przetwarzanie danych osobowych Pani/Pana – narusza przepisy unijnego rozporządzenia RODO</w:t>
      </w:r>
      <w:r>
        <w:rPr>
          <w:rFonts w:ascii="Arial" w:hAnsi="Arial" w:cs="Arial"/>
          <w:sz w:val="22"/>
          <w:szCs w:val="22"/>
        </w:rPr>
        <w:t>,</w:t>
      </w:r>
    </w:p>
    <w:p w14:paraId="50911711"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rPr>
      </w:pPr>
      <w:r w:rsidRPr="00452BCF">
        <w:rPr>
          <w:rFonts w:ascii="Arial" w:hAnsi="Arial" w:cs="Arial"/>
        </w:rPr>
        <w:t>podanie przez Panią/Pana danych osobowych jest wymogiem ustawowym oraz warunkiem zawarcia umowy</w:t>
      </w:r>
      <w:r>
        <w:rPr>
          <w:rFonts w:ascii="Arial" w:hAnsi="Arial" w:cs="Arial"/>
        </w:rPr>
        <w:t>,</w:t>
      </w:r>
    </w:p>
    <w:p w14:paraId="692ED2C5" w14:textId="77777777" w:rsidR="00B37BB9" w:rsidRPr="00452BCF" w:rsidRDefault="00B37BB9" w:rsidP="00EB0CC8">
      <w:pPr>
        <w:pStyle w:val="Standard"/>
        <w:numPr>
          <w:ilvl w:val="0"/>
          <w:numId w:val="8"/>
        </w:numPr>
        <w:tabs>
          <w:tab w:val="left" w:pos="851"/>
          <w:tab w:val="left" w:pos="8789"/>
          <w:tab w:val="left" w:pos="9072"/>
        </w:tabs>
        <w:spacing w:line="276" w:lineRule="auto"/>
        <w:ind w:left="567" w:hanging="141"/>
        <w:rPr>
          <w:rFonts w:ascii="Arial" w:hAnsi="Arial" w:cs="Arial"/>
          <w:sz w:val="22"/>
          <w:szCs w:val="22"/>
        </w:rPr>
      </w:pPr>
      <w:r w:rsidRPr="00FF3FD3">
        <w:rPr>
          <w:rStyle w:val="Pogrubienie"/>
          <w:rFonts w:ascii="Arial" w:hAnsi="Arial" w:cs="Arial"/>
          <w:b w:val="0"/>
          <w:sz w:val="22"/>
          <w:szCs w:val="22"/>
        </w:rPr>
        <w:t>Pani/Pana dane osobowe mogą być udostępniane innym odbiorcom lub kategoriom odbiorców danych osobowych,</w:t>
      </w:r>
      <w:r w:rsidRPr="00FF3FD3">
        <w:rPr>
          <w:rStyle w:val="Pogrubienie"/>
          <w:rFonts w:ascii="Arial" w:hAnsi="Arial" w:cs="Arial"/>
          <w:bCs/>
          <w:sz w:val="22"/>
          <w:szCs w:val="22"/>
        </w:rPr>
        <w:t xml:space="preserve"> </w:t>
      </w:r>
      <w:r w:rsidRPr="00FF3FD3">
        <w:rPr>
          <w:rFonts w:ascii="Arial" w:hAnsi="Arial" w:cs="Arial"/>
          <w:bCs/>
          <w:sz w:val="22"/>
          <w:szCs w:val="22"/>
        </w:rPr>
        <w:t>w uzasadnionych przypadkach i na podstawie</w:t>
      </w:r>
      <w:r w:rsidRPr="00452BCF">
        <w:rPr>
          <w:rFonts w:ascii="Arial" w:hAnsi="Arial" w:cs="Arial"/>
          <w:sz w:val="22"/>
          <w:szCs w:val="22"/>
        </w:rPr>
        <w:t xml:space="preserve"> odpowiednich przepisów prawa, umów powierzenia lub stosownych upoważnień</w:t>
      </w:r>
      <w:r>
        <w:rPr>
          <w:rFonts w:ascii="Arial" w:hAnsi="Arial" w:cs="Arial"/>
          <w:sz w:val="22"/>
          <w:szCs w:val="22"/>
        </w:rPr>
        <w:t>,</w:t>
      </w:r>
    </w:p>
    <w:p w14:paraId="4458C97A" w14:textId="77777777" w:rsidR="00B37BB9" w:rsidRPr="00452BCF" w:rsidRDefault="00B37BB9" w:rsidP="00EB0CC8">
      <w:pPr>
        <w:numPr>
          <w:ilvl w:val="0"/>
          <w:numId w:val="8"/>
        </w:numPr>
        <w:tabs>
          <w:tab w:val="left" w:pos="851"/>
          <w:tab w:val="left" w:pos="8789"/>
          <w:tab w:val="left" w:pos="9072"/>
        </w:tabs>
        <w:spacing w:after="0"/>
        <w:ind w:left="567" w:hanging="141"/>
        <w:rPr>
          <w:rFonts w:ascii="Arial" w:hAnsi="Arial" w:cs="Arial"/>
          <w:bCs/>
        </w:rPr>
      </w:pPr>
      <w:r w:rsidRPr="00452BCF">
        <w:rPr>
          <w:rFonts w:ascii="Arial" w:hAnsi="Arial" w:cs="Arial"/>
        </w:rPr>
        <w:t>Pani/Pana dane osobowe nie będą przetwarzane w sposób zautomatyzowany i nie będą profilowane”.</w:t>
      </w:r>
    </w:p>
    <w:p w14:paraId="3FBB2186" w14:textId="77777777" w:rsidR="00572FAA" w:rsidRPr="00452BCF" w:rsidRDefault="00572FAA" w:rsidP="00EB0CC8">
      <w:pPr>
        <w:pStyle w:val="Akapitzlist"/>
        <w:spacing w:after="0"/>
        <w:rPr>
          <w:rFonts w:ascii="Arial" w:hAnsi="Arial" w:cs="Arial"/>
        </w:rPr>
      </w:pPr>
    </w:p>
    <w:p w14:paraId="28E746C3" w14:textId="77777777" w:rsidR="00243CBC" w:rsidRPr="00452BCF" w:rsidRDefault="00572FAA" w:rsidP="00EB0CC8">
      <w:pPr>
        <w:pStyle w:val="Akapitzlist"/>
        <w:numPr>
          <w:ilvl w:val="0"/>
          <w:numId w:val="11"/>
        </w:numPr>
        <w:spacing w:after="0"/>
        <w:ind w:left="284" w:hanging="284"/>
        <w:rPr>
          <w:rFonts w:ascii="Arial" w:hAnsi="Arial" w:cs="Arial"/>
        </w:rPr>
      </w:pPr>
      <w:r w:rsidRPr="00452BCF">
        <w:rPr>
          <w:rFonts w:ascii="Arial" w:hAnsi="Arial" w:cs="Arial"/>
          <w:b/>
        </w:rPr>
        <w:t xml:space="preserve">Sposób udostępniania dokumentów i informacji o </w:t>
      </w:r>
      <w:r w:rsidR="00243CBC" w:rsidRPr="00452BCF">
        <w:rPr>
          <w:rFonts w:ascii="Arial" w:hAnsi="Arial" w:cs="Arial"/>
          <w:b/>
        </w:rPr>
        <w:t xml:space="preserve">Miejskiej i Gminnej Biblioteki Publicznej w Nysie </w:t>
      </w:r>
    </w:p>
    <w:p w14:paraId="2C054459" w14:textId="621BE25A" w:rsidR="00572FAA" w:rsidRPr="00452BCF" w:rsidRDefault="00572FAA" w:rsidP="00EB0CC8">
      <w:pPr>
        <w:pStyle w:val="Akapitzlist"/>
        <w:spacing w:after="0"/>
        <w:ind w:left="357"/>
        <w:rPr>
          <w:rFonts w:ascii="Arial" w:hAnsi="Arial" w:cs="Arial"/>
        </w:rPr>
      </w:pPr>
      <w:r w:rsidRPr="00452BCF">
        <w:rPr>
          <w:rFonts w:ascii="Arial" w:hAnsi="Arial" w:cs="Arial"/>
        </w:rPr>
        <w:t xml:space="preserve">Osoby przystępujące do konkursu mogą wystąpić do Organizatora lub instytucji kultury </w:t>
      </w:r>
      <w:r w:rsidRPr="00452BCF">
        <w:rPr>
          <w:rFonts w:ascii="Arial" w:hAnsi="Arial" w:cs="Arial"/>
        </w:rPr>
        <w:br/>
        <w:t xml:space="preserve">o udostępnienie danych dotyczących warunków organizacyjno-finansowych funkcjonowania </w:t>
      </w:r>
      <w:r w:rsidR="00243CBC" w:rsidRPr="00452BCF">
        <w:rPr>
          <w:rFonts w:ascii="Arial" w:hAnsi="Arial" w:cs="Arial"/>
        </w:rPr>
        <w:t>Miejskiej i Gminnej Biblioteki Publicznej w Nysie</w:t>
      </w:r>
      <w:r w:rsidR="00B37BB9">
        <w:rPr>
          <w:rFonts w:ascii="Arial" w:hAnsi="Arial" w:cs="Arial"/>
        </w:rPr>
        <w:t>.</w:t>
      </w:r>
      <w:r w:rsidRPr="00452BCF">
        <w:rPr>
          <w:rFonts w:ascii="Arial" w:hAnsi="Arial" w:cs="Arial"/>
        </w:rPr>
        <w:t xml:space="preserve"> </w:t>
      </w:r>
    </w:p>
    <w:p w14:paraId="6EA1D795" w14:textId="10032A02" w:rsidR="00243CBC" w:rsidRPr="00452BCF" w:rsidRDefault="00572FAA" w:rsidP="00EB0CC8">
      <w:pPr>
        <w:spacing w:after="0"/>
        <w:ind w:left="357"/>
        <w:rPr>
          <w:rStyle w:val="HTML-cytat"/>
          <w:rFonts w:ascii="Arial" w:hAnsi="Arial" w:cs="Arial"/>
          <w:i w:val="0"/>
          <w:iCs w:val="0"/>
        </w:rPr>
      </w:pPr>
      <w:r w:rsidRPr="00452BCF">
        <w:rPr>
          <w:rFonts w:ascii="Arial" w:hAnsi="Arial" w:cs="Arial"/>
        </w:rPr>
        <w:t>Statut, regulamin organizacyjny, sprawozdania finansowe i sprawozdania z realizacji zadań znajdują się na stronie</w:t>
      </w:r>
      <w:r w:rsidR="00243CBC" w:rsidRPr="00452BCF">
        <w:rPr>
          <w:rFonts w:ascii="Arial" w:hAnsi="Arial" w:cs="Arial"/>
        </w:rPr>
        <w:t xml:space="preserve"> Miejskiej i Gminnej Biblioteki Publicznej w Nysie pod adresem:</w:t>
      </w:r>
      <w:r w:rsidRPr="00452BCF">
        <w:rPr>
          <w:rFonts w:ascii="Arial" w:hAnsi="Arial" w:cs="Arial"/>
        </w:rPr>
        <w:t xml:space="preserve"> </w:t>
      </w:r>
      <w:r w:rsidR="00243CBC" w:rsidRPr="00452BCF">
        <w:rPr>
          <w:rFonts w:ascii="Arial" w:hAnsi="Arial" w:cs="Arial"/>
        </w:rPr>
        <w:t>https://migbp.nysa.pl/</w:t>
      </w:r>
      <w:r w:rsidR="00243CBC" w:rsidRPr="00452BCF">
        <w:rPr>
          <w:rStyle w:val="HTML-cytat"/>
          <w:rFonts w:ascii="Arial" w:hAnsi="Arial" w:cs="Arial"/>
          <w:i w:val="0"/>
          <w:iCs w:val="0"/>
        </w:rPr>
        <w:t xml:space="preserve"> </w:t>
      </w:r>
    </w:p>
    <w:p w14:paraId="053E46F9" w14:textId="0A72BBF8" w:rsidR="00572FAA" w:rsidRPr="00452BCF" w:rsidRDefault="00D81E7B" w:rsidP="00EB0CC8">
      <w:pPr>
        <w:spacing w:after="0"/>
        <w:ind w:left="357"/>
        <w:rPr>
          <w:rStyle w:val="HTML-cytat"/>
          <w:rFonts w:ascii="Arial" w:hAnsi="Arial" w:cs="Arial"/>
          <w:i w:val="0"/>
          <w:iCs w:val="0"/>
          <w:u w:val="single"/>
        </w:rPr>
      </w:pPr>
      <w:r w:rsidRPr="00452BCF">
        <w:rPr>
          <w:rStyle w:val="HTML-cytat"/>
          <w:rFonts w:ascii="Arial" w:hAnsi="Arial" w:cs="Arial"/>
          <w:i w:val="0"/>
          <w:iCs w:val="0"/>
          <w:u w:val="single"/>
        </w:rPr>
        <w:fldChar w:fldCharType="begin"/>
      </w:r>
      <w:r w:rsidR="00572FAA" w:rsidRPr="00452BCF">
        <w:rPr>
          <w:rStyle w:val="HTML-cytat"/>
          <w:rFonts w:ascii="Arial" w:hAnsi="Arial" w:cs="Arial"/>
          <w:u w:val="single"/>
        </w:rPr>
        <w:instrText xml:space="preserve"> HYPERLINK "http://www.ckis.siedlce.pl oraz na stronie Biuletynu Informacji Publicznej CKiS:  https://ckissiedlce.bip.e-zeto.eu/ </w:instrText>
      </w:r>
    </w:p>
    <w:p w14:paraId="4135674B" w14:textId="60D06D4C" w:rsidR="00572FAA" w:rsidRPr="00452BCF" w:rsidRDefault="00572FAA" w:rsidP="00EB0CC8">
      <w:pPr>
        <w:spacing w:after="0"/>
        <w:ind w:left="357"/>
        <w:rPr>
          <w:rFonts w:ascii="Arial" w:hAnsi="Arial" w:cs="Arial"/>
        </w:rPr>
      </w:pPr>
      <w:r w:rsidRPr="00452BCF">
        <w:rPr>
          <w:rStyle w:val="HTML-cytat"/>
          <w:rFonts w:ascii="Arial" w:hAnsi="Arial" w:cs="Arial"/>
          <w:u w:val="single"/>
        </w:rPr>
        <w:instrText xml:space="preserve">" </w:instrText>
      </w:r>
      <w:r w:rsidR="00D81E7B" w:rsidRPr="00452BCF">
        <w:rPr>
          <w:rStyle w:val="HTML-cytat"/>
          <w:rFonts w:ascii="Arial" w:hAnsi="Arial" w:cs="Arial"/>
          <w:i w:val="0"/>
          <w:iCs w:val="0"/>
          <w:u w:val="single"/>
        </w:rPr>
        <w:fldChar w:fldCharType="end"/>
      </w:r>
      <w:r w:rsidR="00DC52D7">
        <w:rPr>
          <w:rStyle w:val="HTML-cytat"/>
          <w:rFonts w:ascii="Arial" w:hAnsi="Arial" w:cs="Arial"/>
          <w:i w:val="0"/>
          <w:iCs w:val="0"/>
          <w:u w:val="single"/>
        </w:rPr>
        <w:t xml:space="preserve">Wszelkich informacji o konkursie udziela Anatol Bukała – naczelnik </w:t>
      </w:r>
      <w:r w:rsidR="00DC52D7" w:rsidRPr="00452BCF">
        <w:rPr>
          <w:rFonts w:ascii="Arial" w:hAnsi="Arial" w:cs="Arial"/>
        </w:rPr>
        <w:t>Wydział</w:t>
      </w:r>
      <w:r w:rsidR="00DC52D7">
        <w:rPr>
          <w:rFonts w:ascii="Arial" w:hAnsi="Arial" w:cs="Arial"/>
        </w:rPr>
        <w:t>u</w:t>
      </w:r>
      <w:r w:rsidR="00DC52D7" w:rsidRPr="00452BCF">
        <w:rPr>
          <w:rFonts w:ascii="Arial" w:hAnsi="Arial" w:cs="Arial"/>
        </w:rPr>
        <w:t xml:space="preserve"> Kultury, Sportu, Turystyki i Ochrony Zabytków </w:t>
      </w:r>
      <w:r w:rsidR="00DC52D7">
        <w:rPr>
          <w:rFonts w:ascii="Arial" w:hAnsi="Arial" w:cs="Arial"/>
        </w:rPr>
        <w:t>Urzędu Miejskiego w Nysie osobiście, pokój 220 (II piętro) bądź telefonicznie pod numerem telefonu</w:t>
      </w:r>
      <w:r w:rsidR="00243CBC" w:rsidRPr="00452BCF">
        <w:rPr>
          <w:rFonts w:ascii="Arial" w:hAnsi="Arial" w:cs="Arial"/>
        </w:rPr>
        <w:t xml:space="preserve"> 77 40 80</w:t>
      </w:r>
      <w:r w:rsidR="00DC52D7">
        <w:rPr>
          <w:rFonts w:ascii="Arial" w:hAnsi="Arial" w:cs="Arial"/>
        </w:rPr>
        <w:t> </w:t>
      </w:r>
      <w:r w:rsidR="00452BCF" w:rsidRPr="00452BCF">
        <w:rPr>
          <w:rFonts w:ascii="Arial" w:hAnsi="Arial" w:cs="Arial"/>
        </w:rPr>
        <w:t>589</w:t>
      </w:r>
      <w:r w:rsidR="00DC52D7">
        <w:rPr>
          <w:rFonts w:ascii="Arial" w:hAnsi="Arial" w:cs="Arial"/>
        </w:rPr>
        <w:t xml:space="preserve"> (od poniedziałku do piątku w godz. 7:00-15:00)</w:t>
      </w:r>
      <w:r w:rsidR="00452BCF" w:rsidRPr="00452BCF">
        <w:rPr>
          <w:rFonts w:ascii="Arial" w:hAnsi="Arial" w:cs="Arial"/>
        </w:rPr>
        <w:t>.</w:t>
      </w:r>
    </w:p>
    <w:p w14:paraId="38C881DC" w14:textId="77777777" w:rsidR="00572FAA" w:rsidRPr="00452BCF" w:rsidRDefault="00572FAA" w:rsidP="00EB0CC8">
      <w:pPr>
        <w:spacing w:after="0"/>
        <w:ind w:left="357"/>
        <w:rPr>
          <w:rFonts w:ascii="Arial" w:hAnsi="Arial" w:cs="Arial"/>
        </w:rPr>
      </w:pPr>
    </w:p>
    <w:p w14:paraId="7F2AB80C" w14:textId="77777777" w:rsidR="00572FAA" w:rsidRPr="00452BCF" w:rsidRDefault="00572FAA" w:rsidP="00EB0CC8">
      <w:pPr>
        <w:pStyle w:val="Akapitzlist"/>
        <w:numPr>
          <w:ilvl w:val="0"/>
          <w:numId w:val="11"/>
        </w:numPr>
        <w:spacing w:after="0"/>
        <w:ind w:left="284" w:hanging="284"/>
        <w:rPr>
          <w:rFonts w:ascii="Arial" w:hAnsi="Arial" w:cs="Arial"/>
          <w:b/>
        </w:rPr>
      </w:pPr>
      <w:r w:rsidRPr="00452BCF">
        <w:rPr>
          <w:rFonts w:ascii="Arial" w:hAnsi="Arial" w:cs="Arial"/>
          <w:b/>
        </w:rPr>
        <w:t>Sposób  i termin składania ofert:</w:t>
      </w:r>
    </w:p>
    <w:p w14:paraId="10975482" w14:textId="43B20C45" w:rsidR="00572FAA" w:rsidRPr="00FF3FD3" w:rsidRDefault="00452BCF" w:rsidP="00EB0CC8">
      <w:pPr>
        <w:spacing w:after="0"/>
        <w:rPr>
          <w:rFonts w:ascii="Arial" w:hAnsi="Arial" w:cs="Arial"/>
          <w:b/>
        </w:rPr>
      </w:pPr>
      <w:r w:rsidRPr="00452BCF">
        <w:rPr>
          <w:rFonts w:ascii="Arial" w:hAnsi="Arial" w:cs="Arial"/>
          <w:bCs/>
        </w:rPr>
        <w:t xml:space="preserve">Wymagane dokumenty aplikacyjne w kopercie z dopiskiem „Dotyczy </w:t>
      </w:r>
      <w:r w:rsidRPr="00452BCF">
        <w:rPr>
          <w:rFonts w:ascii="Arial" w:hAnsi="Arial" w:cs="Arial"/>
          <w:b/>
        </w:rPr>
        <w:t>konkurs na kandydata na stanowisko Dyrektora Miejskiej i Gminnej Biblioteki Publicznej w Nysie</w:t>
      </w:r>
      <w:r w:rsidRPr="00452BCF">
        <w:rPr>
          <w:rFonts w:ascii="Arial" w:hAnsi="Arial" w:cs="Arial"/>
          <w:bCs/>
        </w:rPr>
        <w:t xml:space="preserve">”, należy składać osobiście w Kancelarii Urzędu Miejskiego w Nysie ul. Kolejowa 15 - parter pok. 01 w terminie  do dnia </w:t>
      </w:r>
      <w:r w:rsidR="00B37BB9">
        <w:rPr>
          <w:rFonts w:ascii="Arial" w:hAnsi="Arial" w:cs="Arial"/>
          <w:bCs/>
        </w:rPr>
        <w:t>8</w:t>
      </w:r>
      <w:r>
        <w:rPr>
          <w:rFonts w:ascii="Arial" w:hAnsi="Arial" w:cs="Arial"/>
          <w:bCs/>
        </w:rPr>
        <w:t xml:space="preserve"> lutego</w:t>
      </w:r>
      <w:r w:rsidRPr="00452BCF">
        <w:rPr>
          <w:rFonts w:ascii="Arial" w:hAnsi="Arial" w:cs="Arial"/>
          <w:bCs/>
        </w:rPr>
        <w:t xml:space="preserve"> 2021 r. do godz. 09</w:t>
      </w:r>
      <w:r w:rsidRPr="00452BCF">
        <w:rPr>
          <w:rFonts w:ascii="Arial" w:hAnsi="Arial" w:cs="Arial"/>
          <w:bCs/>
          <w:vertAlign w:val="superscript"/>
        </w:rPr>
        <w:t>00</w:t>
      </w:r>
      <w:r w:rsidRPr="00452BCF">
        <w:rPr>
          <w:rFonts w:ascii="Arial" w:hAnsi="Arial" w:cs="Arial"/>
          <w:bCs/>
        </w:rPr>
        <w:t>.</w:t>
      </w:r>
      <w:r w:rsidR="00FF3FD3">
        <w:rPr>
          <w:rFonts w:ascii="Arial" w:hAnsi="Arial" w:cs="Arial"/>
          <w:b/>
        </w:rPr>
        <w:t xml:space="preserve"> </w:t>
      </w:r>
      <w:r w:rsidR="00572FAA" w:rsidRPr="00FF3FD3">
        <w:rPr>
          <w:rFonts w:ascii="Arial" w:hAnsi="Arial" w:cs="Arial"/>
        </w:rPr>
        <w:t xml:space="preserve">O zachowaniu terminu decyduje data wpływu do Urzędu </w:t>
      </w:r>
      <w:r w:rsidRPr="00FF3FD3">
        <w:rPr>
          <w:rFonts w:ascii="Arial" w:hAnsi="Arial" w:cs="Arial"/>
        </w:rPr>
        <w:t>Miejskiego w Nysie</w:t>
      </w:r>
      <w:r w:rsidR="00572FAA" w:rsidRPr="00FF3FD3">
        <w:rPr>
          <w:rFonts w:ascii="Arial" w:hAnsi="Arial" w:cs="Arial"/>
        </w:rPr>
        <w:t>, nie decyduje data stempla pocztowego.</w:t>
      </w:r>
    </w:p>
    <w:p w14:paraId="1891AE36" w14:textId="77777777" w:rsidR="00572FAA" w:rsidRPr="00452BCF" w:rsidRDefault="00572FAA" w:rsidP="00EB0CC8">
      <w:pPr>
        <w:pStyle w:val="Akapitzlist"/>
        <w:spacing w:after="0"/>
        <w:rPr>
          <w:rFonts w:ascii="Arial" w:hAnsi="Arial" w:cs="Arial"/>
          <w:color w:val="FF0000"/>
        </w:rPr>
      </w:pPr>
    </w:p>
    <w:p w14:paraId="27D4FCD3" w14:textId="55F48C34" w:rsidR="00572FAA" w:rsidRPr="00452BCF" w:rsidRDefault="00572FAA" w:rsidP="00EB0CC8">
      <w:pPr>
        <w:pStyle w:val="Akapitzlist"/>
        <w:numPr>
          <w:ilvl w:val="0"/>
          <w:numId w:val="11"/>
        </w:numPr>
        <w:spacing w:after="0"/>
        <w:ind w:left="284" w:hanging="284"/>
        <w:rPr>
          <w:rFonts w:ascii="Arial" w:hAnsi="Arial" w:cs="Arial"/>
          <w:b/>
        </w:rPr>
      </w:pPr>
      <w:r w:rsidRPr="00452BCF">
        <w:rPr>
          <w:rFonts w:ascii="Arial" w:hAnsi="Arial" w:cs="Arial"/>
          <w:b/>
        </w:rPr>
        <w:t>Termin rozpatrzenia złożonych ofert</w:t>
      </w:r>
      <w:r w:rsidR="008C19A9">
        <w:rPr>
          <w:rFonts w:ascii="Arial" w:hAnsi="Arial" w:cs="Arial"/>
          <w:b/>
        </w:rPr>
        <w:t>:</w:t>
      </w:r>
    </w:p>
    <w:p w14:paraId="30F3EEC3" w14:textId="4F8235BA" w:rsidR="00572FAA" w:rsidRDefault="00572FAA" w:rsidP="00EB0CC8">
      <w:pPr>
        <w:spacing w:after="0"/>
        <w:ind w:left="360"/>
        <w:rPr>
          <w:rFonts w:ascii="Arial" w:hAnsi="Arial" w:cs="Arial"/>
        </w:rPr>
      </w:pPr>
      <w:r w:rsidRPr="00FF3FD3">
        <w:rPr>
          <w:rFonts w:ascii="Arial" w:hAnsi="Arial" w:cs="Arial"/>
        </w:rPr>
        <w:t xml:space="preserve">Przewidywany termin rozpatrzenia złożonych ofert </w:t>
      </w:r>
      <w:r w:rsidR="00AC1503">
        <w:rPr>
          <w:rFonts w:ascii="Arial" w:hAnsi="Arial" w:cs="Arial"/>
        </w:rPr>
        <w:t>–</w:t>
      </w:r>
      <w:r w:rsidRPr="00FF3FD3">
        <w:rPr>
          <w:rFonts w:ascii="Arial" w:hAnsi="Arial" w:cs="Arial"/>
        </w:rPr>
        <w:t xml:space="preserve"> </w:t>
      </w:r>
      <w:r w:rsidR="00AC1503">
        <w:rPr>
          <w:rFonts w:ascii="Arial" w:hAnsi="Arial" w:cs="Arial"/>
        </w:rPr>
        <w:t>do 14 dni od upływu określonego wyżej terminu składania wniosków.</w:t>
      </w:r>
    </w:p>
    <w:p w14:paraId="51540832" w14:textId="77777777" w:rsidR="00DC52D7" w:rsidRDefault="00DC52D7" w:rsidP="00EB0CC8">
      <w:pPr>
        <w:spacing w:after="0"/>
        <w:ind w:left="360"/>
        <w:rPr>
          <w:rFonts w:ascii="Arial" w:hAnsi="Arial" w:cs="Arial"/>
        </w:rPr>
      </w:pPr>
    </w:p>
    <w:p w14:paraId="5FC92262" w14:textId="65F021E2" w:rsidR="00DC52D7" w:rsidRDefault="00DC52D7" w:rsidP="00EB0CC8">
      <w:pPr>
        <w:pStyle w:val="Akapitzlist"/>
        <w:numPr>
          <w:ilvl w:val="0"/>
          <w:numId w:val="11"/>
        </w:numPr>
        <w:spacing w:after="0"/>
        <w:ind w:left="426" w:hanging="426"/>
        <w:rPr>
          <w:rFonts w:ascii="Arial" w:hAnsi="Arial" w:cs="Arial"/>
          <w:b/>
          <w:bCs/>
        </w:rPr>
      </w:pPr>
      <w:r w:rsidRPr="00DC52D7">
        <w:rPr>
          <w:rFonts w:ascii="Arial" w:hAnsi="Arial" w:cs="Arial"/>
          <w:b/>
          <w:bCs/>
        </w:rPr>
        <w:t>Warunki zatrudnienia</w:t>
      </w:r>
      <w:r w:rsidR="008C19A9">
        <w:rPr>
          <w:rFonts w:ascii="Arial" w:hAnsi="Arial" w:cs="Arial"/>
          <w:b/>
          <w:bCs/>
        </w:rPr>
        <w:t>:</w:t>
      </w:r>
    </w:p>
    <w:p w14:paraId="0F7ECCDF" w14:textId="5A780A71" w:rsidR="008C19A9" w:rsidRPr="008C19A9" w:rsidRDefault="008C19A9" w:rsidP="00EB0CC8">
      <w:pPr>
        <w:tabs>
          <w:tab w:val="left" w:pos="284"/>
        </w:tabs>
        <w:spacing w:after="0"/>
        <w:rPr>
          <w:rFonts w:ascii="Arial" w:hAnsi="Arial" w:cs="Arial"/>
        </w:rPr>
      </w:pPr>
      <w:r w:rsidRPr="008C19A9">
        <w:rPr>
          <w:rFonts w:ascii="Arial" w:hAnsi="Arial" w:cs="Arial"/>
        </w:rPr>
        <w:t>1.</w:t>
      </w:r>
      <w:r w:rsidRPr="008C19A9">
        <w:rPr>
          <w:rFonts w:ascii="Arial" w:hAnsi="Arial" w:cs="Arial"/>
        </w:rPr>
        <w:tab/>
        <w:t>Dyrektor zostanie powołany na czas określony</w:t>
      </w:r>
      <w:r>
        <w:rPr>
          <w:rFonts w:ascii="Arial" w:hAnsi="Arial" w:cs="Arial"/>
        </w:rPr>
        <w:t xml:space="preserve"> - </w:t>
      </w:r>
      <w:r w:rsidR="00301B54">
        <w:rPr>
          <w:rFonts w:ascii="Arial" w:hAnsi="Arial" w:cs="Arial"/>
        </w:rPr>
        <w:t>3</w:t>
      </w:r>
      <w:r>
        <w:rPr>
          <w:rFonts w:ascii="Arial" w:hAnsi="Arial" w:cs="Arial"/>
        </w:rPr>
        <w:t xml:space="preserve"> lat</w:t>
      </w:r>
      <w:r w:rsidR="00301B54">
        <w:rPr>
          <w:rFonts w:ascii="Arial" w:hAnsi="Arial" w:cs="Arial"/>
        </w:rPr>
        <w:t>.</w:t>
      </w:r>
    </w:p>
    <w:p w14:paraId="0E863D6A" w14:textId="6FD1CBA9" w:rsidR="008C19A9" w:rsidRPr="008C19A9" w:rsidRDefault="008C19A9" w:rsidP="00EB0CC8">
      <w:pPr>
        <w:tabs>
          <w:tab w:val="left" w:pos="284"/>
        </w:tabs>
        <w:spacing w:after="0"/>
        <w:ind w:left="284" w:hanging="284"/>
        <w:rPr>
          <w:rFonts w:ascii="Arial" w:hAnsi="Arial" w:cs="Arial"/>
        </w:rPr>
      </w:pPr>
      <w:r w:rsidRPr="008C19A9">
        <w:rPr>
          <w:rFonts w:ascii="Arial" w:hAnsi="Arial" w:cs="Arial"/>
        </w:rPr>
        <w:t>2.</w:t>
      </w:r>
      <w:r w:rsidRPr="008C19A9">
        <w:rPr>
          <w:rFonts w:ascii="Arial" w:hAnsi="Arial" w:cs="Arial"/>
        </w:rPr>
        <w:tab/>
        <w:t>Zgodnie z art.15 ust.</w:t>
      </w:r>
      <w:r>
        <w:rPr>
          <w:rFonts w:ascii="Arial" w:hAnsi="Arial" w:cs="Arial"/>
        </w:rPr>
        <w:t xml:space="preserve"> </w:t>
      </w:r>
      <w:r w:rsidRPr="008C19A9">
        <w:rPr>
          <w:rFonts w:ascii="Arial" w:hAnsi="Arial" w:cs="Arial"/>
        </w:rPr>
        <w:t>5 ustawy z dnia 25 października 1991</w:t>
      </w:r>
      <w:r>
        <w:rPr>
          <w:rFonts w:ascii="Arial" w:hAnsi="Arial" w:cs="Arial"/>
        </w:rPr>
        <w:t xml:space="preserve"> </w:t>
      </w:r>
      <w:r w:rsidRPr="008C19A9">
        <w:rPr>
          <w:rFonts w:ascii="Arial" w:hAnsi="Arial" w:cs="Arial"/>
        </w:rPr>
        <w:t>r. o organizowaniu i prowadzeniu działalności kulturalnej (tj. Dz.U. z 2020</w:t>
      </w:r>
      <w:r>
        <w:rPr>
          <w:rFonts w:ascii="Arial" w:hAnsi="Arial" w:cs="Arial"/>
        </w:rPr>
        <w:t xml:space="preserve"> </w:t>
      </w:r>
      <w:r w:rsidRPr="008C19A9">
        <w:rPr>
          <w:rFonts w:ascii="Arial" w:hAnsi="Arial" w:cs="Arial"/>
        </w:rPr>
        <w:t xml:space="preserve">r. poz.194) organizator przed powołaniem dyrektora zawrze z nim odrębną umowę w formie pisemnej określającą </w:t>
      </w:r>
      <w:r w:rsidRPr="008C19A9">
        <w:rPr>
          <w:rFonts w:ascii="Arial" w:hAnsi="Arial" w:cs="Arial"/>
        </w:rPr>
        <w:lastRenderedPageBreak/>
        <w:t>warunki organizacyjno-finansowe działalności Miejskiej i Gminnej Biblioteki Publicznej w Nysie, której załącznikiem będzie opracowany przez kandydata na dyrektora autorski program działania Miejskiej i</w:t>
      </w:r>
      <w:r>
        <w:rPr>
          <w:rFonts w:ascii="Arial" w:hAnsi="Arial" w:cs="Arial"/>
        </w:rPr>
        <w:t> </w:t>
      </w:r>
      <w:r w:rsidRPr="008C19A9">
        <w:rPr>
          <w:rFonts w:ascii="Arial" w:hAnsi="Arial" w:cs="Arial"/>
        </w:rPr>
        <w:t xml:space="preserve">Gminnej Biblioteki Publicznej w Nysie na okres </w:t>
      </w:r>
      <w:r w:rsidR="00301B54">
        <w:rPr>
          <w:rFonts w:ascii="Arial" w:hAnsi="Arial" w:cs="Arial"/>
        </w:rPr>
        <w:t>3</w:t>
      </w:r>
      <w:r w:rsidRPr="008C19A9">
        <w:rPr>
          <w:rFonts w:ascii="Arial" w:hAnsi="Arial" w:cs="Arial"/>
        </w:rPr>
        <w:t xml:space="preserve"> lat. Umowa ta wchodzi w życie z dniem powołania dyrektora.</w:t>
      </w:r>
    </w:p>
    <w:p w14:paraId="4EEED10A" w14:textId="6B89668F" w:rsidR="008C19A9" w:rsidRPr="008C19A9" w:rsidRDefault="008C19A9" w:rsidP="00EB0CC8">
      <w:pPr>
        <w:tabs>
          <w:tab w:val="left" w:pos="284"/>
        </w:tabs>
        <w:spacing w:after="0"/>
        <w:ind w:left="284" w:hanging="284"/>
        <w:rPr>
          <w:rFonts w:ascii="Arial" w:hAnsi="Arial" w:cs="Arial"/>
        </w:rPr>
      </w:pPr>
      <w:r w:rsidRPr="008C19A9">
        <w:rPr>
          <w:rFonts w:ascii="Arial" w:hAnsi="Arial" w:cs="Arial"/>
        </w:rPr>
        <w:t>3.</w:t>
      </w:r>
      <w:r w:rsidRPr="008C19A9">
        <w:rPr>
          <w:rFonts w:ascii="Arial" w:hAnsi="Arial" w:cs="Arial"/>
        </w:rPr>
        <w:tab/>
        <w:t>Odmowa zawarcia przez kandydata umowy, o której mowa w ust. 2 powoduje jego niepowołanie na stanowisko Dyrektora Miejskiej i Gminnej Biblioteki Publicznej w Nysie</w:t>
      </w:r>
      <w:r>
        <w:rPr>
          <w:rFonts w:ascii="Arial" w:hAnsi="Arial" w:cs="Arial"/>
        </w:rPr>
        <w:t>.</w:t>
      </w:r>
      <w:r w:rsidRPr="008C19A9">
        <w:rPr>
          <w:rFonts w:ascii="Arial" w:hAnsi="Arial" w:cs="Arial"/>
        </w:rPr>
        <w:t xml:space="preserve"> </w:t>
      </w:r>
    </w:p>
    <w:p w14:paraId="30D95A3F" w14:textId="77777777" w:rsidR="00452BCF" w:rsidRPr="00452BCF" w:rsidRDefault="00452BCF" w:rsidP="00EB0CC8">
      <w:pPr>
        <w:spacing w:after="0"/>
        <w:rPr>
          <w:rFonts w:ascii="Arial" w:hAnsi="Arial" w:cs="Arial"/>
        </w:rPr>
      </w:pPr>
    </w:p>
    <w:p w14:paraId="191B8CF4" w14:textId="77777777" w:rsidR="00572FAA" w:rsidRPr="00452BCF" w:rsidRDefault="00572FAA" w:rsidP="00EB0CC8">
      <w:pPr>
        <w:pStyle w:val="Akapitzlist"/>
        <w:numPr>
          <w:ilvl w:val="0"/>
          <w:numId w:val="11"/>
        </w:numPr>
        <w:spacing w:after="0"/>
        <w:ind w:left="284" w:hanging="284"/>
        <w:rPr>
          <w:rFonts w:ascii="Arial" w:hAnsi="Arial" w:cs="Arial"/>
          <w:b/>
        </w:rPr>
      </w:pPr>
      <w:r w:rsidRPr="00452BCF">
        <w:rPr>
          <w:rFonts w:ascii="Arial" w:hAnsi="Arial" w:cs="Arial"/>
          <w:b/>
        </w:rPr>
        <w:t>Informacje dodatkowe:</w:t>
      </w:r>
    </w:p>
    <w:p w14:paraId="4DDAE742" w14:textId="3A65DA9F"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warunkiem dopuszczenia do postępowania konkursowego jest złożenie wszystkich wymaganych dokumentów</w:t>
      </w:r>
      <w:r w:rsidR="00AC1503">
        <w:rPr>
          <w:rFonts w:ascii="Arial" w:hAnsi="Arial" w:cs="Arial"/>
        </w:rPr>
        <w:t>,</w:t>
      </w:r>
    </w:p>
    <w:p w14:paraId="61E6B28E" w14:textId="1CE093AB"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oferty, które wpłyną po terminie, w inny sposób niż określony w ogłoszeniu, bez kompletu wymaganych dokumentów nie będą rozpatrywane</w:t>
      </w:r>
      <w:r w:rsidR="00AC1503">
        <w:rPr>
          <w:rFonts w:ascii="Arial" w:hAnsi="Arial" w:cs="Arial"/>
        </w:rPr>
        <w:t>,</w:t>
      </w:r>
    </w:p>
    <w:p w14:paraId="6A5CDAC8" w14:textId="519AAA75"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dokumenty i oświadczenia należy składać w języku polskim, a dokumenty obcojęzyczne powinny być przetłumaczone na język polski przez tłumacza przysięgłego</w:t>
      </w:r>
      <w:r w:rsidR="00AC1503">
        <w:rPr>
          <w:rFonts w:ascii="Arial" w:hAnsi="Arial" w:cs="Arial"/>
        </w:rPr>
        <w:t>,</w:t>
      </w:r>
    </w:p>
    <w:p w14:paraId="07422BC3" w14:textId="0E48252A"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kopie dokumentów kandydat powinien poświadczyć własnoręcznym podpisem wraz</w:t>
      </w:r>
      <w:r w:rsidRPr="00452BCF">
        <w:rPr>
          <w:rFonts w:ascii="Arial" w:hAnsi="Arial" w:cs="Arial"/>
        </w:rPr>
        <w:br/>
        <w:t xml:space="preserve"> z datą oraz umieszczeniem klauzuli „za zgodność z oryginałem” na każdej stronie dokumentu, pozostałe dokumenty i oświadczenia powinny być własnoręcznie podpisane przez kandydata</w:t>
      </w:r>
      <w:r w:rsidR="00AC1503">
        <w:rPr>
          <w:rFonts w:ascii="Arial" w:hAnsi="Arial" w:cs="Arial"/>
        </w:rPr>
        <w:t>,</w:t>
      </w:r>
    </w:p>
    <w:p w14:paraId="10958A0C" w14:textId="570718FC"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strony złożonych przez kandydata dokumentów powinny być ponumerowane</w:t>
      </w:r>
      <w:r w:rsidR="00AC1503">
        <w:rPr>
          <w:rFonts w:ascii="Arial" w:hAnsi="Arial" w:cs="Arial"/>
        </w:rPr>
        <w:t>,</w:t>
      </w:r>
    </w:p>
    <w:p w14:paraId="53DD964C" w14:textId="7CD0E929"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na wniosek komisji konkursowej kandydat może zostać zobowiązany do przedstawienia oryginałów dokumentów złożonych w formie kopii</w:t>
      </w:r>
      <w:r w:rsidR="00AC1503">
        <w:rPr>
          <w:rFonts w:ascii="Arial" w:hAnsi="Arial" w:cs="Arial"/>
        </w:rPr>
        <w:t>,</w:t>
      </w:r>
    </w:p>
    <w:p w14:paraId="76DBB454" w14:textId="065A85B2"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o zakwalifikowaniu się do postępowania konkursowego oraz miejscu i terminie rozmowy kwalifikacyjnej kandydaci zostaną powiadomieni indywidualnie</w:t>
      </w:r>
      <w:r w:rsidR="00AC1503">
        <w:rPr>
          <w:rFonts w:ascii="Arial" w:hAnsi="Arial" w:cs="Arial"/>
        </w:rPr>
        <w:t>,</w:t>
      </w:r>
    </w:p>
    <w:p w14:paraId="65A1E8BC" w14:textId="4596E5B4"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korespondencja z kandydatami odbywać się będzie wyłącznie drogą elektroniczną na adres wskazany przez kandydata w ofercie</w:t>
      </w:r>
      <w:r w:rsidR="00AC1503">
        <w:rPr>
          <w:rFonts w:ascii="Arial" w:hAnsi="Arial" w:cs="Arial"/>
        </w:rPr>
        <w:t>,</w:t>
      </w:r>
    </w:p>
    <w:p w14:paraId="0F6A55A2" w14:textId="4827E2F5" w:rsidR="00572FAA" w:rsidRPr="00452BCF" w:rsidRDefault="00452BCF" w:rsidP="00EB0CC8">
      <w:pPr>
        <w:pStyle w:val="Akapitzlist"/>
        <w:numPr>
          <w:ilvl w:val="0"/>
          <w:numId w:val="6"/>
        </w:numPr>
        <w:spacing w:after="0"/>
        <w:ind w:left="709" w:hanging="425"/>
        <w:rPr>
          <w:rFonts w:ascii="Arial" w:hAnsi="Arial" w:cs="Arial"/>
        </w:rPr>
      </w:pPr>
      <w:r w:rsidRPr="00452BCF">
        <w:rPr>
          <w:rFonts w:ascii="Arial" w:hAnsi="Arial" w:cs="Arial"/>
        </w:rPr>
        <w:t>Burmistrz Nysy</w:t>
      </w:r>
      <w:r w:rsidR="00572FAA" w:rsidRPr="00452BCF">
        <w:rPr>
          <w:rFonts w:ascii="Arial" w:hAnsi="Arial" w:cs="Arial"/>
        </w:rPr>
        <w:t xml:space="preserve"> zastrzega sobie prawo do odwoływania konkursu w każdym czasie</w:t>
      </w:r>
      <w:r w:rsidR="00AC1503">
        <w:rPr>
          <w:rFonts w:ascii="Arial" w:hAnsi="Arial" w:cs="Arial"/>
        </w:rPr>
        <w:t>,</w:t>
      </w:r>
    </w:p>
    <w:p w14:paraId="7D63D973" w14:textId="0D6B8125"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 xml:space="preserve">konkurs przeprowadzony zostanie przez komisję konkursową powołaną przez </w:t>
      </w:r>
      <w:r w:rsidR="00452BCF" w:rsidRPr="00452BCF">
        <w:rPr>
          <w:rFonts w:ascii="Arial" w:hAnsi="Arial" w:cs="Arial"/>
        </w:rPr>
        <w:t>Burmistrza Nysy</w:t>
      </w:r>
      <w:r w:rsidR="00AC1503">
        <w:rPr>
          <w:rFonts w:ascii="Arial" w:hAnsi="Arial" w:cs="Arial"/>
        </w:rPr>
        <w:t>,</w:t>
      </w:r>
    </w:p>
    <w:p w14:paraId="7A9A1A6B" w14:textId="4F3EFA4C"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 xml:space="preserve">przewodniczącego komisji wyznacza </w:t>
      </w:r>
      <w:r w:rsidR="00452BCF" w:rsidRPr="00452BCF">
        <w:rPr>
          <w:rFonts w:ascii="Arial" w:hAnsi="Arial" w:cs="Arial"/>
        </w:rPr>
        <w:t>Burmistrza Nysy</w:t>
      </w:r>
      <w:r w:rsidR="00AC1503">
        <w:rPr>
          <w:rFonts w:ascii="Arial" w:hAnsi="Arial" w:cs="Arial"/>
        </w:rPr>
        <w:t>,</w:t>
      </w:r>
    </w:p>
    <w:p w14:paraId="04F46EA4" w14:textId="2E1DE398"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 xml:space="preserve">decyzja komisji konkursowej oraz </w:t>
      </w:r>
      <w:r w:rsidR="00452BCF" w:rsidRPr="00452BCF">
        <w:rPr>
          <w:rFonts w:ascii="Arial" w:hAnsi="Arial" w:cs="Arial"/>
        </w:rPr>
        <w:t xml:space="preserve">Burmistrza Nysy </w:t>
      </w:r>
      <w:r w:rsidRPr="00452BCF">
        <w:rPr>
          <w:rFonts w:ascii="Arial" w:hAnsi="Arial" w:cs="Arial"/>
        </w:rPr>
        <w:t>jest ostateczna i nie przysługuje od niej odwołanie</w:t>
      </w:r>
      <w:r w:rsidR="00AC1503">
        <w:rPr>
          <w:rFonts w:ascii="Arial" w:hAnsi="Arial" w:cs="Arial"/>
        </w:rPr>
        <w:t>,</w:t>
      </w:r>
    </w:p>
    <w:p w14:paraId="30452F1E" w14:textId="4B696E45" w:rsidR="00572FAA" w:rsidRPr="00452BCF" w:rsidRDefault="00572FAA" w:rsidP="00EB0CC8">
      <w:pPr>
        <w:pStyle w:val="Akapitzlist"/>
        <w:numPr>
          <w:ilvl w:val="0"/>
          <w:numId w:val="6"/>
        </w:numPr>
        <w:spacing w:after="0"/>
        <w:ind w:left="709" w:hanging="425"/>
        <w:rPr>
          <w:rFonts w:ascii="Arial" w:hAnsi="Arial" w:cs="Arial"/>
          <w:u w:val="single"/>
        </w:rPr>
      </w:pPr>
      <w:r w:rsidRPr="00452BCF">
        <w:rPr>
          <w:rFonts w:ascii="Arial" w:hAnsi="Arial" w:cs="Arial"/>
        </w:rPr>
        <w:t>o rozstrzygnięciu konkursu kandydaci zostaną poinformowani drogą elektroniczną</w:t>
      </w:r>
      <w:r w:rsidR="00AC1503">
        <w:rPr>
          <w:rFonts w:ascii="Arial" w:hAnsi="Arial" w:cs="Arial"/>
          <w:u w:val="single"/>
        </w:rPr>
        <w:t>,</w:t>
      </w:r>
    </w:p>
    <w:p w14:paraId="692D6BCF" w14:textId="11059C1A" w:rsidR="00572FAA" w:rsidRPr="00452BCF" w:rsidRDefault="00572FAA" w:rsidP="00EB0CC8">
      <w:pPr>
        <w:pStyle w:val="Akapitzlist"/>
        <w:numPr>
          <w:ilvl w:val="0"/>
          <w:numId w:val="6"/>
        </w:numPr>
        <w:spacing w:after="0"/>
        <w:ind w:left="709" w:hanging="425"/>
        <w:rPr>
          <w:rFonts w:ascii="Arial" w:hAnsi="Arial" w:cs="Arial"/>
        </w:rPr>
      </w:pPr>
      <w:r w:rsidRPr="00452BCF">
        <w:rPr>
          <w:rFonts w:ascii="Arial" w:hAnsi="Arial" w:cs="Arial"/>
        </w:rPr>
        <w:t>dokumenty kandydata wyłonionego w wyniku konkursu na kandydata na stanowisko dyrektora M</w:t>
      </w:r>
      <w:r w:rsidR="00452BCF" w:rsidRPr="00452BCF">
        <w:rPr>
          <w:rFonts w:ascii="Arial" w:hAnsi="Arial" w:cs="Arial"/>
        </w:rPr>
        <w:t>iG</w:t>
      </w:r>
      <w:r w:rsidRPr="00452BCF">
        <w:rPr>
          <w:rFonts w:ascii="Arial" w:hAnsi="Arial" w:cs="Arial"/>
        </w:rPr>
        <w:t>BP zostaną dołączone do jego akt osobowych</w:t>
      </w:r>
      <w:r w:rsidR="00AC1503">
        <w:rPr>
          <w:rFonts w:ascii="Arial" w:hAnsi="Arial" w:cs="Arial"/>
        </w:rPr>
        <w:t>,</w:t>
      </w:r>
      <w:r w:rsidRPr="00452BCF">
        <w:rPr>
          <w:rFonts w:ascii="Arial" w:hAnsi="Arial" w:cs="Arial"/>
        </w:rPr>
        <w:t xml:space="preserve"> </w:t>
      </w:r>
    </w:p>
    <w:p w14:paraId="0E8DE335" w14:textId="08A1EB57" w:rsidR="00572FAA" w:rsidRDefault="00572FAA" w:rsidP="00EB0CC8">
      <w:pPr>
        <w:pStyle w:val="Akapitzlist"/>
        <w:numPr>
          <w:ilvl w:val="0"/>
          <w:numId w:val="6"/>
        </w:numPr>
        <w:spacing w:after="0"/>
        <w:ind w:left="709" w:hanging="425"/>
        <w:rPr>
          <w:rFonts w:ascii="Arial" w:hAnsi="Arial" w:cs="Arial"/>
        </w:rPr>
      </w:pPr>
      <w:r w:rsidRPr="00452BCF">
        <w:rPr>
          <w:rFonts w:ascii="Arial" w:hAnsi="Arial" w:cs="Arial"/>
        </w:rPr>
        <w:t>przewiduje się zakończenie postępowania konkursowego w terminie do 31 marca 2021 roku</w:t>
      </w:r>
      <w:r w:rsidR="00AC1503">
        <w:rPr>
          <w:rFonts w:ascii="Arial" w:hAnsi="Arial" w:cs="Arial"/>
        </w:rPr>
        <w:t>.</w:t>
      </w:r>
    </w:p>
    <w:p w14:paraId="679FC0CE" w14:textId="01A20C8E" w:rsidR="00EB0CC8" w:rsidRDefault="00EB0CC8" w:rsidP="00EB0CC8">
      <w:pPr>
        <w:spacing w:after="0"/>
        <w:ind w:left="284"/>
        <w:rPr>
          <w:rFonts w:ascii="Arial" w:hAnsi="Arial" w:cs="Arial"/>
        </w:rPr>
      </w:pPr>
    </w:p>
    <w:p w14:paraId="40C85471" w14:textId="32DC5DB7" w:rsidR="00EB0CC8" w:rsidRDefault="00EB0CC8" w:rsidP="00EB0CC8">
      <w:pPr>
        <w:spacing w:after="0"/>
        <w:ind w:left="284"/>
        <w:rPr>
          <w:rFonts w:ascii="Arial" w:hAnsi="Arial" w:cs="Arial"/>
        </w:rPr>
      </w:pPr>
      <w:r>
        <w:rPr>
          <w:rFonts w:ascii="Arial" w:hAnsi="Arial" w:cs="Arial"/>
        </w:rPr>
        <w:t>BURMISTRZ NYSY</w:t>
      </w:r>
    </w:p>
    <w:p w14:paraId="4B03F552" w14:textId="74F5F88A" w:rsidR="00EB0CC8" w:rsidRPr="00EB0CC8" w:rsidRDefault="00EB0CC8" w:rsidP="00EB0CC8">
      <w:pPr>
        <w:spacing w:after="0"/>
        <w:ind w:left="284"/>
        <w:rPr>
          <w:rFonts w:ascii="Arial" w:hAnsi="Arial" w:cs="Arial"/>
        </w:rPr>
      </w:pPr>
      <w:r>
        <w:rPr>
          <w:rFonts w:ascii="Arial" w:hAnsi="Arial" w:cs="Arial"/>
        </w:rPr>
        <w:t>KORDIAN KOLBIARZ</w:t>
      </w:r>
    </w:p>
    <w:sectPr w:rsidR="00EB0CC8" w:rsidRPr="00EB0CC8" w:rsidSect="00A37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0A36" w14:textId="77777777" w:rsidR="0029568E" w:rsidRDefault="0029568E" w:rsidP="0042120F">
      <w:pPr>
        <w:spacing w:after="0" w:line="240" w:lineRule="auto"/>
      </w:pPr>
      <w:r>
        <w:separator/>
      </w:r>
    </w:p>
  </w:endnote>
  <w:endnote w:type="continuationSeparator" w:id="0">
    <w:p w14:paraId="6F957AE5" w14:textId="77777777" w:rsidR="0029568E" w:rsidRDefault="0029568E" w:rsidP="0042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457123"/>
      <w:docPartObj>
        <w:docPartGallery w:val="Page Numbers (Bottom of Page)"/>
        <w:docPartUnique/>
      </w:docPartObj>
    </w:sdtPr>
    <w:sdtEndPr/>
    <w:sdtContent>
      <w:p w14:paraId="077E75EC" w14:textId="77777777" w:rsidR="007E1D77" w:rsidRDefault="00D81E7B">
        <w:pPr>
          <w:pStyle w:val="Stopka"/>
          <w:jc w:val="right"/>
        </w:pPr>
        <w:r>
          <w:fldChar w:fldCharType="begin"/>
        </w:r>
        <w:r w:rsidR="00BA27C4">
          <w:instrText xml:space="preserve"> PAGE   \* MERGEFORMAT </w:instrText>
        </w:r>
        <w:r>
          <w:fldChar w:fldCharType="separate"/>
        </w:r>
        <w:r w:rsidR="001F179A">
          <w:rPr>
            <w:noProof/>
          </w:rPr>
          <w:t>1</w:t>
        </w:r>
        <w:r>
          <w:rPr>
            <w:noProof/>
          </w:rPr>
          <w:fldChar w:fldCharType="end"/>
        </w:r>
      </w:p>
    </w:sdtContent>
  </w:sdt>
  <w:p w14:paraId="197EA445" w14:textId="77777777" w:rsidR="007E1D77" w:rsidRDefault="00EB0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902D" w14:textId="77777777" w:rsidR="0029568E" w:rsidRDefault="0029568E" w:rsidP="0042120F">
      <w:pPr>
        <w:spacing w:after="0" w:line="240" w:lineRule="auto"/>
      </w:pPr>
      <w:r>
        <w:separator/>
      </w:r>
    </w:p>
  </w:footnote>
  <w:footnote w:type="continuationSeparator" w:id="0">
    <w:p w14:paraId="5C38C77D" w14:textId="77777777" w:rsidR="0029568E" w:rsidRDefault="0029568E" w:rsidP="0042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9F5"/>
    <w:multiLevelType w:val="hybridMultilevel"/>
    <w:tmpl w:val="A412EF74"/>
    <w:lvl w:ilvl="0" w:tplc="BD22511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B20B1"/>
    <w:multiLevelType w:val="multilevel"/>
    <w:tmpl w:val="9B1A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10FF3"/>
    <w:multiLevelType w:val="hybridMultilevel"/>
    <w:tmpl w:val="04464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14968"/>
    <w:multiLevelType w:val="hybridMultilevel"/>
    <w:tmpl w:val="F0C8E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0823F3"/>
    <w:multiLevelType w:val="hybridMultilevel"/>
    <w:tmpl w:val="FDAC6072"/>
    <w:lvl w:ilvl="0" w:tplc="1108BDC0">
      <w:start w:val="1"/>
      <w:numFmt w:val="decimal"/>
      <w:lvlText w:val="%1)"/>
      <w:lvlJc w:val="righ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 w15:restartNumberingAfterBreak="0">
    <w:nsid w:val="36587F5B"/>
    <w:multiLevelType w:val="hybridMultilevel"/>
    <w:tmpl w:val="4B763EAC"/>
    <w:lvl w:ilvl="0" w:tplc="E85A77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74383"/>
    <w:multiLevelType w:val="hybridMultilevel"/>
    <w:tmpl w:val="D6E0E4DA"/>
    <w:lvl w:ilvl="0" w:tplc="1BC2296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0C631BF"/>
    <w:multiLevelType w:val="hybridMultilevel"/>
    <w:tmpl w:val="C63C6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170C2"/>
    <w:multiLevelType w:val="hybridMultilevel"/>
    <w:tmpl w:val="69B26968"/>
    <w:lvl w:ilvl="0" w:tplc="C1E26E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1021E9"/>
    <w:multiLevelType w:val="hybridMultilevel"/>
    <w:tmpl w:val="292E1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9B634E"/>
    <w:multiLevelType w:val="hybridMultilevel"/>
    <w:tmpl w:val="AEB84F6A"/>
    <w:lvl w:ilvl="0" w:tplc="CCFA4D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0"/>
  </w:num>
  <w:num w:numId="5">
    <w:abstractNumId w:val="9"/>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AA"/>
    <w:rsid w:val="00065FD1"/>
    <w:rsid w:val="00084290"/>
    <w:rsid w:val="000B5E39"/>
    <w:rsid w:val="000D1363"/>
    <w:rsid w:val="001058B0"/>
    <w:rsid w:val="001D1080"/>
    <w:rsid w:val="001D582C"/>
    <w:rsid w:val="001F179A"/>
    <w:rsid w:val="00243CBC"/>
    <w:rsid w:val="00272E17"/>
    <w:rsid w:val="0029568E"/>
    <w:rsid w:val="002B6B74"/>
    <w:rsid w:val="002F7589"/>
    <w:rsid w:val="00301B54"/>
    <w:rsid w:val="00380C96"/>
    <w:rsid w:val="004058F0"/>
    <w:rsid w:val="0042120F"/>
    <w:rsid w:val="00434755"/>
    <w:rsid w:val="00445824"/>
    <w:rsid w:val="00452BCF"/>
    <w:rsid w:val="004763BB"/>
    <w:rsid w:val="004B6336"/>
    <w:rsid w:val="004F2B0F"/>
    <w:rsid w:val="00572FAA"/>
    <w:rsid w:val="006410A1"/>
    <w:rsid w:val="0067404B"/>
    <w:rsid w:val="00762215"/>
    <w:rsid w:val="007A0EDE"/>
    <w:rsid w:val="008C19A9"/>
    <w:rsid w:val="009E0EB0"/>
    <w:rsid w:val="00AA4C8B"/>
    <w:rsid w:val="00AC1503"/>
    <w:rsid w:val="00AD021E"/>
    <w:rsid w:val="00B3267B"/>
    <w:rsid w:val="00B37BB9"/>
    <w:rsid w:val="00BA27C4"/>
    <w:rsid w:val="00C30E45"/>
    <w:rsid w:val="00D81E7B"/>
    <w:rsid w:val="00DC52D7"/>
    <w:rsid w:val="00DD7A94"/>
    <w:rsid w:val="00E067DB"/>
    <w:rsid w:val="00EB0CC8"/>
    <w:rsid w:val="00EE2115"/>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6B7"/>
  <w15:docId w15:val="{6F7FD7B0-EE74-49A5-AE36-F8744E9E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FAA"/>
    <w:pPr>
      <w:ind w:left="720"/>
      <w:contextualSpacing/>
    </w:pPr>
  </w:style>
  <w:style w:type="character" w:styleId="Hipercze">
    <w:name w:val="Hyperlink"/>
    <w:basedOn w:val="Domylnaczcionkaakapitu"/>
    <w:uiPriority w:val="99"/>
    <w:unhideWhenUsed/>
    <w:rsid w:val="00572FAA"/>
    <w:rPr>
      <w:color w:val="0000FF" w:themeColor="hyperlink"/>
      <w:u w:val="single"/>
    </w:rPr>
  </w:style>
  <w:style w:type="character" w:styleId="HTML-cytat">
    <w:name w:val="HTML Cite"/>
    <w:basedOn w:val="Domylnaczcionkaakapitu"/>
    <w:uiPriority w:val="99"/>
    <w:semiHidden/>
    <w:unhideWhenUsed/>
    <w:rsid w:val="00572FAA"/>
    <w:rPr>
      <w:i/>
      <w:iCs/>
    </w:rPr>
  </w:style>
  <w:style w:type="paragraph" w:styleId="Stopka">
    <w:name w:val="footer"/>
    <w:basedOn w:val="Normalny"/>
    <w:link w:val="StopkaZnak"/>
    <w:uiPriority w:val="99"/>
    <w:unhideWhenUsed/>
    <w:rsid w:val="00572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FAA"/>
  </w:style>
  <w:style w:type="paragraph" w:styleId="Tekstdymka">
    <w:name w:val="Balloon Text"/>
    <w:basedOn w:val="Normalny"/>
    <w:link w:val="TekstdymkaZnak"/>
    <w:uiPriority w:val="99"/>
    <w:semiHidden/>
    <w:unhideWhenUsed/>
    <w:rsid w:val="00BA2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27C4"/>
    <w:rPr>
      <w:rFonts w:ascii="Tahoma" w:hAnsi="Tahoma" w:cs="Tahoma"/>
      <w:sz w:val="16"/>
      <w:szCs w:val="16"/>
    </w:rPr>
  </w:style>
  <w:style w:type="character" w:styleId="Pogrubienie">
    <w:name w:val="Strong"/>
    <w:uiPriority w:val="22"/>
    <w:qFormat/>
    <w:rsid w:val="00452BCF"/>
    <w:rPr>
      <w:rFonts w:ascii="Times New Roman" w:hAnsi="Times New Roman" w:cs="Times New Roman" w:hint="default"/>
      <w:b/>
      <w:bCs w:val="0"/>
    </w:rPr>
  </w:style>
  <w:style w:type="paragraph" w:customStyle="1" w:styleId="Standard">
    <w:name w:val="Standard"/>
    <w:rsid w:val="00452BCF"/>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odstawowywcity">
    <w:name w:val="Body Text Indent"/>
    <w:basedOn w:val="Normalny"/>
    <w:link w:val="TekstpodstawowywcityZnak"/>
    <w:rsid w:val="00452BC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52BC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C5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52D7"/>
    <w:rPr>
      <w:sz w:val="20"/>
      <w:szCs w:val="20"/>
    </w:rPr>
  </w:style>
  <w:style w:type="character" w:styleId="Odwoanieprzypisukocowego">
    <w:name w:val="endnote reference"/>
    <w:basedOn w:val="Domylnaczcionkaakapitu"/>
    <w:uiPriority w:val="99"/>
    <w:semiHidden/>
    <w:unhideWhenUsed/>
    <w:rsid w:val="00DC5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1921</Words>
  <Characters>11529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Bolesta</dc:creator>
  <cp:lastModifiedBy>Marta Krawczyk</cp:lastModifiedBy>
  <cp:revision>12</cp:revision>
  <cp:lastPrinted>2021-01-04T10:24:00Z</cp:lastPrinted>
  <dcterms:created xsi:type="dcterms:W3CDTF">2020-12-28T13:40:00Z</dcterms:created>
  <dcterms:modified xsi:type="dcterms:W3CDTF">2021-01-07T13:02:00Z</dcterms:modified>
</cp:coreProperties>
</file>