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EA" w:rsidRPr="007278EE" w:rsidRDefault="00F256EA" w:rsidP="00FE19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78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na członków Komitetu Rewitalizacji</w:t>
      </w:r>
    </w:p>
    <w:p w:rsidR="00DF7FAC" w:rsidRDefault="00DF7FAC" w:rsidP="008464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E52" w:rsidRPr="00FE1919" w:rsidRDefault="009F271A" w:rsidP="008464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Nysy, </w:t>
      </w:r>
      <w:r w:rsidRPr="00324849">
        <w:rPr>
          <w:rFonts w:ascii="Times New Roman" w:hAnsi="Times New Roman" w:cs="Times New Roman"/>
          <w:sz w:val="24"/>
          <w:szCs w:val="24"/>
        </w:rPr>
        <w:t>na podstawie art. 7 ust. 4 ustawy z dnia 9 października 2015 r. o rewitalizacji (</w:t>
      </w:r>
      <w:proofErr w:type="spellStart"/>
      <w:r w:rsidRPr="003248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4849">
        <w:rPr>
          <w:rFonts w:ascii="Times New Roman" w:hAnsi="Times New Roman" w:cs="Times New Roman"/>
          <w:sz w:val="24"/>
          <w:szCs w:val="24"/>
        </w:rPr>
        <w:t xml:space="preserve">. Dz. U. z 2018 r. poz. 1398 z </w:t>
      </w:r>
      <w:proofErr w:type="spellStart"/>
      <w:r w:rsidRPr="003248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4849">
        <w:rPr>
          <w:rFonts w:ascii="Times New Roman" w:hAnsi="Times New Roman" w:cs="Times New Roman"/>
          <w:sz w:val="24"/>
          <w:szCs w:val="24"/>
        </w:rPr>
        <w:t xml:space="preserve">. zm.), </w:t>
      </w:r>
      <w:r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56EA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przyję</w:t>
      </w:r>
      <w:r w:rsidR="00B06E52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>tą</w:t>
      </w:r>
      <w:r w:rsidR="00F256EA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B06E52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256EA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Nysie nr </w:t>
      </w:r>
      <w:r w:rsidR="007763F7" w:rsidRP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>XXXIV/</w:t>
      </w:r>
      <w:r w:rsidR="007763F7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535/17 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763F7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2017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7763F7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lenia 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wyznaczania składu oraz zasad działania Komitetu Rewitalizacji, ogłasza nabór </w:t>
      </w:r>
      <w:r w:rsidR="00C1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na c</w:t>
      </w:r>
      <w:r w:rsidR="00037115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złonków Komitetu Rewitalizacji,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Komitetem Rewitalizacji</w:t>
      </w:r>
      <w:r w:rsidR="0003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kadencji</w:t>
      </w:r>
      <w:r w:rsidR="0073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upływa wraz</w:t>
      </w:r>
      <w:r w:rsidR="00C1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11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zakończeniem  realizacji Gminnego Programu Rewitalizacji.</w:t>
      </w:r>
    </w:p>
    <w:p w:rsidR="00F256EA" w:rsidRDefault="00B06E52" w:rsidP="008464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>Komitet Rewitalizacji stanowi forum współpracy i dialogu interesariuszy</w:t>
      </w:r>
      <w:r w:rsidR="007828A3">
        <w:rPr>
          <w:rFonts w:ascii="Times New Roman" w:hAnsi="Times New Roman" w:cs="Times New Roman"/>
          <w:sz w:val="24"/>
          <w:szCs w:val="24"/>
        </w:rPr>
        <w:t xml:space="preserve"> </w:t>
      </w:r>
      <w:r w:rsidR="007828A3">
        <w:rPr>
          <w:rFonts w:ascii="Times New Roman" w:hAnsi="Times New Roman" w:cs="Times New Roman"/>
          <w:sz w:val="24"/>
          <w:szCs w:val="24"/>
        </w:rPr>
        <w:br/>
        <w:t>w Rozumieniu Gminnego Programu Rewitalizacji</w:t>
      </w:r>
      <w:r w:rsidRPr="00FE1919">
        <w:rPr>
          <w:rFonts w:ascii="Times New Roman" w:hAnsi="Times New Roman" w:cs="Times New Roman"/>
          <w:sz w:val="24"/>
          <w:szCs w:val="24"/>
        </w:rPr>
        <w:t xml:space="preserve"> z organami Gminy Nys</w:t>
      </w:r>
      <w:r w:rsidR="00860804">
        <w:rPr>
          <w:rFonts w:ascii="Times New Roman" w:hAnsi="Times New Roman" w:cs="Times New Roman"/>
          <w:sz w:val="24"/>
          <w:szCs w:val="24"/>
        </w:rPr>
        <w:t>a</w:t>
      </w:r>
      <w:r w:rsidRPr="00FE1919">
        <w:rPr>
          <w:rFonts w:ascii="Times New Roman" w:hAnsi="Times New Roman" w:cs="Times New Roman"/>
          <w:sz w:val="24"/>
          <w:szCs w:val="24"/>
        </w:rPr>
        <w:t xml:space="preserve"> oraz pełni funkcję opiniodawczo-doradczą Burmistrza Nysy w sprawach dotyczących przygotowania, przeprowadzenia i oceny rewitalizacji.</w:t>
      </w:r>
    </w:p>
    <w:p w:rsidR="009F271A" w:rsidRPr="00FE1919" w:rsidRDefault="009F271A" w:rsidP="008464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wyznaczania składu oraz działania Komitetu Rewitalizacji określone zostały </w:t>
      </w:r>
      <w:r w:rsidR="00782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Regulaminie Komitetu Rewitalizacji przyjętym Uchwałą </w:t>
      </w:r>
      <w:r w:rsidR="00ED4D24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Nysie </w:t>
      </w:r>
      <w:r w:rsidR="005A4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32484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XXXIV/535/17 z dnia 30 marca 2017 r.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Regulaminem.</w:t>
      </w:r>
    </w:p>
    <w:p w:rsidR="00F256EA" w:rsidRPr="00FE1919" w:rsidRDefault="00F256EA" w:rsidP="00846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>z R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</w:t>
      </w:r>
      <w:r w:rsidR="00ED4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Komitetu </w:t>
      </w:r>
      <w:r w:rsidR="007763F7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wyłącznie osoby fizyczne zamieszkałe na terenie Gminy Nysa oraz osoby fizyczne zaangażowane</w:t>
      </w:r>
      <w:r w:rsidR="0045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3F7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Gminy Nysa zamieszkałe poza jej terenem, będące przedstawicielami interesariuszy rewitalizacji, w tym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56EA" w:rsidRPr="00FE1919" w:rsidRDefault="00860804" w:rsidP="0032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4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1 - </w:t>
      </w:r>
      <w:r w:rsidR="0094107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94107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7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sektora społecznego (o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pozarządowych i grup 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</w:t>
      </w:r>
      <w:r w:rsidR="0094107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ieformalnych, działających na terenie Gminy Nysa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4645D" w:rsidRPr="00FE1919" w:rsidRDefault="00860804" w:rsidP="0032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1 - 2 przedstawicieli podmiotów prywatnych (prowadzących działalność gospod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arczą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obszarze zdegradowanym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56EA" w:rsidRPr="00FE1919" w:rsidRDefault="00860804" w:rsidP="0032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1- 2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Nysa lub osób zaangażowanych w życie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Gminy Nysa</w:t>
      </w:r>
      <w:r w:rsidR="0045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poza jej terenem, niebędących członkami organizacji, </w:t>
      </w:r>
      <w:r w:rsidR="005A4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tórych mowa w pkt 3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Komitetu Rewitalizacji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niepracujących </w:t>
      </w:r>
      <w:r w:rsidR="00727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84645D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organizacyjnych Gminy Nysa.</w:t>
      </w:r>
    </w:p>
    <w:p w:rsidR="00FE1919" w:rsidRPr="00FE1919" w:rsidRDefault="00FE1919" w:rsidP="00FE1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zostaną wyłonieni przez Komisję powołaną przez Burmistrza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Nysy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głównymi kryteriami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będą:</w:t>
      </w:r>
    </w:p>
    <w:p w:rsidR="00FE1919" w:rsidRPr="00FE1919" w:rsidRDefault="00FE1919" w:rsidP="00FE19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tematyki dotyczącej rewitalizacji,</w:t>
      </w:r>
    </w:p>
    <w:p w:rsidR="00FE1919" w:rsidRPr="00FE1919" w:rsidRDefault="00FE1919" w:rsidP="00FE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 konsultacyjnych Gminnego Programu</w:t>
      </w:r>
      <w:r w:rsidR="0086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ewitalizacji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1919" w:rsidRPr="001A680A" w:rsidRDefault="00FE1919" w:rsidP="00FE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lub prowadzenia działalności na obszarze zdegradowanym </w:t>
      </w:r>
      <w:r w:rsidR="001A6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tj.: </w:t>
      </w:r>
      <w:r w:rsidR="001A680A">
        <w:rPr>
          <w:rFonts w:ascii="Times New Roman" w:hAnsi="Times New Roman" w:cs="Times New Roman"/>
          <w:sz w:val="24"/>
          <w:szCs w:val="24"/>
        </w:rPr>
        <w:t>obszarze</w:t>
      </w:r>
      <w:r w:rsidR="001A680A" w:rsidRPr="001A680A">
        <w:rPr>
          <w:rFonts w:ascii="Times New Roman" w:hAnsi="Times New Roman" w:cs="Times New Roman"/>
          <w:sz w:val="24"/>
          <w:szCs w:val="24"/>
        </w:rPr>
        <w:t xml:space="preserve">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</w:t>
      </w:r>
      <w:r w:rsidRPr="001A680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uchwałą Rady Miejskiej w Nysie.</w:t>
      </w:r>
    </w:p>
    <w:p w:rsidR="00FE1919" w:rsidRPr="00FE1919" w:rsidRDefault="009F271A" w:rsidP="00FE1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Komitetu nie może być osoba skazana prawomocnym wyrokiem sądu </w:t>
      </w:r>
      <w:r w:rsidR="00324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przestępstwo z winy umyślnej, lub wobec której orzeczono prawomocnie środek karny utraty praw publicznych.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 zapoznanie się z Regulaminem Komitetu </w:t>
      </w:r>
      <w:r w:rsid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Rewitalizacji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wypełnienie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załączonego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zgłoszeniowego. 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formularze zgłoszeniowe można przesyłać na adres Urzędu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Nysie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Kolejowa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15, 48-300 Nysa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E191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w </w:t>
      </w:r>
      <w:r w:rsidR="00FE1919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 w:rsidR="0086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Nysie </w:t>
      </w:r>
      <w:r w:rsidR="008608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podawcze)</w:t>
      </w:r>
      <w:r w:rsidR="00F256EA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8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5718" w:rsidRPr="00FE1919">
        <w:rPr>
          <w:rFonts w:ascii="Times New Roman" w:hAnsi="Times New Roman" w:cs="Times New Roman"/>
          <w:sz w:val="24"/>
          <w:szCs w:val="24"/>
        </w:rPr>
        <w:t>z dopiskiem: ”Nabór</w:t>
      </w:r>
      <w:r w:rsidR="007828A3">
        <w:rPr>
          <w:rFonts w:ascii="Times New Roman" w:hAnsi="Times New Roman" w:cs="Times New Roman"/>
          <w:sz w:val="24"/>
          <w:szCs w:val="24"/>
        </w:rPr>
        <w:t xml:space="preserve"> </w:t>
      </w:r>
      <w:r w:rsidR="00D55718" w:rsidRPr="00FE1919">
        <w:rPr>
          <w:rFonts w:ascii="Times New Roman" w:hAnsi="Times New Roman" w:cs="Times New Roman"/>
          <w:sz w:val="24"/>
          <w:szCs w:val="24"/>
        </w:rPr>
        <w:t xml:space="preserve">do Komitetu Rewitalizacji Nysy”. </w:t>
      </w:r>
      <w:r w:rsidR="00D55718" w:rsidRPr="00ED4D24">
        <w:rPr>
          <w:rFonts w:ascii="Times New Roman" w:hAnsi="Times New Roman" w:cs="Times New Roman"/>
          <w:b/>
          <w:sz w:val="24"/>
          <w:szCs w:val="24"/>
          <w:u w:val="single"/>
        </w:rPr>
        <w:t>Termin</w:t>
      </w:r>
      <w:r w:rsidR="00B06E52" w:rsidRPr="00ED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5718" w:rsidRPr="00ED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składanie </w:t>
      </w:r>
      <w:r w:rsidR="00E7137C" w:rsidRPr="00ED4D24">
        <w:rPr>
          <w:rFonts w:ascii="Times New Roman" w:hAnsi="Times New Roman" w:cs="Times New Roman"/>
          <w:b/>
          <w:sz w:val="24"/>
          <w:szCs w:val="24"/>
          <w:u w:val="single"/>
        </w:rPr>
        <w:t>wniosków upływa 3</w:t>
      </w:r>
      <w:r w:rsidR="00B06E52" w:rsidRPr="00ED4D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137C" w:rsidRPr="00ED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6E52" w:rsidRPr="00ED4D24">
        <w:rPr>
          <w:rFonts w:ascii="Times New Roman" w:hAnsi="Times New Roman" w:cs="Times New Roman"/>
          <w:b/>
          <w:sz w:val="24"/>
          <w:szCs w:val="24"/>
          <w:u w:val="single"/>
        </w:rPr>
        <w:t>lipca 2020 r</w:t>
      </w:r>
      <w:r w:rsidR="00B06E52" w:rsidRPr="00FE1919">
        <w:rPr>
          <w:rFonts w:ascii="Times New Roman" w:hAnsi="Times New Roman" w:cs="Times New Roman"/>
          <w:sz w:val="24"/>
          <w:szCs w:val="24"/>
        </w:rPr>
        <w:t>.</w:t>
      </w:r>
      <w:r w:rsidR="00B06E52" w:rsidRPr="00FE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1919" w:rsidRPr="00FE1919" w:rsidRDefault="00FE1919" w:rsidP="00FE1919">
      <w:pPr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Formularze zgłoszeniowe złożone w innej formie niż na wzorze formularza </w:t>
      </w:r>
      <w:r>
        <w:rPr>
          <w:rFonts w:ascii="Times New Roman" w:hAnsi="Times New Roman" w:cs="Times New Roman"/>
          <w:sz w:val="24"/>
          <w:szCs w:val="24"/>
        </w:rPr>
        <w:br/>
      </w:r>
      <w:r w:rsidRPr="00FE1919">
        <w:rPr>
          <w:rFonts w:ascii="Times New Roman" w:hAnsi="Times New Roman" w:cs="Times New Roman"/>
          <w:sz w:val="24"/>
          <w:szCs w:val="24"/>
        </w:rPr>
        <w:t>lub po upływie wyznaczonego powyżej terminu pozostaną bez rozpatrzenia.</w:t>
      </w:r>
    </w:p>
    <w:p w:rsidR="00F256EA" w:rsidRDefault="00FE1919" w:rsidP="005A43CE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E191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Uczestnictwo w Komitecie Rewitalizacji ma charakter społeczny. </w:t>
      </w:r>
      <w:r w:rsidR="007278E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E1919">
        <w:rPr>
          <w:rStyle w:val="Pogrubienie"/>
          <w:rFonts w:ascii="Times New Roman" w:hAnsi="Times New Roman" w:cs="Times New Roman"/>
          <w:b w:val="0"/>
          <w:sz w:val="24"/>
          <w:szCs w:val="24"/>
        </w:rPr>
        <w:t>Za udział w posiedzeniach i pracach Komitetu jego członkom nie przysługuje wynagrodzenie, dieta ani zwrot kosztów podróży.</w:t>
      </w:r>
    </w:p>
    <w:p w:rsidR="002C5AAF" w:rsidRDefault="002C5AAF" w:rsidP="002C5AA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</w:p>
    <w:p w:rsidR="002C5AAF" w:rsidRDefault="002C5AAF" w:rsidP="002C5AA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D4D24" w:rsidRDefault="00ED4D24" w:rsidP="00B06E52">
      <w:pPr>
        <w:spacing w:before="100" w:beforeAutospacing="1" w:after="100" w:afterAutospacing="1" w:line="240" w:lineRule="auto"/>
        <w:ind w:left="72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278EE" w:rsidRDefault="007278EE" w:rsidP="00B06E52">
      <w:pPr>
        <w:spacing w:before="100" w:beforeAutospacing="1" w:after="100" w:afterAutospacing="1" w:line="240" w:lineRule="auto"/>
        <w:ind w:left="72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278EE" w:rsidRDefault="007278EE" w:rsidP="00B06E52">
      <w:pPr>
        <w:spacing w:before="100" w:beforeAutospacing="1" w:after="100" w:afterAutospacing="1" w:line="240" w:lineRule="auto"/>
        <w:ind w:left="72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2C5AAF" w:rsidRDefault="002C5AAF" w:rsidP="00ED4D24"/>
    <w:p w:rsidR="002C5AAF" w:rsidRDefault="002C5AAF" w:rsidP="00ED4D24"/>
    <w:p w:rsidR="00ED4D24" w:rsidRDefault="00ED4D24" w:rsidP="00ED4D24">
      <w:r>
        <w:t>Załączniki:</w:t>
      </w:r>
    </w:p>
    <w:p w:rsidR="00ED4D24" w:rsidRPr="00ED4D24" w:rsidRDefault="00DF7FAC" w:rsidP="00ED4D24">
      <w:pPr>
        <w:pStyle w:val="NormalnyWeb"/>
        <w:numPr>
          <w:ilvl w:val="0"/>
          <w:numId w:val="3"/>
        </w:numPr>
        <w:rPr>
          <w:sz w:val="20"/>
          <w:szCs w:val="20"/>
        </w:rPr>
      </w:pPr>
      <w:hyperlink r:id="rId5" w:tgtFrame="_blank" w:tooltip="wersja PDF" w:history="1">
        <w:r w:rsidR="00ED4D24" w:rsidRPr="00ED4D24">
          <w:rPr>
            <w:sz w:val="20"/>
            <w:szCs w:val="20"/>
          </w:rPr>
          <w:t xml:space="preserve"> Uchwał</w:t>
        </w:r>
        <w:r w:rsidR="00ED4D24">
          <w:rPr>
            <w:sz w:val="20"/>
            <w:szCs w:val="20"/>
          </w:rPr>
          <w:t>a</w:t>
        </w:r>
        <w:r w:rsidR="00ED4D24" w:rsidRPr="00ED4D24">
          <w:rPr>
            <w:sz w:val="20"/>
            <w:szCs w:val="20"/>
          </w:rPr>
          <w:t xml:space="preserve"> Rady Miejskiej w Nysie nr XXXIV/535/17 z dnia 30 marca 2017 r. </w:t>
        </w:r>
        <w:r w:rsidR="00ED4D24" w:rsidRPr="00ED4D24">
          <w:rPr>
            <w:rStyle w:val="Hipercze"/>
            <w:color w:val="auto"/>
            <w:sz w:val="20"/>
            <w:szCs w:val="20"/>
            <w:u w:val="none"/>
          </w:rPr>
          <w:t xml:space="preserve"> (wersja PDF)</w:t>
        </w:r>
      </w:hyperlink>
    </w:p>
    <w:p w:rsidR="00ED4D24" w:rsidRDefault="00ED4D24" w:rsidP="00ED4D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tgtFrame="_blank" w:tooltip="wersja PDF" w:history="1">
        <w:r w:rsidRPr="00ED4D2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Formularz zgłoszenia kandydatury na członka Komitetu Rewitalizacji (wersja PDF)</w:t>
        </w:r>
      </w:hyperlink>
    </w:p>
    <w:p w:rsidR="002C5AAF" w:rsidRDefault="002C5AAF" w:rsidP="002C5AA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C5AAF" w:rsidRPr="00ED4D24" w:rsidRDefault="002C5AAF" w:rsidP="002C5AA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C5AAF" w:rsidRPr="002C5AAF" w:rsidRDefault="002C5AAF" w:rsidP="002C5AAF">
      <w:pPr>
        <w:pStyle w:val="Standard"/>
        <w:tabs>
          <w:tab w:val="left" w:pos="8789"/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:rsidR="002C5AAF" w:rsidRPr="002C5AAF" w:rsidRDefault="002C5AAF" w:rsidP="002C5AAF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Administratorem Pani/Pana danych osobowych jest Urząd Miejski w Nysie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AAF">
        <w:rPr>
          <w:rFonts w:ascii="Times New Roman" w:hAnsi="Times New Roman" w:cs="Times New Roman"/>
          <w:sz w:val="16"/>
          <w:szCs w:val="16"/>
        </w:rPr>
        <w:t xml:space="preserve">z siedzibą w Nysie, ul. Kolejowa 15, kod pocztowy 48-300, adres e-mail: nysa@www.nysa.pl, telefon: 77 4080500, reprezentowana przez Burmistrza Nysy; </w:t>
      </w:r>
    </w:p>
    <w:p w:rsidR="002C5AAF" w:rsidRPr="002C5AAF" w:rsidRDefault="002C5AAF" w:rsidP="002C5AAF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sposoby kontaktu z Inspektorem Ochrony Danych w Gminie Nysa, to adres korespondencyjny: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AAF">
        <w:rPr>
          <w:rFonts w:ascii="Times New Roman" w:hAnsi="Times New Roman" w:cs="Times New Roman"/>
          <w:sz w:val="16"/>
          <w:szCs w:val="16"/>
        </w:rPr>
        <w:t>ul. Kolejowa 15, 48-300 Nysa, adres e-mail: iod@www.nysa.pl;</w:t>
      </w:r>
    </w:p>
    <w:p w:rsidR="002C5AAF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przetwarzanie Pani/Pana danych osobowych będzie się odbywać na podstawie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5AAF">
        <w:rPr>
          <w:rFonts w:ascii="Times New Roman" w:hAnsi="Times New Roman" w:cs="Times New Roman"/>
          <w:sz w:val="16"/>
          <w:szCs w:val="16"/>
        </w:rPr>
        <w:t>art. 6 ust. 1 lit b) oraz c)</w:t>
      </w:r>
      <w:r w:rsidRPr="002C5AA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5AAF">
        <w:rPr>
          <w:rFonts w:ascii="Times New Roman" w:hAnsi="Times New Roman" w:cs="Times New Roman"/>
          <w:sz w:val="16"/>
          <w:szCs w:val="16"/>
        </w:rPr>
        <w:t xml:space="preserve">unijnego rozporządzenia RODO w związku w z procesem rekrutacji </w:t>
      </w:r>
      <w:bookmarkStart w:id="1" w:name="_Hlk528131365"/>
      <w:r w:rsidRPr="002C5AAF">
        <w:rPr>
          <w:rFonts w:ascii="Times New Roman" w:hAnsi="Times New Roman" w:cs="Times New Roman"/>
          <w:sz w:val="16"/>
          <w:szCs w:val="16"/>
        </w:rPr>
        <w:t>tj. naboru na wolne stanowisko urzędnicze, nawiązaniem stosunku pracy i spełnieniem obowiązków z tym związanych ciążących na pracodawcy</w:t>
      </w:r>
      <w:bookmarkEnd w:id="1"/>
      <w:r w:rsidRPr="002C5AAF">
        <w:rPr>
          <w:rFonts w:ascii="Times New Roman" w:hAnsi="Times New Roman" w:cs="Times New Roman"/>
          <w:sz w:val="16"/>
          <w:szCs w:val="16"/>
        </w:rPr>
        <w:t>;</w:t>
      </w:r>
    </w:p>
    <w:p w:rsidR="002C5AAF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jeżeli w dokumentach poda Pan/Pani dane, o których mowa w art. 9 ust 1 RODO konieczna będzie zgoda na ich przetwarzanie (art. 9 ust. 2 lit. A RODO), która może zostać odwołana w dowolnym czasie;</w:t>
      </w:r>
    </w:p>
    <w:p w:rsidR="002C5AAF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Pani/Pana dane osobowe będą przechowywane przez czas określony w przepisach prawa;</w:t>
      </w:r>
    </w:p>
    <w:p w:rsidR="002C5AAF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 xml:space="preserve">przysługuje Pani/Panu prawo dostępu do treści swoich danych osobowych, do ich sprostowania, ograniczenia ich przetwarzania, </w:t>
      </w:r>
      <w:r>
        <w:rPr>
          <w:rFonts w:ascii="Times New Roman" w:hAnsi="Times New Roman" w:cs="Times New Roman"/>
          <w:sz w:val="16"/>
          <w:szCs w:val="16"/>
        </w:rPr>
        <w:br/>
      </w:r>
      <w:r w:rsidRPr="002C5AAF">
        <w:rPr>
          <w:rFonts w:ascii="Times New Roman" w:hAnsi="Times New Roman" w:cs="Times New Roman"/>
          <w:sz w:val="16"/>
          <w:szCs w:val="16"/>
        </w:rPr>
        <w:t>do przenoszenia danych oraz wniesienia sprzeciwu wobec ich przetwarzania;</w:t>
      </w:r>
    </w:p>
    <w:p w:rsidR="002C5AAF" w:rsidRPr="002C5AAF" w:rsidRDefault="002C5AAF" w:rsidP="002C5AAF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przysługuje Pani/Panu prawo wniesienia skargi do organu nadzorczego, jeśli Pani/Pana zdaniem, przetwarzanie danych osobowych Pani/Pana – narusza przepisy unijnego rozporządzenia RODO;</w:t>
      </w:r>
    </w:p>
    <w:p w:rsidR="002C5AAF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podanie przez Panią/Pana danych osobowych jest wymogiem ustawowym oraz warunkiem zawarcia umowy;</w:t>
      </w:r>
    </w:p>
    <w:p w:rsidR="002C5AAF" w:rsidRPr="002C5AAF" w:rsidRDefault="002C5AAF" w:rsidP="002C5AAF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2C5AAF">
        <w:rPr>
          <w:rStyle w:val="Pogrubienie"/>
          <w:rFonts w:ascii="Times New Roman" w:hAnsi="Times New Roman" w:cs="Times New Roman"/>
          <w:bCs w:val="0"/>
          <w:sz w:val="16"/>
          <w:szCs w:val="16"/>
        </w:rPr>
        <w:t xml:space="preserve">Pani/Pana dane osobowe mogą być udostępniane innym odbiorcom lub kategoriom odbiorców danych osobowych, </w:t>
      </w:r>
      <w:r>
        <w:rPr>
          <w:rStyle w:val="Pogrubienie"/>
          <w:rFonts w:ascii="Times New Roman" w:hAnsi="Times New Roman" w:cs="Times New Roman"/>
          <w:bCs w:val="0"/>
          <w:sz w:val="16"/>
          <w:szCs w:val="16"/>
        </w:rPr>
        <w:br/>
      </w:r>
      <w:r w:rsidRPr="002C5AAF">
        <w:rPr>
          <w:rFonts w:ascii="Times New Roman" w:hAnsi="Times New Roman" w:cs="Times New Roman"/>
          <w:sz w:val="16"/>
          <w:szCs w:val="16"/>
        </w:rPr>
        <w:t>w uzasadnionych przypadkach i na podstawie odpowiednich przepisów prawa, umów powierzenia lub stosownych upoważnień;</w:t>
      </w:r>
    </w:p>
    <w:p w:rsidR="00ED4D24" w:rsidRPr="002C5AAF" w:rsidRDefault="002C5AAF" w:rsidP="002C5AAF">
      <w:pPr>
        <w:numPr>
          <w:ilvl w:val="0"/>
          <w:numId w:val="4"/>
        </w:numPr>
        <w:tabs>
          <w:tab w:val="left" w:pos="8789"/>
          <w:tab w:val="left" w:pos="9072"/>
        </w:tabs>
        <w:spacing w:after="0"/>
        <w:ind w:left="426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C5AAF">
        <w:rPr>
          <w:rFonts w:ascii="Times New Roman" w:hAnsi="Times New Roman" w:cs="Times New Roman"/>
          <w:sz w:val="16"/>
          <w:szCs w:val="16"/>
        </w:rPr>
        <w:t>Pani/Pana dane osobowe nie będą przetwarzane w sposób zautomatyzowany i nie będą profilowane”.</w:t>
      </w:r>
    </w:p>
    <w:p w:rsidR="00B121E9" w:rsidRPr="002C5AAF" w:rsidRDefault="00B121E9" w:rsidP="0084645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121E9" w:rsidRPr="002C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794"/>
    <w:multiLevelType w:val="multilevel"/>
    <w:tmpl w:val="E72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35744FC4"/>
    <w:multiLevelType w:val="multilevel"/>
    <w:tmpl w:val="68863F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7733702"/>
    <w:multiLevelType w:val="multilevel"/>
    <w:tmpl w:val="02F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EA"/>
    <w:rsid w:val="000151A0"/>
    <w:rsid w:val="00037115"/>
    <w:rsid w:val="001A680A"/>
    <w:rsid w:val="00275DF7"/>
    <w:rsid w:val="002C5AAF"/>
    <w:rsid w:val="00324849"/>
    <w:rsid w:val="0045554D"/>
    <w:rsid w:val="005A43CE"/>
    <w:rsid w:val="007278EE"/>
    <w:rsid w:val="00736AE2"/>
    <w:rsid w:val="007763F7"/>
    <w:rsid w:val="007828A3"/>
    <w:rsid w:val="0084645D"/>
    <w:rsid w:val="00860804"/>
    <w:rsid w:val="00941079"/>
    <w:rsid w:val="009F271A"/>
    <w:rsid w:val="00B06E52"/>
    <w:rsid w:val="00B121E9"/>
    <w:rsid w:val="00C12C31"/>
    <w:rsid w:val="00D55718"/>
    <w:rsid w:val="00DF7FAC"/>
    <w:rsid w:val="00E7137C"/>
    <w:rsid w:val="00ED4D24"/>
    <w:rsid w:val="00F256EA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E757-0DB9-4DAB-B036-CDE12C5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5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56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6EA"/>
    <w:rPr>
      <w:color w:val="0000FF"/>
      <w:u w:val="single"/>
    </w:rPr>
  </w:style>
  <w:style w:type="character" w:customStyle="1" w:styleId="wcaghide">
    <w:name w:val="wcag_hide"/>
    <w:basedOn w:val="Domylnaczcionkaakapitu"/>
    <w:rsid w:val="00F256EA"/>
  </w:style>
  <w:style w:type="paragraph" w:customStyle="1" w:styleId="ng-scope">
    <w:name w:val="ng-scope"/>
    <w:basedOn w:val="Normalny"/>
    <w:rsid w:val="00F2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E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19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C5AA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szowice.pl/asp/pliki/2019/zal2_formularz_zgloszeniowy_komitet_rewitalizacji.pdf" TargetMode="External"/><Relationship Id="rId5" Type="http://schemas.openxmlformats.org/officeDocument/2006/relationships/hyperlink" Target="https://www.proszowice.pl/asp/pliki/2019/zal1_uchwa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Podolski</dc:creator>
  <cp:lastModifiedBy>Konto Microsoft</cp:lastModifiedBy>
  <cp:revision>4</cp:revision>
  <cp:lastPrinted>2020-06-30T09:41:00Z</cp:lastPrinted>
  <dcterms:created xsi:type="dcterms:W3CDTF">2020-06-25T12:51:00Z</dcterms:created>
  <dcterms:modified xsi:type="dcterms:W3CDTF">2020-06-30T09:41:00Z</dcterms:modified>
</cp:coreProperties>
</file>