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A7BBC" w:rsidP="00F51DBF">
      <w:pPr>
        <w:spacing w:line="276" w:lineRule="auto"/>
        <w:jc w:val="left"/>
        <w:rPr>
          <w:rFonts w:ascii="Arial" w:hAnsi="Arial" w:cs="Arial"/>
          <w:sz w:val="24"/>
        </w:rPr>
      </w:pPr>
      <w:r w:rsidRPr="00F51DBF">
        <w:rPr>
          <w:rFonts w:ascii="Arial" w:hAnsi="Arial" w:cs="Arial"/>
          <w:sz w:val="24"/>
        </w:rPr>
        <w:t>Uchwała Nr LVI/873/22</w:t>
      </w:r>
      <w:r w:rsidR="00F51DBF">
        <w:rPr>
          <w:rFonts w:ascii="Arial" w:hAnsi="Arial" w:cs="Arial"/>
          <w:sz w:val="24"/>
        </w:rPr>
        <w:t xml:space="preserve"> </w:t>
      </w:r>
      <w:r w:rsidRPr="00F51DBF">
        <w:rPr>
          <w:rFonts w:ascii="Arial" w:hAnsi="Arial" w:cs="Arial"/>
          <w:sz w:val="24"/>
        </w:rPr>
        <w:t>Rady Miejskiej w Nysie</w:t>
      </w:r>
      <w:r w:rsidR="00F51DBF">
        <w:rPr>
          <w:rFonts w:ascii="Arial" w:hAnsi="Arial" w:cs="Arial"/>
          <w:sz w:val="24"/>
        </w:rPr>
        <w:t xml:space="preserve"> </w:t>
      </w:r>
      <w:r w:rsidRPr="00F51DBF">
        <w:rPr>
          <w:rFonts w:ascii="Arial" w:hAnsi="Arial" w:cs="Arial"/>
          <w:sz w:val="24"/>
        </w:rPr>
        <w:t>z dnia 27 kwietnia 2022 r.</w:t>
      </w:r>
      <w:r w:rsidR="00F51DBF">
        <w:rPr>
          <w:rFonts w:ascii="Arial" w:hAnsi="Arial" w:cs="Arial"/>
          <w:sz w:val="24"/>
        </w:rPr>
        <w:t xml:space="preserve"> </w:t>
      </w:r>
      <w:r w:rsidRPr="00F51DBF">
        <w:rPr>
          <w:rFonts w:ascii="Arial" w:hAnsi="Arial" w:cs="Arial"/>
          <w:sz w:val="24"/>
        </w:rPr>
        <w:t>w sprawie Nyskiego Konkursu Reklamowego „Najlepszy szyld i najciekawiej zaaranżowana witryna sklepowa na terenie Gminy Nysa”</w:t>
      </w:r>
    </w:p>
    <w:p w:rsidR="00F51DBF" w:rsidRPr="00F51DBF" w:rsidRDefault="00F51DBF" w:rsidP="00F51DBF">
      <w:pPr>
        <w:spacing w:line="276" w:lineRule="auto"/>
        <w:jc w:val="left"/>
        <w:rPr>
          <w:rFonts w:ascii="Arial" w:hAnsi="Arial" w:cs="Arial"/>
          <w:sz w:val="24"/>
        </w:rPr>
      </w:pPr>
    </w:p>
    <w:p w:rsidR="00A77B3E" w:rsidRPr="00F51DBF" w:rsidRDefault="001A7BBC" w:rsidP="00F51DBF">
      <w:pPr>
        <w:keepLines/>
        <w:spacing w:line="276" w:lineRule="auto"/>
        <w:ind w:firstLine="227"/>
        <w:jc w:val="left"/>
        <w:rPr>
          <w:rFonts w:ascii="Arial" w:hAnsi="Arial" w:cs="Arial"/>
          <w:sz w:val="24"/>
        </w:rPr>
      </w:pPr>
      <w:r w:rsidRPr="00F51DBF">
        <w:rPr>
          <w:rFonts w:ascii="Arial" w:hAnsi="Arial" w:cs="Arial"/>
          <w:sz w:val="24"/>
        </w:rPr>
        <w:t xml:space="preserve">Na podstawie art. 18 ust. 1 ustawy z dnia 8 marca 1990 r. </w:t>
      </w:r>
      <w:r w:rsidRPr="00F51DBF">
        <w:rPr>
          <w:rFonts w:ascii="Arial" w:hAnsi="Arial" w:cs="Arial"/>
          <w:sz w:val="24"/>
        </w:rPr>
        <w:t>o samorządzie gminnym (Dz. U. z 2022 r. poz. 559 i 583) Rada Miejska w Nysie uchwala, co następuje:</w:t>
      </w:r>
    </w:p>
    <w:p w:rsidR="00A77B3E" w:rsidRPr="00F51DBF" w:rsidRDefault="001A7BBC" w:rsidP="00F51DBF">
      <w:pPr>
        <w:keepLines/>
        <w:spacing w:line="276" w:lineRule="auto"/>
        <w:ind w:firstLine="340"/>
        <w:jc w:val="left"/>
        <w:rPr>
          <w:rFonts w:ascii="Arial" w:hAnsi="Arial" w:cs="Arial"/>
          <w:sz w:val="24"/>
        </w:rPr>
      </w:pPr>
      <w:r w:rsidRPr="00F51DBF">
        <w:rPr>
          <w:rFonts w:ascii="Arial" w:hAnsi="Arial" w:cs="Arial"/>
          <w:sz w:val="24"/>
        </w:rPr>
        <w:t>§ 1. </w:t>
      </w:r>
      <w:r w:rsidRPr="00F51DBF">
        <w:rPr>
          <w:rFonts w:ascii="Arial" w:hAnsi="Arial" w:cs="Arial"/>
          <w:sz w:val="24"/>
        </w:rPr>
        <w:t>Postanawia się organizować cykliczny – raz na dwa lata – Nyski Konkurs Reklamowy „Najlepszy szyld  i najciekawiej zaaranżowana witryna sklepowa na tere</w:t>
      </w:r>
      <w:r w:rsidRPr="00F51DBF">
        <w:rPr>
          <w:rFonts w:ascii="Arial" w:hAnsi="Arial" w:cs="Arial"/>
          <w:sz w:val="24"/>
        </w:rPr>
        <w:t>nie Gminy Nysa”.</w:t>
      </w:r>
    </w:p>
    <w:p w:rsidR="00A77B3E" w:rsidRPr="00F51DBF" w:rsidRDefault="001A7BBC" w:rsidP="00F51DBF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sz w:val="24"/>
        </w:rPr>
        <w:t>§ 2. </w:t>
      </w:r>
      <w:r w:rsidRPr="00F51DBF">
        <w:rPr>
          <w:rFonts w:ascii="Arial" w:hAnsi="Arial" w:cs="Arial"/>
          <w:sz w:val="24"/>
        </w:rPr>
        <w:t>1. </w:t>
      </w:r>
      <w:r w:rsidRPr="00F51DBF">
        <w:rPr>
          <w:rFonts w:ascii="Arial" w:hAnsi="Arial" w:cs="Arial"/>
          <w:sz w:val="24"/>
        </w:rPr>
        <w:t>Kolejne edycje konkursu ogłasza Zarządzeniem Burmistrz Nysy.</w:t>
      </w:r>
    </w:p>
    <w:p w:rsidR="00A77B3E" w:rsidRPr="00F51DBF" w:rsidRDefault="001A7BBC" w:rsidP="00F51DBF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sz w:val="24"/>
        </w:rPr>
        <w:t>2. </w:t>
      </w:r>
      <w:r w:rsidRPr="00F51DBF">
        <w:rPr>
          <w:rFonts w:ascii="Arial" w:hAnsi="Arial" w:cs="Arial"/>
          <w:color w:val="000000"/>
          <w:sz w:val="24"/>
          <w:u w:color="000000"/>
        </w:rPr>
        <w:t>Zasady i tryb konkursu określa Regulamin Nyskiego Konkurs Reklamowego „Najlepszy szyld  i najciekawiej zaaranżowana witryna sklepowa na terenie Gminy Nysa”, który stan</w:t>
      </w:r>
      <w:r w:rsidRPr="00F51DBF">
        <w:rPr>
          <w:rFonts w:ascii="Arial" w:hAnsi="Arial" w:cs="Arial"/>
          <w:color w:val="000000"/>
          <w:sz w:val="24"/>
          <w:u w:color="000000"/>
        </w:rPr>
        <w:t>owi załącznik do niniejszej uchwały.</w:t>
      </w:r>
    </w:p>
    <w:p w:rsidR="00A77B3E" w:rsidRPr="00F51DBF" w:rsidRDefault="001A7BBC" w:rsidP="00F51DBF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sz w:val="24"/>
        </w:rPr>
        <w:t>§ 3. </w:t>
      </w:r>
      <w:r w:rsidRPr="00F51DBF">
        <w:rPr>
          <w:rFonts w:ascii="Arial" w:hAnsi="Arial" w:cs="Arial"/>
          <w:color w:val="000000"/>
          <w:sz w:val="24"/>
          <w:u w:color="000000"/>
        </w:rPr>
        <w:t>Wykonanie uchwały powierza się Burmistrzowi Nysy.</w:t>
      </w:r>
    </w:p>
    <w:p w:rsidR="00A77B3E" w:rsidRPr="00F51DBF" w:rsidRDefault="001A7BBC" w:rsidP="00F51DBF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sz w:val="24"/>
        </w:rPr>
        <w:t>§ 4. </w:t>
      </w:r>
      <w:r w:rsidRPr="00F51DBF">
        <w:rPr>
          <w:rFonts w:ascii="Arial" w:hAnsi="Arial" w:cs="Arial"/>
          <w:color w:val="000000"/>
          <w:sz w:val="24"/>
          <w:u w:color="000000"/>
        </w:rPr>
        <w:t>Uchwała podlega ogłoszeniu na tablicy ogłoszeń Urzędu Miejskiego w Nysie oraz w Biuletynie informacji Publicznej Urzędu Miejskiego w Nysie.</w:t>
      </w:r>
    </w:p>
    <w:p w:rsidR="00A77B3E" w:rsidRPr="00F51DBF" w:rsidRDefault="001A7BBC" w:rsidP="00F51DBF">
      <w:pPr>
        <w:keepNext/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sz w:val="24"/>
        </w:rPr>
        <w:t>§ 5. </w:t>
      </w:r>
      <w:r w:rsidRPr="00F51DBF">
        <w:rPr>
          <w:rFonts w:ascii="Arial" w:hAnsi="Arial" w:cs="Arial"/>
          <w:color w:val="000000"/>
          <w:sz w:val="24"/>
          <w:u w:color="000000"/>
        </w:rPr>
        <w:t>Uchwała wchodz</w:t>
      </w:r>
      <w:r w:rsidRPr="00F51DBF">
        <w:rPr>
          <w:rFonts w:ascii="Arial" w:hAnsi="Arial" w:cs="Arial"/>
          <w:color w:val="000000"/>
          <w:sz w:val="24"/>
          <w:u w:color="000000"/>
        </w:rPr>
        <w:t>i w życie z dniem podjęcia.</w:t>
      </w:r>
    </w:p>
    <w:p w:rsidR="00A77B3E" w:rsidRPr="00F51DBF" w:rsidRDefault="00A77B3E" w:rsidP="00F51DBF">
      <w:pPr>
        <w:keepNext/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F51DBF" w:rsidRDefault="001A7BBC" w:rsidP="00F51DBF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715EC" w:rsidRPr="00F51DB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5EC" w:rsidRPr="00F51DBF" w:rsidRDefault="001715EC" w:rsidP="00F51DBF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5EC" w:rsidRPr="00F51DBF" w:rsidRDefault="001A7BBC" w:rsidP="00F51DBF">
            <w:pPr>
              <w:keepNext/>
              <w:keepLines/>
              <w:spacing w:line="276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51DBF">
              <w:rPr>
                <w:rFonts w:ascii="Arial" w:hAnsi="Arial" w:cs="Arial"/>
                <w:color w:val="000000"/>
                <w:sz w:val="24"/>
              </w:rPr>
              <w:t>PRZEWODNICZĄCY RADY</w:t>
            </w:r>
            <w:r w:rsidRPr="00F51DBF">
              <w:rPr>
                <w:rFonts w:ascii="Arial" w:hAnsi="Arial" w:cs="Arial"/>
                <w:color w:val="000000"/>
                <w:sz w:val="24"/>
              </w:rPr>
              <w:br/>
            </w:r>
            <w:r w:rsidRPr="00F51DBF">
              <w:rPr>
                <w:rFonts w:ascii="Arial" w:hAnsi="Arial" w:cs="Arial"/>
                <w:color w:val="000000"/>
                <w:sz w:val="24"/>
              </w:rPr>
              <w:br/>
            </w:r>
            <w:r w:rsidRPr="00F51DBF">
              <w:rPr>
                <w:rFonts w:ascii="Arial" w:hAnsi="Arial" w:cs="Arial"/>
                <w:color w:val="000000"/>
                <w:sz w:val="24"/>
              </w:rPr>
              <w:br/>
            </w:r>
            <w:r w:rsidRPr="00F51DBF">
              <w:rPr>
                <w:rFonts w:ascii="Arial" w:hAnsi="Arial" w:cs="Arial"/>
                <w:sz w:val="24"/>
              </w:rPr>
              <w:t>Paweł Nakonieczny</w:t>
            </w:r>
          </w:p>
        </w:tc>
      </w:tr>
    </w:tbl>
    <w:p w:rsidR="00A77B3E" w:rsidRPr="00F51DBF" w:rsidRDefault="00A77B3E" w:rsidP="00F51DBF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F51DBF">
          <w:footerReference w:type="default" r:id="rId6"/>
          <w:endnotePr>
            <w:numFmt w:val="decimal"/>
          </w:end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77B3E" w:rsidRPr="00F51DBF" w:rsidRDefault="001A7BBC" w:rsidP="00F51DBF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F51DBF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F51DBF">
        <w:rPr>
          <w:rFonts w:ascii="Arial" w:hAnsi="Arial" w:cs="Arial"/>
          <w:color w:val="000000"/>
          <w:sz w:val="24"/>
          <w:u w:color="000000"/>
        </w:rPr>
        <w:t xml:space="preserve">Załącznik do uchwały Nr </w:t>
      </w:r>
      <w:r w:rsidRPr="00F51DBF">
        <w:rPr>
          <w:rFonts w:ascii="Arial" w:hAnsi="Arial" w:cs="Arial"/>
          <w:color w:val="000000"/>
          <w:sz w:val="24"/>
          <w:u w:color="000000"/>
        </w:rPr>
        <w:t>LVI/873/22</w:t>
      </w:r>
      <w:r w:rsidR="00F51DBF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51DBF">
        <w:rPr>
          <w:rFonts w:ascii="Arial" w:hAnsi="Arial" w:cs="Arial"/>
          <w:color w:val="000000"/>
          <w:sz w:val="24"/>
          <w:u w:color="000000"/>
        </w:rPr>
        <w:t>Rady Miejskiej w Nysie</w:t>
      </w:r>
      <w:r w:rsidR="00F51DBF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51DBF">
        <w:rPr>
          <w:rFonts w:ascii="Arial" w:hAnsi="Arial" w:cs="Arial"/>
          <w:color w:val="000000"/>
          <w:sz w:val="24"/>
          <w:u w:color="000000"/>
        </w:rPr>
        <w:t>z dnia 27 kwietnia 2022 r.</w:t>
      </w:r>
    </w:p>
    <w:p w:rsidR="00A77B3E" w:rsidRDefault="001A7BBC" w:rsidP="00F51DBF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Regulamin Nyskiego Konkursu Reklamowego „Najlepszy szyld i najciekawiej zaaranżowana witryna sklepowa na terenie Gminy Nysa”</w:t>
      </w:r>
    </w:p>
    <w:p w:rsidR="00F51DBF" w:rsidRPr="00F51DBF" w:rsidRDefault="00F51DBF" w:rsidP="00F51DBF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1. Nyski Konkurs Reklamowy „Najlepszy szyld i najciekawiej zaaranżow</w:t>
      </w:r>
      <w:r w:rsidRPr="00F51DBF">
        <w:rPr>
          <w:rFonts w:ascii="Arial" w:hAnsi="Arial" w:cs="Arial"/>
          <w:color w:val="000000"/>
          <w:sz w:val="24"/>
          <w:u w:color="000000"/>
        </w:rPr>
        <w:t>ana witryna sklepowa na terenie Gminy Nysa” ma na celu: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1) budowanie świadomości marki Gminy Nysy poprzez podnoszenie jakości estetycznej przestrzeni publicznej;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2) promowanie pozytywnych rozwiązań w zakresie projektowania i komponowania szyldów reklamowyc</w:t>
      </w:r>
      <w:r w:rsidRPr="00F51DBF">
        <w:rPr>
          <w:rFonts w:ascii="Arial" w:hAnsi="Arial" w:cs="Arial"/>
          <w:color w:val="000000"/>
          <w:sz w:val="24"/>
          <w:u w:color="000000"/>
        </w:rPr>
        <w:t>h oraz aranżacji witryn sklepowych;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3) zwrócenie uwagi społeczeństwa na istniejący w przestrzeni publicznej, zwłaszcza miejskiej, problem ekspansywnej reklamy i chaosu informacji wizualnej;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4) kształtowanie świadomości społecznej w zakresie wpływu reklam n</w:t>
      </w:r>
      <w:r w:rsidRPr="00F51DBF">
        <w:rPr>
          <w:rFonts w:ascii="Arial" w:hAnsi="Arial" w:cs="Arial"/>
          <w:color w:val="000000"/>
          <w:sz w:val="24"/>
          <w:u w:color="000000"/>
        </w:rPr>
        <w:t>a estetykę przestrzeni publicznej;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5) pobudzanie współodpowiedzialności i zaangażowania mieszkańców w świadome i pozytywne kształtowanie przestrzeni publicznej;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 xml:space="preserve">6) poszerzanie świadomości przedsiębiorców w zakresie skuteczności estetycznie zaprojektowanej </w:t>
      </w:r>
      <w:r w:rsidRPr="00F51DBF">
        <w:rPr>
          <w:rFonts w:ascii="Arial" w:hAnsi="Arial" w:cs="Arial"/>
          <w:color w:val="000000"/>
          <w:sz w:val="24"/>
          <w:u w:color="000000"/>
        </w:rPr>
        <w:t>reklamy i właściwie zakomponowanej witryny sklepowej;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7) zachęcanie do  poszukiwań prostych i jednocześnie oryginalnych rozwiązań;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8) propagowanie działań zgodnych z obowiązującym prawem miejscowym, budowlanym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i z zasadami ochrony konserwatorskiej.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2. </w:t>
      </w:r>
      <w:r w:rsidRPr="00F51DBF">
        <w:rPr>
          <w:rFonts w:ascii="Arial" w:hAnsi="Arial" w:cs="Arial"/>
          <w:color w:val="000000"/>
          <w:sz w:val="24"/>
          <w:u w:color="000000"/>
        </w:rPr>
        <w:t>Postanowienia ogólne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1. Regulamin określa zasady przeprowadzania Nyskiego Konkursu Reklamowego „Najlepszy szyld i najciekawiej zaaranżowana witryna sklepowa na terenie Gminy Nysa”, zwanego dalej „Konkursem”.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2. Przedmiotem Konkursu jest: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1) wybór wzorcowej</w:t>
      </w:r>
      <w:r w:rsidRPr="00F51DBF">
        <w:rPr>
          <w:rFonts w:ascii="Arial" w:hAnsi="Arial" w:cs="Arial"/>
          <w:color w:val="000000"/>
          <w:sz w:val="24"/>
          <w:u w:color="000000"/>
        </w:rPr>
        <w:t xml:space="preserve"> realizacji szyldu na budynku, zgodnego z obowiązującą na terenie Gminy Nysa Uchwałą Krajobrazową. Przez szyld należy rozumieć oznakowanie reklamowe w miejscu prowadzonej działalności gospodarczej i kulturalnej, zawierające nazwę lub logo firmy, bądź oba t</w:t>
      </w:r>
      <w:r w:rsidRPr="00F51DBF">
        <w:rPr>
          <w:rFonts w:ascii="Arial" w:hAnsi="Arial" w:cs="Arial"/>
          <w:color w:val="000000"/>
          <w:sz w:val="24"/>
          <w:u w:color="000000"/>
        </w:rPr>
        <w:t>e elementy. Szyld może przyjmować różne formy, ale posiada zawsze funkcję oznakowania miejsca prowadzonej działalności. Szyld może przyjąć formę liter przestrzennych mocowanych bezpośrednio do elewacji, muralu, tablic płaskich z tworzywa sztucznego, metalu</w:t>
      </w:r>
      <w:r w:rsidRPr="00F51DBF">
        <w:rPr>
          <w:rFonts w:ascii="Arial" w:hAnsi="Arial" w:cs="Arial"/>
          <w:color w:val="000000"/>
          <w:sz w:val="24"/>
          <w:u w:color="000000"/>
        </w:rPr>
        <w:t xml:space="preserve"> lub szkła, kasetonów, semaforów prostopadle mocowanych do ściany, neonów, liter malowanych bezpośrednio na elewacji lub wyklejonych w witrynie sklepowej;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 xml:space="preserve">2) wybór najciekawszej aranżacji witryny sklepowej, rozumianej jako okno/okna wystawowe wkomponowane </w:t>
      </w:r>
      <w:r w:rsidRPr="00F51DBF">
        <w:rPr>
          <w:rFonts w:ascii="Arial" w:hAnsi="Arial" w:cs="Arial"/>
          <w:color w:val="000000"/>
          <w:sz w:val="24"/>
          <w:u w:color="000000"/>
        </w:rPr>
        <w:t>w elewację zewnętrzną budynku, przynależące do lokalu, w którym prowadzona jest działalność gospodarcza. Witryna sklepowa odpowiednio zakomponowana pełni rolę informacyjną, zachęcającą, przekonującą i zapraszającą do lokalu.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3. Konkurs skierowany jest do w</w:t>
      </w:r>
      <w:r w:rsidRPr="00F51DBF">
        <w:rPr>
          <w:rFonts w:ascii="Arial" w:hAnsi="Arial" w:cs="Arial"/>
          <w:color w:val="000000"/>
          <w:sz w:val="24"/>
          <w:u w:color="000000"/>
        </w:rPr>
        <w:t>szystkich przedsiębiorców prowadzących działalność gospodarczą, usługową i inną na terenie Gminy Nysa, z wyłączeniem jednostek i instytucji gminnych.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lastRenderedPageBreak/>
        <w:t>4. Konkurs ma charakter otwarty.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5. Udział w Konkursie jest bezpłatny.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3. Organizator Konkursu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1. Organi</w:t>
      </w:r>
      <w:r w:rsidRPr="00F51DBF">
        <w:rPr>
          <w:rFonts w:ascii="Arial" w:hAnsi="Arial" w:cs="Arial"/>
          <w:color w:val="000000"/>
          <w:sz w:val="24"/>
          <w:u w:color="000000"/>
        </w:rPr>
        <w:t>zatorem konkursu jest Burmistrz Nysy, zwany dalej „Organizatorem”.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2. Zgłoszenia rozpatruje Komisja Konkursowa powołana odrębnym zarządzeniem Burmistrza Nysy, zwana dalej „Komisją”, licząca 7 osób, a w jej skład wchodzą m.in.: architekt, urbanista, przedsi</w:t>
      </w:r>
      <w:r w:rsidRPr="00F51DBF">
        <w:rPr>
          <w:rFonts w:ascii="Arial" w:hAnsi="Arial" w:cs="Arial"/>
          <w:color w:val="000000"/>
          <w:sz w:val="24"/>
          <w:u w:color="000000"/>
        </w:rPr>
        <w:t>ębiorca budowlany, fotografik, grafik komputerowy, historyk sztuki.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4. Warunki udziału w Konkursie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 xml:space="preserve">1. Propozycje do miana </w:t>
      </w:r>
      <w:r w:rsidRPr="00F51DBF">
        <w:rPr>
          <w:rFonts w:ascii="Arial" w:hAnsi="Arial" w:cs="Arial"/>
          <w:color w:val="000000"/>
          <w:sz w:val="24"/>
          <w:u w:color="000000"/>
        </w:rPr>
        <w:t>najlepszego szyldu</w:t>
      </w:r>
      <w:r w:rsidRPr="00F51DBF">
        <w:rPr>
          <w:rFonts w:ascii="Arial" w:hAnsi="Arial" w:cs="Arial"/>
          <w:color w:val="000000"/>
          <w:sz w:val="24"/>
          <w:u w:color="000000"/>
        </w:rPr>
        <w:t xml:space="preserve"> oraz </w:t>
      </w:r>
      <w:r w:rsidRPr="00F51DBF">
        <w:rPr>
          <w:rFonts w:ascii="Arial" w:hAnsi="Arial" w:cs="Arial"/>
          <w:color w:val="000000"/>
          <w:sz w:val="24"/>
          <w:u w:color="000000"/>
        </w:rPr>
        <w:t xml:space="preserve">najciekawiej zaaranżowanej witryny sklepowej </w:t>
      </w:r>
      <w:r w:rsidRPr="00F51DBF">
        <w:rPr>
          <w:rFonts w:ascii="Arial" w:hAnsi="Arial" w:cs="Arial"/>
          <w:color w:val="000000"/>
          <w:sz w:val="24"/>
          <w:u w:color="000000"/>
        </w:rPr>
        <w:t>mogą zgłaszać właściciele szyldów, pracownicy sklepów, właścici</w:t>
      </w:r>
      <w:r w:rsidRPr="00F51DBF">
        <w:rPr>
          <w:rFonts w:ascii="Arial" w:hAnsi="Arial" w:cs="Arial"/>
          <w:color w:val="000000"/>
          <w:sz w:val="24"/>
          <w:u w:color="000000"/>
        </w:rPr>
        <w:t xml:space="preserve">ele nieruchomości, na której 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są usytuowane szyldy oraz mieszkańcy i goście odwiedzający Nysę, wypełniając kartę zgłoszenia do Konkursu wg. wzoru stanowiącego załącznik do niniejszego Regulaminu.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2. Jedna osoba może wskazać kilka szyldów i witryn sklepowyc</w:t>
      </w:r>
      <w:r w:rsidRPr="00F51DBF">
        <w:rPr>
          <w:rFonts w:ascii="Arial" w:hAnsi="Arial" w:cs="Arial"/>
          <w:color w:val="000000"/>
          <w:sz w:val="24"/>
          <w:u w:color="000000"/>
        </w:rPr>
        <w:t>h do nagrody.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3. Kartę zgłoszenia do Konkursu wraz z fotografią szyldu lub witryny należy: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1) przesłać pocztą elektroniczną (najlepiej w formacie JPG, TIF, PDF) na adres:  kodeks.krajobrazowy@www.nysa.pl lub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2) złożyć osobiście w Urzędzie Miejskim w Nysie,</w:t>
      </w:r>
      <w:r w:rsidRPr="00F51DBF">
        <w:rPr>
          <w:rFonts w:ascii="Arial" w:hAnsi="Arial" w:cs="Arial"/>
          <w:color w:val="000000"/>
          <w:sz w:val="24"/>
          <w:u w:color="000000"/>
        </w:rPr>
        <w:t xml:space="preserve"> ul. Kolejowa 15, biuro podawcze, parter,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w godz. 7.00 - 15.00 lub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3) wysłać pocztą na adres: Biuro ds. Kodeksu Krajobrazowego, Urząd Miejski w Nysie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ul. Kolejowa 15, 48-300 Nysa w formie papierowej: zgłoszenie oraz zdjęcia z dopiskiem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na kopercie Nyski Ko</w:t>
      </w:r>
      <w:r w:rsidRPr="00F51DBF">
        <w:rPr>
          <w:rFonts w:ascii="Arial" w:hAnsi="Arial" w:cs="Arial"/>
          <w:color w:val="000000"/>
          <w:sz w:val="24"/>
          <w:u w:color="000000"/>
        </w:rPr>
        <w:t>nkurs Reklamowy „Najlepszy szyld i najciekawiej zaaranżowana witryna sklepowa na terenie Gminy Nysa”.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4. Fotografie, o których mowa w ust. 3 Regulaminu, nie będą rozpowszechniane ani publikowane. Będą służyć tylko i wyłącznie do celów informacyjnych Organi</w:t>
      </w:r>
      <w:r w:rsidRPr="00F51DBF">
        <w:rPr>
          <w:rFonts w:ascii="Arial" w:hAnsi="Arial" w:cs="Arial"/>
          <w:color w:val="000000"/>
          <w:sz w:val="24"/>
          <w:u w:color="000000"/>
        </w:rPr>
        <w:t>zatora o lokalizacji szyldu bądź witryny sklepowej. Organizator skontaktuje się z właścicielami wszystkich zgłoszonych w Konkursie szyldów i witryn sklepowych w celu wyrażenia zgody na udział w Konkursie.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5. Terminy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 xml:space="preserve">1. Zgłoszenia propozycji na najlepszy </w:t>
      </w:r>
      <w:r w:rsidRPr="00F51DBF">
        <w:rPr>
          <w:rFonts w:ascii="Arial" w:hAnsi="Arial" w:cs="Arial"/>
          <w:color w:val="000000"/>
          <w:sz w:val="24"/>
          <w:u w:color="000000"/>
        </w:rPr>
        <w:t>szyld i witrynę sklepową przyjmowane są do 30 czerwca.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2. Rozstrzygnięcie konkursu następuje w Światowy Dzień Architektury, tj. w pierwszy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poniedziałek października roku danej edycji Konkursu.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6. Procedura oceny szyldów i witryn sklepowych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1. Oceny zgłos</w:t>
      </w:r>
      <w:r w:rsidRPr="00F51DBF">
        <w:rPr>
          <w:rFonts w:ascii="Arial" w:hAnsi="Arial" w:cs="Arial"/>
          <w:color w:val="000000"/>
          <w:sz w:val="24"/>
          <w:u w:color="000000"/>
        </w:rPr>
        <w:t>zonych propozycji dokonuje Komisja na posiedzeniu zamkniętym po upływie terminu przyjmowania propozycji.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2. Komisja obraduje w obecności co najmniej połowy jej członków. W przypadku nieobecności więcej niż połowy członków Komisji, posiedzenie odracza się.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7. Kryteria oceny prac konkursowych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 xml:space="preserve">1. Komisja po weryfikacji szyldu lub witryny sklepowej pod kątem zgodności z obowiązującą na terenie Gminy Nysa uchwałą Krajobrazową, dokonuje oceny </w:t>
      </w:r>
      <w:r w:rsidRPr="00F51DBF">
        <w:rPr>
          <w:rFonts w:ascii="Arial" w:hAnsi="Arial" w:cs="Arial"/>
          <w:color w:val="000000"/>
          <w:sz w:val="24"/>
          <w:u w:color="000000"/>
        </w:rPr>
        <w:lastRenderedPageBreak/>
        <w:t>propozycji w oparciu o ustalone kryteria oceny poprzez przyznanie okr</w:t>
      </w:r>
      <w:r w:rsidRPr="00F51DBF">
        <w:rPr>
          <w:rFonts w:ascii="Arial" w:hAnsi="Arial" w:cs="Arial"/>
          <w:color w:val="000000"/>
          <w:sz w:val="24"/>
          <w:u w:color="000000"/>
        </w:rPr>
        <w:t>eślonej liczby punktów przewidzianych dla danego kryterium.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2. Kryteria oceny prac konkursowych: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1) szyld: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315"/>
        <w:gridCol w:w="1788"/>
      </w:tblGrid>
      <w:tr w:rsidR="001715EC" w:rsidRPr="00F51DBF">
        <w:trPr>
          <w:trHeight w:val="498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NAZWA KRYTERIUM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PUNKTACJA</w:t>
            </w:r>
          </w:p>
        </w:tc>
      </w:tr>
      <w:tr w:rsidR="001715EC" w:rsidRPr="00F51DBF">
        <w:trPr>
          <w:trHeight w:val="3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CZYTELNOŚĆ PRZEKAZU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0-25</w:t>
            </w:r>
          </w:p>
        </w:tc>
      </w:tr>
      <w:tr w:rsidR="001715EC" w:rsidRPr="00F51DBF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ESTETYKA SZYLDU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0-25</w:t>
            </w:r>
          </w:p>
        </w:tc>
      </w:tr>
      <w:tr w:rsidR="001715EC" w:rsidRPr="00F51DBF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ESTETYKA WKOMPONOWANIA SZYLDU W ELEWACJĘ, PRZESTRZEŃ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0-25</w:t>
            </w:r>
          </w:p>
        </w:tc>
      </w:tr>
      <w:tr w:rsidR="001715EC" w:rsidRPr="00F51DBF">
        <w:trPr>
          <w:trHeight w:val="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ORYGINALNOŚĆ I POMYSŁOWOŚĆ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0-25</w:t>
            </w:r>
          </w:p>
        </w:tc>
      </w:tr>
      <w:tr w:rsidR="001715EC" w:rsidRPr="00F51DBF">
        <w:trPr>
          <w:trHeight w:val="34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A77B3E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MAKSYMALNA LICZBA PUNKTÓW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100 pkt.</w:t>
            </w:r>
          </w:p>
        </w:tc>
      </w:tr>
    </w:tbl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2) witryna sklepowa: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315"/>
        <w:gridCol w:w="1788"/>
      </w:tblGrid>
      <w:tr w:rsidR="001715EC" w:rsidRPr="00F51DBF">
        <w:trPr>
          <w:trHeight w:val="498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NAZWA KRYTERIUM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PUNKTACJA</w:t>
            </w:r>
          </w:p>
        </w:tc>
      </w:tr>
      <w:tr w:rsidR="001715EC" w:rsidRPr="00F51DBF">
        <w:trPr>
          <w:trHeight w:val="3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CZYTELNOŚĆ PRZEKAZU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0-25</w:t>
            </w:r>
          </w:p>
        </w:tc>
      </w:tr>
      <w:tr w:rsidR="001715EC" w:rsidRPr="00F51DBF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WALORY KOMPOZYCYJNE I UMIEJĘTNOŚĆ WYKORZYSTANIA ŚWIATŁA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0-25</w:t>
            </w:r>
          </w:p>
        </w:tc>
      </w:tr>
      <w:tr w:rsidR="001715EC" w:rsidRPr="00F51DBF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ESTETYKA WKOMPONOWANIA ARANŻACJI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0-25</w:t>
            </w:r>
          </w:p>
        </w:tc>
      </w:tr>
      <w:tr w:rsidR="001715EC" w:rsidRPr="00F51DBF">
        <w:trPr>
          <w:trHeight w:val="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ORYGINALNOŚĆ I POMYSŁOWOŚĆ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0-25</w:t>
            </w:r>
          </w:p>
        </w:tc>
      </w:tr>
      <w:tr w:rsidR="001715EC" w:rsidRPr="00F51DBF">
        <w:trPr>
          <w:trHeight w:val="34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F51DBF" w:rsidRDefault="00A77B3E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MAKSYMALNA LICZBA PUNKTÓW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F51DBF" w:rsidRDefault="001A7BBC" w:rsidP="00F51DB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51DBF">
              <w:rPr>
                <w:rFonts w:ascii="Arial" w:hAnsi="Arial" w:cs="Arial"/>
                <w:sz w:val="24"/>
              </w:rPr>
              <w:t>100 pkt.</w:t>
            </w:r>
          </w:p>
        </w:tc>
      </w:tr>
    </w:tbl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3. Za najlepszą zostanie uznana praca, która uzyska najwyższą liczbę punktów oraz pozytywną ocenę końcową Komisji.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 xml:space="preserve">4. Przedsiębiorca może zostać nagrodzony jednocześnie w dwóch </w:t>
      </w:r>
      <w:r w:rsidRPr="00F51DBF">
        <w:rPr>
          <w:rFonts w:ascii="Arial" w:hAnsi="Arial" w:cs="Arial"/>
          <w:color w:val="000000"/>
          <w:sz w:val="24"/>
          <w:u w:color="000000"/>
        </w:rPr>
        <w:t>kategoriach Konkursu – szyldu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i witryny sklepowej.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8. Nagroda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1. W konkursie na zwycięski szyld przyznana zostanie nagroda w wysokości 2 500,00 zł oraz pamiątkowa tabliczka z określeniem roku przyznania, do zamieszczenia w miejscu nagrodzonego szyldu.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2.</w:t>
      </w:r>
      <w:r w:rsidRPr="00F51DBF">
        <w:rPr>
          <w:rFonts w:ascii="Arial" w:hAnsi="Arial" w:cs="Arial"/>
          <w:color w:val="000000"/>
          <w:sz w:val="24"/>
          <w:u w:color="000000"/>
        </w:rPr>
        <w:t> W konkursie na zwycięską witrynę sklepową przyznana zostanie nagroda w wysokości 2 500,00 zł oraz pamiątkowa tabliczka z określeniem roku przyznania, do zamieszczenia w miejscu nagrodzonej witryny.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3. Nagrody zostaną wypłacone w terminie 30 dni od daty og</w:t>
      </w:r>
      <w:r w:rsidRPr="00F51DBF">
        <w:rPr>
          <w:rFonts w:ascii="Arial" w:hAnsi="Arial" w:cs="Arial"/>
          <w:color w:val="000000"/>
          <w:sz w:val="24"/>
          <w:u w:color="000000"/>
        </w:rPr>
        <w:t>łoszenia wyników Konkursu.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9. Sposób ogłoszenia i wykorzystania wyników Konkursu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 xml:space="preserve">1. Niezwłocznie po rozstrzygnięciu Konkursu Organizator zawiadomi pisemnie właścicieli nagrodzonych szyldów i witryn sklepowych o wynikach Konkursu. Ponadto wyniki Konkursu </w:t>
      </w:r>
      <w:r w:rsidRPr="00F51DBF">
        <w:rPr>
          <w:rFonts w:ascii="Arial" w:hAnsi="Arial" w:cs="Arial"/>
          <w:color w:val="000000"/>
          <w:sz w:val="24"/>
          <w:u w:color="000000"/>
        </w:rPr>
        <w:t>zostaną podane do publicznej wiadomości w formie ogłoszenia na stronie internetowej Urzędu Miejskiego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w Nysie oraz opublikowane w BIP.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2. Fotografie najlepszych szyldów i witryn sklepowych wykonane z ramienia Organizatora Konkursu będą prezentowane, opubli</w:t>
      </w:r>
      <w:r w:rsidRPr="00F51DBF">
        <w:rPr>
          <w:rFonts w:ascii="Arial" w:hAnsi="Arial" w:cs="Arial"/>
          <w:color w:val="000000"/>
          <w:sz w:val="24"/>
          <w:u w:color="000000"/>
        </w:rPr>
        <w:t>kowane w prasie i w Internecie.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§ 10. Postanowienia końcowe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1. Organizatorowi przysługuje prawo unieważnienia Konkursu bez podania przyczyny.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F51DBF">
          <w:footerReference w:type="default" r:id="rId7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F51DBF">
        <w:rPr>
          <w:rFonts w:ascii="Arial" w:hAnsi="Arial" w:cs="Arial"/>
          <w:color w:val="000000"/>
          <w:sz w:val="24"/>
          <w:u w:color="000000"/>
        </w:rPr>
        <w:lastRenderedPageBreak/>
        <w:t xml:space="preserve">2. W przypadku pytań </w:t>
      </w:r>
      <w:r w:rsidRPr="00F51DBF">
        <w:rPr>
          <w:rFonts w:ascii="Arial" w:hAnsi="Arial" w:cs="Arial"/>
          <w:color w:val="000000"/>
          <w:sz w:val="24"/>
          <w:u w:color="000000"/>
        </w:rPr>
        <w:t>dotyczących warunków Konkursu, osobami upoważnionymi do udzielania odpowiedzi jest Biuro ds. Kodeksu Krajobrazowego Urzędu Miejskiego w Nysie.</w:t>
      </w:r>
    </w:p>
    <w:p w:rsidR="00A77B3E" w:rsidRPr="00F51DBF" w:rsidRDefault="001A7BBC" w:rsidP="00F51DBF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F51DBF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F51DBF">
        <w:rPr>
          <w:rFonts w:ascii="Arial" w:hAnsi="Arial" w:cs="Arial"/>
          <w:color w:val="000000"/>
          <w:sz w:val="24"/>
          <w:u w:color="000000"/>
        </w:rPr>
        <w:t>Załącznik do Regulamin Nyskiego Konkursu</w:t>
      </w:r>
      <w:r w:rsidR="00F51DBF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51DBF">
        <w:rPr>
          <w:rFonts w:ascii="Arial" w:hAnsi="Arial" w:cs="Arial"/>
          <w:color w:val="000000"/>
          <w:sz w:val="24"/>
          <w:u w:color="000000"/>
        </w:rPr>
        <w:t>Reklamowego „Najlepszy szyld i najciekawiej</w:t>
      </w:r>
      <w:r w:rsidRPr="00F51DBF">
        <w:rPr>
          <w:rFonts w:ascii="Arial" w:hAnsi="Arial" w:cs="Arial"/>
          <w:color w:val="000000"/>
          <w:sz w:val="24"/>
          <w:u w:color="000000"/>
        </w:rPr>
        <w:br/>
        <w:t>zaaranżowana witryna sklep</w:t>
      </w:r>
      <w:r w:rsidRPr="00F51DBF">
        <w:rPr>
          <w:rFonts w:ascii="Arial" w:hAnsi="Arial" w:cs="Arial"/>
          <w:color w:val="000000"/>
          <w:sz w:val="24"/>
          <w:u w:color="000000"/>
        </w:rPr>
        <w:t>owa na terenie Gminy</w:t>
      </w:r>
      <w:r w:rsidR="00F51DBF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51DBF">
        <w:rPr>
          <w:rFonts w:ascii="Arial" w:hAnsi="Arial" w:cs="Arial"/>
          <w:color w:val="000000"/>
          <w:sz w:val="24"/>
          <w:u w:color="000000"/>
        </w:rPr>
        <w:t>Nysa”</w:t>
      </w:r>
    </w:p>
    <w:p w:rsidR="00A77B3E" w:rsidRDefault="001A7BBC" w:rsidP="00F51DBF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Karta zgłoszenia do Konkursu „Najlepszy szyld i najciekawiej zaaranżowana witryna sklepowa na terenie Gminy Nysa”</w:t>
      </w:r>
    </w:p>
    <w:p w:rsidR="00F51DBF" w:rsidRPr="00F51DBF" w:rsidRDefault="00F51DBF" w:rsidP="00F51DBF">
      <w:pPr>
        <w:keepNext/>
        <w:spacing w:line="276" w:lineRule="auto"/>
        <w:jc w:val="left"/>
        <w:rPr>
          <w:rFonts w:ascii="Arial" w:hAnsi="Arial" w:cs="Arial"/>
          <w:color w:val="000000"/>
          <w:sz w:val="24"/>
          <w:u w:color="000000"/>
        </w:rPr>
      </w:pPr>
      <w:bookmarkStart w:id="0" w:name="_GoBack"/>
      <w:bookmarkEnd w:id="0"/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Kategoria (szyld/witryna): ........................................................................................</w:t>
      </w:r>
      <w:r w:rsidRPr="00F51DBF">
        <w:rPr>
          <w:rFonts w:ascii="Arial" w:hAnsi="Arial" w:cs="Arial"/>
          <w:color w:val="000000"/>
          <w:sz w:val="24"/>
          <w:u w:color="000000"/>
        </w:rPr>
        <w:t>............................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Nazwa podmiotu (sklepu, budynku, zakładu, firmy itp.) ...................................................................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</w:t>
      </w:r>
      <w:r w:rsidRPr="00F51DBF">
        <w:rPr>
          <w:rFonts w:ascii="Arial" w:hAnsi="Arial" w:cs="Arial"/>
          <w:color w:val="000000"/>
          <w:sz w:val="24"/>
          <w:u w:color="000000"/>
        </w:rPr>
        <w:t>.........................................................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Dokładny adres obiektu: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Miasto/Wieś: ..........................................................................................................................................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Ulica i numer: .......</w:t>
      </w:r>
      <w:r w:rsidRPr="00F51DBF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Dane kontaktowe osoby zgłaszającej: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Imię i nazwisko: .........................................................................</w:t>
      </w:r>
      <w:r w:rsidRPr="00F51DBF">
        <w:rPr>
          <w:rFonts w:ascii="Arial" w:hAnsi="Arial" w:cs="Arial"/>
          <w:color w:val="000000"/>
          <w:sz w:val="24"/>
          <w:u w:color="000000"/>
        </w:rPr>
        <w:t>............................................................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>nr kontaktowy: ......................................................................................................................................</w:t>
      </w:r>
    </w:p>
    <w:p w:rsidR="00A77B3E" w:rsidRPr="00F51DBF" w:rsidRDefault="001A7BBC" w:rsidP="00F51DBF">
      <w:pPr>
        <w:spacing w:line="276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51DBF">
        <w:rPr>
          <w:rFonts w:ascii="Arial" w:hAnsi="Arial" w:cs="Arial"/>
          <w:color w:val="000000"/>
          <w:sz w:val="24"/>
          <w:u w:color="000000"/>
        </w:rPr>
        <w:t xml:space="preserve">Zgłoszenie należy wypełnić czytelnie, </w:t>
      </w:r>
      <w:r w:rsidRPr="00F51DBF">
        <w:rPr>
          <w:rFonts w:ascii="Arial" w:hAnsi="Arial" w:cs="Arial"/>
          <w:color w:val="000000"/>
          <w:sz w:val="24"/>
          <w:u w:color="000000"/>
        </w:rPr>
        <w:t>drukowanymi literami</w:t>
      </w:r>
    </w:p>
    <w:sectPr w:rsidR="00A77B3E" w:rsidRPr="00F51DBF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BC" w:rsidRDefault="001A7BBC">
      <w:r>
        <w:separator/>
      </w:r>
    </w:p>
  </w:endnote>
  <w:endnote w:type="continuationSeparator" w:id="0">
    <w:p w:rsidR="001A7BBC" w:rsidRDefault="001A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1715EC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715EC" w:rsidRDefault="001A7BBC">
          <w:pPr>
            <w:jc w:val="left"/>
            <w:rPr>
              <w:sz w:val="18"/>
            </w:rPr>
          </w:pPr>
          <w:r>
            <w:rPr>
              <w:sz w:val="18"/>
            </w:rPr>
            <w:t>Id: 619F6745-EE8E-4E45-A700-6B0A5CDFB151.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715EC" w:rsidRDefault="001A7B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51DBF">
            <w:rPr>
              <w:sz w:val="18"/>
            </w:rPr>
            <w:fldChar w:fldCharType="separate"/>
          </w:r>
          <w:r w:rsidR="00F51D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15EC" w:rsidRDefault="001715E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1715EC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715EC" w:rsidRDefault="001A7BBC">
          <w:pPr>
            <w:jc w:val="left"/>
            <w:rPr>
              <w:sz w:val="18"/>
            </w:rPr>
          </w:pPr>
          <w:r>
            <w:rPr>
              <w:sz w:val="18"/>
            </w:rPr>
            <w:t>Id: 619F6745-EE8E-4E45-A700-6B0A5CDFB151.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715EC" w:rsidRDefault="001A7B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51DBF">
            <w:rPr>
              <w:sz w:val="18"/>
            </w:rPr>
            <w:fldChar w:fldCharType="separate"/>
          </w:r>
          <w:r w:rsidR="00F51DBF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715EC" w:rsidRDefault="001715E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1715EC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715EC" w:rsidRDefault="001A7BBC">
          <w:pPr>
            <w:jc w:val="left"/>
            <w:rPr>
              <w:sz w:val="18"/>
            </w:rPr>
          </w:pPr>
          <w:r>
            <w:rPr>
              <w:sz w:val="18"/>
            </w:rPr>
            <w:t>Id: 619F6745-EE8E-4E45-A700-6B0A5CDFB151.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715EC" w:rsidRDefault="001A7B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51DBF">
            <w:rPr>
              <w:sz w:val="18"/>
            </w:rPr>
            <w:fldChar w:fldCharType="separate"/>
          </w:r>
          <w:r w:rsidR="00F51D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15EC" w:rsidRDefault="001715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BC" w:rsidRDefault="001A7BBC">
      <w:r>
        <w:separator/>
      </w:r>
    </w:p>
  </w:footnote>
  <w:footnote w:type="continuationSeparator" w:id="0">
    <w:p w:rsidR="001A7BBC" w:rsidRDefault="001A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15EC"/>
    <w:rsid w:val="001A7BBC"/>
    <w:rsid w:val="00A77B3E"/>
    <w:rsid w:val="00CA2A55"/>
    <w:rsid w:val="00F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D57AA4-A3E0-4AB8-B3EF-1FBB54A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8567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LVI/873/22 z dnia 27 kwietnia 2022 r.</vt:lpstr>
      <vt:lpstr/>
    </vt:vector>
  </TitlesOfParts>
  <Company>Rada Miejska w Nysie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LVI/873/22 z dnia 27 kwietnia 2022 r.</dc:title>
  <dc:subject>w sprawie Nyskiego Konkursu Reklamowego „Najlepszy szyld i^najciekawiej zaaranżowana witryna sklepowa na terenie Gminy Nysa”</dc:subject>
  <dc:creator>epaweska</dc:creator>
  <cp:lastModifiedBy>Ewelina Pawęska</cp:lastModifiedBy>
  <cp:revision>2</cp:revision>
  <dcterms:created xsi:type="dcterms:W3CDTF">2022-05-04T10:16:00Z</dcterms:created>
  <dcterms:modified xsi:type="dcterms:W3CDTF">2022-05-04T10:16:00Z</dcterms:modified>
  <cp:category>Akt prawny</cp:category>
</cp:coreProperties>
</file>